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85655" w14:textId="328E4C8A" w:rsidR="00EA5D0C" w:rsidRPr="005839B8" w:rsidRDefault="00EA5D0C">
      <w:r w:rsidRPr="005839B8">
        <w:rPr>
          <w:rFonts w:hint="eastAsia"/>
        </w:rPr>
        <w:t xml:space="preserve">　第</w:t>
      </w:r>
      <w:r w:rsidR="001A3FC6">
        <w:rPr>
          <w:rFonts w:hint="eastAsia"/>
        </w:rPr>
        <w:t>３１</w:t>
      </w:r>
      <w:r w:rsidRPr="005839B8">
        <w:rPr>
          <w:rFonts w:hint="eastAsia"/>
        </w:rPr>
        <w:t>号議案</w:t>
      </w:r>
    </w:p>
    <w:p w14:paraId="1AE4DB8A" w14:textId="77777777" w:rsidR="00EA5D0C" w:rsidRPr="005839B8" w:rsidRDefault="00EA5D0C" w:rsidP="00EA5D0C">
      <w:r w:rsidRPr="005839B8">
        <w:rPr>
          <w:rFonts w:hint="eastAsia"/>
        </w:rPr>
        <w:t xml:space="preserve">　　品川区介護保険制度に関する条例の一部を改正する条例</w:t>
      </w:r>
    </w:p>
    <w:p w14:paraId="58C6FCBF" w14:textId="77777777" w:rsidR="00EA5D0C" w:rsidRPr="005839B8" w:rsidRDefault="00EA5D0C">
      <w:r w:rsidRPr="005839B8">
        <w:rPr>
          <w:rFonts w:hint="eastAsia"/>
        </w:rPr>
        <w:t xml:space="preserve">　上記の議案を提出する。</w:t>
      </w:r>
    </w:p>
    <w:p w14:paraId="64DB0D64" w14:textId="20AE13E0" w:rsidR="00EA5D0C" w:rsidRPr="005839B8" w:rsidRDefault="00856B1C">
      <w:r>
        <w:rPr>
          <w:rFonts w:hint="eastAsia"/>
        </w:rPr>
        <w:t xml:space="preserve">　　令和</w:t>
      </w:r>
      <w:r w:rsidR="001A3FC6">
        <w:rPr>
          <w:rFonts w:hint="eastAsia"/>
        </w:rPr>
        <w:t>８</w:t>
      </w:r>
      <w:r w:rsidR="00EA5D0C" w:rsidRPr="005839B8">
        <w:rPr>
          <w:rFonts w:hint="eastAsia"/>
        </w:rPr>
        <w:t>年</w:t>
      </w:r>
      <w:r w:rsidR="001A3FC6">
        <w:rPr>
          <w:rFonts w:hint="eastAsia"/>
        </w:rPr>
        <w:t>２</w:t>
      </w:r>
      <w:r w:rsidR="00EA5D0C" w:rsidRPr="005839B8">
        <w:rPr>
          <w:rFonts w:hint="eastAsia"/>
        </w:rPr>
        <w:t>月</w:t>
      </w:r>
      <w:r w:rsidR="001A3FC6">
        <w:rPr>
          <w:rFonts w:hint="eastAsia"/>
        </w:rPr>
        <w:t>１８</w:t>
      </w:r>
      <w:r w:rsidR="00EA5D0C" w:rsidRPr="005839B8">
        <w:rPr>
          <w:rFonts w:hint="eastAsia"/>
        </w:rPr>
        <w:t>日</w:t>
      </w:r>
    </w:p>
    <w:p w14:paraId="429DA5A5" w14:textId="77777777" w:rsidR="00EA5D0C" w:rsidRPr="005839B8" w:rsidRDefault="00EA5D0C">
      <w:r w:rsidRPr="005839B8">
        <w:rPr>
          <w:rFonts w:hint="eastAsia"/>
        </w:rPr>
        <w:t xml:space="preserve">　　　　　　　　　　　　　　　　　</w:t>
      </w:r>
      <w:r w:rsidR="000E149C" w:rsidRPr="003A4004">
        <w:rPr>
          <w:rFonts w:hint="eastAsia"/>
        </w:rPr>
        <w:t>品川区長　　森　　澤　　恭　　子</w:t>
      </w:r>
      <w:r w:rsidR="000E149C" w:rsidRPr="00377872">
        <w:rPr>
          <w:rFonts w:hint="eastAsia"/>
        </w:rPr>
        <w:t xml:space="preserve">　　</w:t>
      </w:r>
    </w:p>
    <w:p w14:paraId="34E88F7F" w14:textId="77777777" w:rsidR="00EA5D0C" w:rsidRPr="005839B8" w:rsidRDefault="00EA5D0C">
      <w:r w:rsidRPr="005839B8">
        <w:rPr>
          <w:rFonts w:hint="eastAsia"/>
        </w:rPr>
        <w:t xml:space="preserve">　　　品川区介護保険制度に関する条例の一部を改正する条例</w:t>
      </w:r>
    </w:p>
    <w:p w14:paraId="58D5CBD5" w14:textId="77777777" w:rsidR="00EA5D0C" w:rsidRDefault="00EA5D0C">
      <w:r w:rsidRPr="005839B8">
        <w:rPr>
          <w:rFonts w:hint="eastAsia"/>
        </w:rPr>
        <w:t xml:space="preserve">　品川区介護保険制度に関する条例（平成１２年品川区条例第１９号）の一部を次のように改正する。</w:t>
      </w:r>
    </w:p>
    <w:p w14:paraId="6B24F77E" w14:textId="77777777" w:rsidR="00C67F64" w:rsidRDefault="000E149C" w:rsidP="00CD45EB">
      <w:pPr>
        <w:ind w:firstLineChars="100" w:firstLine="258"/>
        <w:rPr>
          <w:spacing w:val="-4"/>
        </w:rPr>
      </w:pPr>
      <w:r>
        <w:rPr>
          <w:rFonts w:hint="eastAsia"/>
          <w:spacing w:val="-4"/>
        </w:rPr>
        <w:t>第</w:t>
      </w:r>
      <w:r w:rsidR="00C67F64">
        <w:rPr>
          <w:rFonts w:hint="eastAsia"/>
          <w:spacing w:val="-4"/>
        </w:rPr>
        <w:t>２３</w:t>
      </w:r>
      <w:r w:rsidR="005839B8" w:rsidRPr="005839B8">
        <w:rPr>
          <w:rFonts w:hint="eastAsia"/>
          <w:spacing w:val="-4"/>
        </w:rPr>
        <w:t>条中「</w:t>
      </w:r>
      <w:r w:rsidR="00C67F64">
        <w:rPr>
          <w:rFonts w:hint="eastAsia"/>
          <w:spacing w:val="-4"/>
        </w:rPr>
        <w:t>区民税</w:t>
      </w:r>
      <w:r w:rsidR="005839B8" w:rsidRPr="005839B8">
        <w:rPr>
          <w:rFonts w:hint="eastAsia"/>
          <w:spacing w:val="-4"/>
        </w:rPr>
        <w:t>」を「</w:t>
      </w:r>
      <w:r w:rsidR="00C67F64">
        <w:rPr>
          <w:rFonts w:hint="eastAsia"/>
          <w:spacing w:val="-4"/>
        </w:rPr>
        <w:t>特別区民税</w:t>
      </w:r>
      <w:r w:rsidR="005839B8" w:rsidRPr="005E5F44">
        <w:rPr>
          <w:rFonts w:hint="eastAsia"/>
          <w:spacing w:val="-6"/>
        </w:rPr>
        <w:t>」に改め、</w:t>
      </w:r>
      <w:r w:rsidR="000D3571" w:rsidRPr="005E5F44">
        <w:rPr>
          <w:rFonts w:hint="eastAsia"/>
          <w:spacing w:val="-6"/>
        </w:rPr>
        <w:t>「</w:t>
      </w:r>
      <w:r w:rsidR="00C67F64">
        <w:rPr>
          <w:rFonts w:hint="eastAsia"/>
          <w:spacing w:val="-6"/>
        </w:rPr>
        <w:t>含む</w:t>
      </w:r>
      <w:r w:rsidR="000D3571">
        <w:rPr>
          <w:rFonts w:hint="eastAsia"/>
          <w:spacing w:val="-4"/>
        </w:rPr>
        <w:t>」</w:t>
      </w:r>
      <w:r w:rsidR="00C67F64">
        <w:rPr>
          <w:rFonts w:hint="eastAsia"/>
          <w:spacing w:val="-4"/>
        </w:rPr>
        <w:t>の次に</w:t>
      </w:r>
      <w:r w:rsidR="000D3571">
        <w:rPr>
          <w:rFonts w:hint="eastAsia"/>
          <w:spacing w:val="-4"/>
        </w:rPr>
        <w:t>「</w:t>
      </w:r>
      <w:r w:rsidR="00C67F64">
        <w:rPr>
          <w:rFonts w:hint="eastAsia"/>
          <w:spacing w:val="-4"/>
        </w:rPr>
        <w:t>。以下同じ</w:t>
      </w:r>
      <w:r w:rsidR="00CD45EB">
        <w:rPr>
          <w:rFonts w:hint="eastAsia"/>
          <w:spacing w:val="-4"/>
        </w:rPr>
        <w:t>」</w:t>
      </w:r>
      <w:r w:rsidR="00C67F64">
        <w:rPr>
          <w:rFonts w:hint="eastAsia"/>
          <w:spacing w:val="-4"/>
        </w:rPr>
        <w:t>を加える。</w:t>
      </w:r>
    </w:p>
    <w:p w14:paraId="7B5DD6A0" w14:textId="77777777" w:rsidR="00E532EA" w:rsidRDefault="00E532EA" w:rsidP="00CD45EB">
      <w:pPr>
        <w:ind w:firstLineChars="100" w:firstLine="258"/>
        <w:rPr>
          <w:spacing w:val="-4"/>
        </w:rPr>
      </w:pPr>
      <w:r>
        <w:rPr>
          <w:rFonts w:hint="eastAsia"/>
          <w:spacing w:val="-4"/>
        </w:rPr>
        <w:t>付則に次の２条を加える。</w:t>
      </w:r>
    </w:p>
    <w:p w14:paraId="2E7CD11F" w14:textId="77777777" w:rsidR="00E532EA" w:rsidRDefault="00E532EA" w:rsidP="00E532EA">
      <w:pPr>
        <w:ind w:firstLineChars="100" w:firstLine="258"/>
        <w:rPr>
          <w:spacing w:val="-4"/>
        </w:rPr>
      </w:pPr>
      <w:r w:rsidRPr="00E532EA">
        <w:rPr>
          <w:rFonts w:hint="eastAsia"/>
          <w:spacing w:val="-4"/>
        </w:rPr>
        <w:t>（令和８年度の保険料率の算定に関する所得の額の算定方法の特例）</w:t>
      </w:r>
    </w:p>
    <w:p w14:paraId="2EECE081" w14:textId="65F436D8" w:rsidR="000E149C" w:rsidRDefault="00E532EA" w:rsidP="00E532EA">
      <w:pPr>
        <w:ind w:left="258" w:hangingChars="100" w:hanging="258"/>
        <w:rPr>
          <w:spacing w:val="-4"/>
        </w:rPr>
      </w:pPr>
      <w:r w:rsidRPr="00E532EA">
        <w:rPr>
          <w:rFonts w:hint="eastAsia"/>
          <w:spacing w:val="-4"/>
        </w:rPr>
        <w:t>第</w:t>
      </w:r>
      <w:r>
        <w:rPr>
          <w:rFonts w:hint="eastAsia"/>
          <w:spacing w:val="-4"/>
        </w:rPr>
        <w:t>１０</w:t>
      </w:r>
      <w:r w:rsidRPr="00E532EA">
        <w:rPr>
          <w:rFonts w:hint="eastAsia"/>
          <w:spacing w:val="-4"/>
        </w:rPr>
        <w:t>条</w:t>
      </w:r>
      <w:r w:rsidR="00C456D5">
        <w:rPr>
          <w:rFonts w:hint="eastAsia"/>
          <w:spacing w:val="-4"/>
        </w:rPr>
        <w:t xml:space="preserve">　</w:t>
      </w:r>
      <w:r w:rsidRPr="00E532EA">
        <w:rPr>
          <w:rFonts w:hint="eastAsia"/>
          <w:spacing w:val="-4"/>
        </w:rPr>
        <w:t>第一号被保険者（令和８年度分の保険料の賦課期日において</w:t>
      </w:r>
      <w:r w:rsidR="00E0004C">
        <w:rPr>
          <w:rFonts w:hint="eastAsia"/>
          <w:spacing w:val="-4"/>
        </w:rPr>
        <w:t>当該保険料を賦課する市町村</w:t>
      </w:r>
      <w:r w:rsidRPr="00E532EA">
        <w:rPr>
          <w:rFonts w:hint="eastAsia"/>
          <w:spacing w:val="-4"/>
        </w:rPr>
        <w:t>に住所を有しない者を除き、令和８年度分の地方税法の規定による市町村民税の賦課期日において</w:t>
      </w:r>
      <w:r w:rsidR="00E0004C">
        <w:rPr>
          <w:rFonts w:hint="eastAsia"/>
          <w:spacing w:val="-4"/>
        </w:rPr>
        <w:t>当該保険料を賦課する市町村</w:t>
      </w:r>
      <w:r w:rsidRPr="00E532EA">
        <w:rPr>
          <w:rFonts w:hint="eastAsia"/>
          <w:spacing w:val="-4"/>
        </w:rPr>
        <w:t>に住所を有する者（同法第</w:t>
      </w:r>
      <w:r>
        <w:rPr>
          <w:rFonts w:hint="eastAsia"/>
          <w:spacing w:val="-4"/>
        </w:rPr>
        <w:t>２９４</w:t>
      </w:r>
      <w:r w:rsidRPr="00E532EA">
        <w:rPr>
          <w:rFonts w:hint="eastAsia"/>
          <w:spacing w:val="-4"/>
        </w:rPr>
        <w:t>条第３項の規定により</w:t>
      </w:r>
      <w:r w:rsidR="00E0004C">
        <w:rPr>
          <w:rFonts w:hint="eastAsia"/>
          <w:spacing w:val="-4"/>
        </w:rPr>
        <w:t>当該市町村</w:t>
      </w:r>
      <w:r w:rsidRPr="00E532EA">
        <w:rPr>
          <w:rFonts w:hint="eastAsia"/>
          <w:spacing w:val="-4"/>
        </w:rPr>
        <w:t>の住民基本台帳に記録されている者とみなされた者を含む。）に限る。以下この条および次条第１項において同じ。）のうち、令和７年の合計所得金額に給与所得が含まれている者</w:t>
      </w:r>
      <w:r w:rsidR="00802344">
        <w:rPr>
          <w:rFonts w:hint="eastAsia"/>
          <w:spacing w:val="-4"/>
        </w:rPr>
        <w:t>（</w:t>
      </w:r>
      <w:r w:rsidRPr="00E532EA">
        <w:rPr>
          <w:rFonts w:hint="eastAsia"/>
          <w:spacing w:val="-4"/>
        </w:rPr>
        <w:t>同年中の給与等（所得税法第</w:t>
      </w:r>
      <w:r>
        <w:rPr>
          <w:rFonts w:hint="eastAsia"/>
          <w:spacing w:val="-4"/>
        </w:rPr>
        <w:t>２８</w:t>
      </w:r>
      <w:r w:rsidRPr="00E532EA">
        <w:rPr>
          <w:rFonts w:hint="eastAsia"/>
          <w:spacing w:val="-4"/>
        </w:rPr>
        <w:t>条第１項に規定する給与等をいう。以下同じ。）の収入金額が</w:t>
      </w:r>
      <w:r>
        <w:rPr>
          <w:rFonts w:hint="eastAsia"/>
          <w:spacing w:val="-4"/>
        </w:rPr>
        <w:t>５５</w:t>
      </w:r>
      <w:r w:rsidRPr="00E532EA">
        <w:rPr>
          <w:rFonts w:hint="eastAsia"/>
          <w:spacing w:val="-4"/>
        </w:rPr>
        <w:t>万</w:t>
      </w:r>
      <w:r>
        <w:rPr>
          <w:rFonts w:hint="eastAsia"/>
          <w:spacing w:val="-4"/>
        </w:rPr>
        <w:t>１，０００</w:t>
      </w:r>
      <w:r w:rsidRPr="00E532EA">
        <w:rPr>
          <w:rFonts w:hint="eastAsia"/>
          <w:spacing w:val="-4"/>
        </w:rPr>
        <w:t>円以上</w:t>
      </w:r>
      <w:r>
        <w:rPr>
          <w:rFonts w:hint="eastAsia"/>
          <w:spacing w:val="-4"/>
        </w:rPr>
        <w:t>６５</w:t>
      </w:r>
      <w:r w:rsidRPr="00E532EA">
        <w:rPr>
          <w:rFonts w:hint="eastAsia"/>
          <w:spacing w:val="-4"/>
        </w:rPr>
        <w:t>万</w:t>
      </w:r>
      <w:r>
        <w:rPr>
          <w:rFonts w:hint="eastAsia"/>
          <w:spacing w:val="-4"/>
        </w:rPr>
        <w:t>１，０００</w:t>
      </w:r>
      <w:r w:rsidRPr="00E532EA">
        <w:rPr>
          <w:rFonts w:hint="eastAsia"/>
          <w:spacing w:val="-4"/>
        </w:rPr>
        <w:t>円未満である者に限る。</w:t>
      </w:r>
      <w:r w:rsidR="00C456D5">
        <w:rPr>
          <w:rFonts w:hint="eastAsia"/>
          <w:spacing w:val="-4"/>
        </w:rPr>
        <w:t>）</w:t>
      </w:r>
      <w:r w:rsidRPr="00E532EA">
        <w:rPr>
          <w:rFonts w:hint="eastAsia"/>
          <w:spacing w:val="-4"/>
        </w:rPr>
        <w:t>の令和８年度における保険料率の算定についての第</w:t>
      </w:r>
      <w:r>
        <w:rPr>
          <w:rFonts w:hint="eastAsia"/>
          <w:spacing w:val="-4"/>
        </w:rPr>
        <w:t>１３</w:t>
      </w:r>
      <w:r w:rsidRPr="00E532EA">
        <w:rPr>
          <w:rFonts w:hint="eastAsia"/>
          <w:spacing w:val="-4"/>
        </w:rPr>
        <w:t>条第１項（第７号ア、第８号ア、第９号ア、第</w:t>
      </w:r>
      <w:r>
        <w:rPr>
          <w:rFonts w:hint="eastAsia"/>
          <w:spacing w:val="-4"/>
        </w:rPr>
        <w:t>１０</w:t>
      </w:r>
      <w:r w:rsidRPr="00E532EA">
        <w:rPr>
          <w:rFonts w:hint="eastAsia"/>
          <w:spacing w:val="-4"/>
        </w:rPr>
        <w:t>号ア、第</w:t>
      </w:r>
      <w:r>
        <w:rPr>
          <w:rFonts w:hint="eastAsia"/>
          <w:spacing w:val="-4"/>
        </w:rPr>
        <w:t>１１</w:t>
      </w:r>
      <w:r w:rsidRPr="00E532EA">
        <w:rPr>
          <w:rFonts w:hint="eastAsia"/>
          <w:spacing w:val="-4"/>
        </w:rPr>
        <w:t>号ア、第</w:t>
      </w:r>
      <w:r>
        <w:rPr>
          <w:rFonts w:hint="eastAsia"/>
          <w:spacing w:val="-4"/>
        </w:rPr>
        <w:t>１２</w:t>
      </w:r>
      <w:r w:rsidRPr="00E532EA">
        <w:rPr>
          <w:rFonts w:hint="eastAsia"/>
          <w:spacing w:val="-4"/>
        </w:rPr>
        <w:t>号ア、第</w:t>
      </w:r>
      <w:r>
        <w:rPr>
          <w:rFonts w:hint="eastAsia"/>
          <w:spacing w:val="-4"/>
        </w:rPr>
        <w:t>１３</w:t>
      </w:r>
      <w:r w:rsidRPr="00E532EA">
        <w:rPr>
          <w:rFonts w:hint="eastAsia"/>
          <w:spacing w:val="-4"/>
        </w:rPr>
        <w:t>号</w:t>
      </w:r>
      <w:r w:rsidRPr="00E532EA">
        <w:rPr>
          <w:rFonts w:hint="eastAsia"/>
          <w:spacing w:val="-4"/>
        </w:rPr>
        <w:lastRenderedPageBreak/>
        <w:t>ア、第</w:t>
      </w:r>
      <w:r>
        <w:rPr>
          <w:rFonts w:hint="eastAsia"/>
          <w:spacing w:val="-4"/>
        </w:rPr>
        <w:t>１４</w:t>
      </w:r>
      <w:r w:rsidRPr="00E532EA">
        <w:rPr>
          <w:rFonts w:hint="eastAsia"/>
          <w:spacing w:val="-4"/>
        </w:rPr>
        <w:t>号ア、第</w:t>
      </w:r>
      <w:r>
        <w:rPr>
          <w:rFonts w:hint="eastAsia"/>
          <w:spacing w:val="-4"/>
        </w:rPr>
        <w:t>１５</w:t>
      </w:r>
      <w:r w:rsidRPr="00E532EA">
        <w:rPr>
          <w:rFonts w:hint="eastAsia"/>
          <w:spacing w:val="-4"/>
        </w:rPr>
        <w:t>号アおよび第</w:t>
      </w:r>
      <w:r>
        <w:rPr>
          <w:rFonts w:hint="eastAsia"/>
          <w:spacing w:val="-4"/>
        </w:rPr>
        <w:t>１６</w:t>
      </w:r>
      <w:r w:rsidRPr="00E532EA">
        <w:rPr>
          <w:rFonts w:hint="eastAsia"/>
          <w:spacing w:val="-4"/>
        </w:rPr>
        <w:t>号アに係る部分に限る。）の規定の適用については、同項第７号ア中「地方税法（昭和</w:t>
      </w:r>
      <w:r>
        <w:rPr>
          <w:rFonts w:hint="eastAsia"/>
          <w:spacing w:val="-4"/>
        </w:rPr>
        <w:t>２５</w:t>
      </w:r>
      <w:r w:rsidRPr="00E532EA">
        <w:rPr>
          <w:rFonts w:hint="eastAsia"/>
          <w:spacing w:val="-4"/>
        </w:rPr>
        <w:t>年法律第</w:t>
      </w:r>
      <w:r>
        <w:rPr>
          <w:rFonts w:hint="eastAsia"/>
          <w:spacing w:val="-4"/>
        </w:rPr>
        <w:t>２２６</w:t>
      </w:r>
      <w:r w:rsidRPr="00E532EA">
        <w:rPr>
          <w:rFonts w:hint="eastAsia"/>
          <w:spacing w:val="-4"/>
        </w:rPr>
        <w:t>号）第</w:t>
      </w:r>
      <w:r>
        <w:rPr>
          <w:rFonts w:hint="eastAsia"/>
          <w:spacing w:val="-4"/>
        </w:rPr>
        <w:t>２９２</w:t>
      </w:r>
      <w:r w:rsidRPr="00E532EA">
        <w:rPr>
          <w:rFonts w:hint="eastAsia"/>
          <w:spacing w:val="-4"/>
        </w:rPr>
        <w:t>条第１項第</w:t>
      </w:r>
      <w:r>
        <w:rPr>
          <w:rFonts w:hint="eastAsia"/>
          <w:spacing w:val="-4"/>
        </w:rPr>
        <w:t>１３</w:t>
      </w:r>
      <w:r w:rsidRPr="00E532EA">
        <w:rPr>
          <w:rFonts w:hint="eastAsia"/>
          <w:spacing w:val="-4"/>
        </w:rPr>
        <w:t>号に規定する合計所得金額（その額が零を下回る場合は、零とする。以下「合計所得金額」という。）（租税特別措置法（昭和</w:t>
      </w:r>
      <w:r>
        <w:rPr>
          <w:rFonts w:hint="eastAsia"/>
          <w:spacing w:val="-4"/>
        </w:rPr>
        <w:t>３２</w:t>
      </w:r>
      <w:r w:rsidRPr="00E532EA">
        <w:rPr>
          <w:rFonts w:hint="eastAsia"/>
          <w:spacing w:val="-4"/>
        </w:rPr>
        <w:t>年法律第</w:t>
      </w:r>
      <w:r>
        <w:rPr>
          <w:rFonts w:hint="eastAsia"/>
          <w:spacing w:val="-4"/>
        </w:rPr>
        <w:t>２６</w:t>
      </w:r>
      <w:r w:rsidRPr="00E532EA">
        <w:rPr>
          <w:rFonts w:hint="eastAsia"/>
          <w:spacing w:val="-4"/>
        </w:rPr>
        <w:t>号）第</w:t>
      </w:r>
      <w:r>
        <w:rPr>
          <w:rFonts w:hint="eastAsia"/>
          <w:spacing w:val="-4"/>
        </w:rPr>
        <w:t>３３</w:t>
      </w:r>
      <w:r w:rsidRPr="00E532EA">
        <w:rPr>
          <w:rFonts w:hint="eastAsia"/>
          <w:spacing w:val="-4"/>
        </w:rPr>
        <w:t>条の４第１項もしくは第２項、第</w:t>
      </w:r>
      <w:r>
        <w:rPr>
          <w:rFonts w:hint="eastAsia"/>
          <w:spacing w:val="-4"/>
        </w:rPr>
        <w:t>３４</w:t>
      </w:r>
      <w:r w:rsidRPr="00E532EA">
        <w:rPr>
          <w:rFonts w:hint="eastAsia"/>
          <w:spacing w:val="-4"/>
        </w:rPr>
        <w:t>条第１項、第</w:t>
      </w:r>
      <w:r>
        <w:rPr>
          <w:rFonts w:hint="eastAsia"/>
          <w:spacing w:val="-4"/>
        </w:rPr>
        <w:t>３４</w:t>
      </w:r>
      <w:r w:rsidRPr="00E532EA">
        <w:rPr>
          <w:rFonts w:hint="eastAsia"/>
          <w:spacing w:val="-4"/>
        </w:rPr>
        <w:t>条の２第１項、第</w:t>
      </w:r>
      <w:r>
        <w:rPr>
          <w:rFonts w:hint="eastAsia"/>
          <w:spacing w:val="-4"/>
        </w:rPr>
        <w:t>３４</w:t>
      </w:r>
      <w:r w:rsidRPr="00E532EA">
        <w:rPr>
          <w:rFonts w:hint="eastAsia"/>
          <w:spacing w:val="-4"/>
        </w:rPr>
        <w:t>条の３第１項、第</w:t>
      </w:r>
      <w:r>
        <w:rPr>
          <w:rFonts w:hint="eastAsia"/>
          <w:spacing w:val="-4"/>
        </w:rPr>
        <w:t>３５</w:t>
      </w:r>
      <w:r w:rsidRPr="00E532EA">
        <w:rPr>
          <w:rFonts w:hint="eastAsia"/>
          <w:spacing w:val="-4"/>
        </w:rPr>
        <w:t>条第１項、第</w:t>
      </w:r>
      <w:r>
        <w:rPr>
          <w:rFonts w:hint="eastAsia"/>
          <w:spacing w:val="-4"/>
        </w:rPr>
        <w:t>３５</w:t>
      </w:r>
      <w:r w:rsidRPr="00E532EA">
        <w:rPr>
          <w:rFonts w:hint="eastAsia"/>
          <w:spacing w:val="-4"/>
        </w:rPr>
        <w:t>条の２第１項、第</w:t>
      </w:r>
      <w:r>
        <w:rPr>
          <w:rFonts w:hint="eastAsia"/>
          <w:spacing w:val="-4"/>
        </w:rPr>
        <w:t>３５</w:t>
      </w:r>
      <w:r w:rsidRPr="00E532EA">
        <w:rPr>
          <w:rFonts w:hint="eastAsia"/>
          <w:spacing w:val="-4"/>
        </w:rPr>
        <w:t>条の３第１項または第</w:t>
      </w:r>
      <w:r>
        <w:rPr>
          <w:rFonts w:hint="eastAsia"/>
          <w:spacing w:val="-4"/>
        </w:rPr>
        <w:t>３６</w:t>
      </w:r>
      <w:r w:rsidRPr="00E532EA">
        <w:rPr>
          <w:rFonts w:hint="eastAsia"/>
          <w:spacing w:val="-4"/>
        </w:rPr>
        <w:t>条の規定の適用がある場合には、当該合計所得金額から令第</w:t>
      </w:r>
      <w:r>
        <w:rPr>
          <w:rFonts w:hint="eastAsia"/>
          <w:spacing w:val="-4"/>
        </w:rPr>
        <w:t>２２</w:t>
      </w:r>
      <w:r w:rsidRPr="00E532EA">
        <w:rPr>
          <w:rFonts w:hint="eastAsia"/>
          <w:spacing w:val="-4"/>
        </w:rPr>
        <w:t>条の２第２項に規定する特別控除額を控除して得た額とし、その額が零を下回る場合は、零とする。以下同じ。）」とあるのは</w:t>
      </w:r>
      <w:r w:rsidR="00E45E1F">
        <w:rPr>
          <w:rFonts w:hint="eastAsia"/>
          <w:spacing w:val="-4"/>
        </w:rPr>
        <w:t>、</w:t>
      </w:r>
      <w:r w:rsidRPr="00E532EA">
        <w:rPr>
          <w:rFonts w:hint="eastAsia"/>
          <w:spacing w:val="-4"/>
        </w:rPr>
        <w:t>「合計所得金額</w:t>
      </w:r>
      <w:r w:rsidRPr="00E532EA">
        <w:rPr>
          <w:rFonts w:hint="eastAsia"/>
          <w:spacing w:val="-4"/>
        </w:rPr>
        <w:t xml:space="preserve"> </w:t>
      </w:r>
      <w:r w:rsidRPr="00E532EA">
        <w:rPr>
          <w:rFonts w:hint="eastAsia"/>
          <w:spacing w:val="-4"/>
        </w:rPr>
        <w:t>（地方税法第</w:t>
      </w:r>
      <w:r>
        <w:rPr>
          <w:rFonts w:hint="eastAsia"/>
          <w:spacing w:val="-4"/>
        </w:rPr>
        <w:t>２９２</w:t>
      </w:r>
      <w:r w:rsidRPr="00E532EA">
        <w:rPr>
          <w:rFonts w:hint="eastAsia"/>
          <w:spacing w:val="-4"/>
        </w:rPr>
        <w:t>条第１項第</w:t>
      </w:r>
      <w:r>
        <w:rPr>
          <w:rFonts w:hint="eastAsia"/>
          <w:spacing w:val="-4"/>
        </w:rPr>
        <w:t>１３</w:t>
      </w:r>
      <w:r w:rsidRPr="00E532EA">
        <w:rPr>
          <w:rFonts w:hint="eastAsia"/>
          <w:spacing w:val="-4"/>
        </w:rPr>
        <w:t>号に規定する合計所得金額をいい、当該合計所得金額に所得税法第</w:t>
      </w:r>
      <w:r>
        <w:rPr>
          <w:rFonts w:hint="eastAsia"/>
          <w:spacing w:val="-4"/>
        </w:rPr>
        <w:t>２８</w:t>
      </w:r>
      <w:r w:rsidRPr="00E532EA">
        <w:rPr>
          <w:rFonts w:hint="eastAsia"/>
          <w:spacing w:val="-4"/>
        </w:rPr>
        <w:t>条第１項に規定する給与所得が含まれている場合には、当該給与所得の金額については、同条第２項の規定によって計算した金額に令和７年中の同条第１項に規定する給与等の収入金額から</w:t>
      </w:r>
      <w:r>
        <w:rPr>
          <w:rFonts w:hint="eastAsia"/>
          <w:spacing w:val="-4"/>
        </w:rPr>
        <w:t>５５</w:t>
      </w:r>
      <w:r w:rsidRPr="00E532EA">
        <w:rPr>
          <w:rFonts w:hint="eastAsia"/>
          <w:spacing w:val="-4"/>
        </w:rPr>
        <w:t>万円を控除して得た額を加えた額によるものとし、租税特別措置法による特別控除の適用がある場合には、当該合計所得金額から令第</w:t>
      </w:r>
      <w:r>
        <w:rPr>
          <w:rFonts w:hint="eastAsia"/>
          <w:spacing w:val="-4"/>
        </w:rPr>
        <w:t>２２</w:t>
      </w:r>
      <w:r w:rsidRPr="00E532EA">
        <w:rPr>
          <w:rFonts w:hint="eastAsia"/>
          <w:spacing w:val="-4"/>
        </w:rPr>
        <w:t>条の２第２項に規定する特別控除額を控除して得た額とし、当該合計所得金額が零を下回る場合には、零とする。以下同じ。）」とする。</w:t>
      </w:r>
    </w:p>
    <w:p w14:paraId="6E9D54D9" w14:textId="229B4DD3" w:rsidR="00802344" w:rsidRDefault="00802344" w:rsidP="00E532EA">
      <w:pPr>
        <w:ind w:left="258" w:hangingChars="100" w:hanging="258"/>
        <w:rPr>
          <w:spacing w:val="-4"/>
        </w:rPr>
      </w:pPr>
      <w:r w:rsidRPr="00802344">
        <w:rPr>
          <w:rFonts w:hint="eastAsia"/>
          <w:spacing w:val="-4"/>
        </w:rPr>
        <w:t>２　第一号被保険者のうち、令和７年の合計所得金額に給与所得が含まれている者（同年中の給与等の収入金額が</w:t>
      </w:r>
      <w:r>
        <w:rPr>
          <w:rFonts w:hint="eastAsia"/>
          <w:spacing w:val="-4"/>
        </w:rPr>
        <w:t>６５</w:t>
      </w:r>
      <w:r w:rsidRPr="00802344">
        <w:rPr>
          <w:rFonts w:hint="eastAsia"/>
          <w:spacing w:val="-4"/>
        </w:rPr>
        <w:t>万</w:t>
      </w:r>
      <w:r>
        <w:rPr>
          <w:rFonts w:hint="eastAsia"/>
          <w:spacing w:val="-4"/>
        </w:rPr>
        <w:t>１，０００</w:t>
      </w:r>
      <w:r w:rsidRPr="00802344">
        <w:rPr>
          <w:rFonts w:hint="eastAsia"/>
          <w:spacing w:val="-4"/>
        </w:rPr>
        <w:t>円以上</w:t>
      </w:r>
      <w:r>
        <w:rPr>
          <w:rFonts w:hint="eastAsia"/>
          <w:spacing w:val="-4"/>
        </w:rPr>
        <w:t>１６１</w:t>
      </w:r>
      <w:r w:rsidRPr="00802344">
        <w:rPr>
          <w:rFonts w:hint="eastAsia"/>
          <w:spacing w:val="-4"/>
        </w:rPr>
        <w:t>万</w:t>
      </w:r>
      <w:r>
        <w:rPr>
          <w:rFonts w:hint="eastAsia"/>
          <w:spacing w:val="-4"/>
        </w:rPr>
        <w:t>９，０００</w:t>
      </w:r>
      <w:r w:rsidRPr="00802344">
        <w:rPr>
          <w:rFonts w:hint="eastAsia"/>
          <w:spacing w:val="-4"/>
        </w:rPr>
        <w:t>円未満である者に限る。）の令和８年度における保険料率の算定についての第</w:t>
      </w:r>
      <w:r>
        <w:rPr>
          <w:rFonts w:hint="eastAsia"/>
          <w:spacing w:val="-4"/>
        </w:rPr>
        <w:t>１３</w:t>
      </w:r>
      <w:r w:rsidRPr="00802344">
        <w:rPr>
          <w:rFonts w:hint="eastAsia"/>
          <w:spacing w:val="-4"/>
        </w:rPr>
        <w:t>条第１項（第７号ア、第８号ア、第９号ア、第</w:t>
      </w:r>
      <w:r>
        <w:rPr>
          <w:rFonts w:hint="eastAsia"/>
          <w:spacing w:val="-4"/>
        </w:rPr>
        <w:t>１０</w:t>
      </w:r>
      <w:r w:rsidRPr="00802344">
        <w:rPr>
          <w:rFonts w:hint="eastAsia"/>
          <w:spacing w:val="-4"/>
        </w:rPr>
        <w:t>号ア、第</w:t>
      </w:r>
      <w:r>
        <w:rPr>
          <w:rFonts w:hint="eastAsia"/>
          <w:spacing w:val="-4"/>
        </w:rPr>
        <w:t>１１</w:t>
      </w:r>
      <w:r w:rsidRPr="00802344">
        <w:rPr>
          <w:rFonts w:hint="eastAsia"/>
          <w:spacing w:val="-4"/>
        </w:rPr>
        <w:t>号ア、第</w:t>
      </w:r>
      <w:r>
        <w:rPr>
          <w:rFonts w:hint="eastAsia"/>
          <w:spacing w:val="-4"/>
        </w:rPr>
        <w:t>１２</w:t>
      </w:r>
      <w:r w:rsidRPr="00802344">
        <w:rPr>
          <w:rFonts w:hint="eastAsia"/>
          <w:spacing w:val="-4"/>
        </w:rPr>
        <w:t>号ア、第</w:t>
      </w:r>
      <w:r>
        <w:rPr>
          <w:rFonts w:hint="eastAsia"/>
          <w:spacing w:val="-4"/>
        </w:rPr>
        <w:t>１３</w:t>
      </w:r>
      <w:r w:rsidRPr="00802344">
        <w:rPr>
          <w:rFonts w:hint="eastAsia"/>
          <w:spacing w:val="-4"/>
        </w:rPr>
        <w:t>号ア、第</w:t>
      </w:r>
      <w:r>
        <w:rPr>
          <w:rFonts w:hint="eastAsia"/>
          <w:spacing w:val="-4"/>
        </w:rPr>
        <w:t>１４</w:t>
      </w:r>
      <w:r w:rsidRPr="00802344">
        <w:rPr>
          <w:rFonts w:hint="eastAsia"/>
          <w:spacing w:val="-4"/>
        </w:rPr>
        <w:t>号ア、第</w:t>
      </w:r>
      <w:r>
        <w:rPr>
          <w:rFonts w:hint="eastAsia"/>
          <w:spacing w:val="-4"/>
        </w:rPr>
        <w:t>１５</w:t>
      </w:r>
      <w:r w:rsidRPr="00802344">
        <w:rPr>
          <w:rFonts w:hint="eastAsia"/>
          <w:spacing w:val="-4"/>
        </w:rPr>
        <w:t>号アおよび第</w:t>
      </w:r>
      <w:r>
        <w:rPr>
          <w:rFonts w:hint="eastAsia"/>
          <w:spacing w:val="-4"/>
        </w:rPr>
        <w:t>１６</w:t>
      </w:r>
      <w:r w:rsidRPr="00802344">
        <w:rPr>
          <w:rFonts w:hint="eastAsia"/>
          <w:spacing w:val="-4"/>
        </w:rPr>
        <w:t>号アに係る部分に</w:t>
      </w:r>
      <w:r w:rsidRPr="00802344">
        <w:rPr>
          <w:rFonts w:hint="eastAsia"/>
          <w:spacing w:val="-4"/>
        </w:rPr>
        <w:lastRenderedPageBreak/>
        <w:t>限る。）の規定の適用については、同項第７号ア中「地方税法（昭和</w:t>
      </w:r>
      <w:r>
        <w:rPr>
          <w:rFonts w:hint="eastAsia"/>
          <w:spacing w:val="-4"/>
        </w:rPr>
        <w:t>２５</w:t>
      </w:r>
      <w:r w:rsidRPr="00802344">
        <w:rPr>
          <w:rFonts w:hint="eastAsia"/>
          <w:spacing w:val="-4"/>
        </w:rPr>
        <w:t>年法律第</w:t>
      </w:r>
      <w:r>
        <w:rPr>
          <w:rFonts w:hint="eastAsia"/>
          <w:spacing w:val="-4"/>
        </w:rPr>
        <w:t>２２６</w:t>
      </w:r>
      <w:r w:rsidRPr="00802344">
        <w:rPr>
          <w:rFonts w:hint="eastAsia"/>
          <w:spacing w:val="-4"/>
        </w:rPr>
        <w:t>号）第</w:t>
      </w:r>
      <w:r>
        <w:rPr>
          <w:rFonts w:hint="eastAsia"/>
          <w:spacing w:val="-4"/>
        </w:rPr>
        <w:t>２９２</w:t>
      </w:r>
      <w:r w:rsidRPr="00802344">
        <w:rPr>
          <w:rFonts w:hint="eastAsia"/>
          <w:spacing w:val="-4"/>
        </w:rPr>
        <w:t>条第１項第</w:t>
      </w:r>
      <w:r>
        <w:rPr>
          <w:rFonts w:hint="eastAsia"/>
          <w:spacing w:val="-4"/>
        </w:rPr>
        <w:t>１３</w:t>
      </w:r>
      <w:r w:rsidRPr="00802344">
        <w:rPr>
          <w:rFonts w:hint="eastAsia"/>
          <w:spacing w:val="-4"/>
        </w:rPr>
        <w:t>号に規定する合計所得金額（その額が零を下回る場合は、零とする。以下「合計所得金額」という。）（租税特別措置法（昭和</w:t>
      </w:r>
      <w:r>
        <w:rPr>
          <w:rFonts w:hint="eastAsia"/>
          <w:spacing w:val="-4"/>
        </w:rPr>
        <w:t>３２</w:t>
      </w:r>
      <w:r w:rsidRPr="00802344">
        <w:rPr>
          <w:rFonts w:hint="eastAsia"/>
          <w:spacing w:val="-4"/>
        </w:rPr>
        <w:t>年法律第</w:t>
      </w:r>
      <w:r>
        <w:rPr>
          <w:rFonts w:hint="eastAsia"/>
          <w:spacing w:val="-4"/>
        </w:rPr>
        <w:t>２６</w:t>
      </w:r>
      <w:r w:rsidRPr="00802344">
        <w:rPr>
          <w:rFonts w:hint="eastAsia"/>
          <w:spacing w:val="-4"/>
        </w:rPr>
        <w:t>号）第</w:t>
      </w:r>
      <w:r>
        <w:rPr>
          <w:rFonts w:hint="eastAsia"/>
          <w:spacing w:val="-4"/>
        </w:rPr>
        <w:t>３３</w:t>
      </w:r>
      <w:r w:rsidRPr="00802344">
        <w:rPr>
          <w:rFonts w:hint="eastAsia"/>
          <w:spacing w:val="-4"/>
        </w:rPr>
        <w:t>条の４第１項もしくは第２項、第</w:t>
      </w:r>
      <w:r>
        <w:rPr>
          <w:rFonts w:hint="eastAsia"/>
          <w:spacing w:val="-4"/>
        </w:rPr>
        <w:t>３４</w:t>
      </w:r>
      <w:r w:rsidRPr="00802344">
        <w:rPr>
          <w:rFonts w:hint="eastAsia"/>
          <w:spacing w:val="-4"/>
        </w:rPr>
        <w:t>条第１項、第</w:t>
      </w:r>
      <w:r>
        <w:rPr>
          <w:rFonts w:hint="eastAsia"/>
          <w:spacing w:val="-4"/>
        </w:rPr>
        <w:t>３４</w:t>
      </w:r>
      <w:r w:rsidRPr="00802344">
        <w:rPr>
          <w:rFonts w:hint="eastAsia"/>
          <w:spacing w:val="-4"/>
        </w:rPr>
        <w:t>条の２第１項、第</w:t>
      </w:r>
      <w:r>
        <w:rPr>
          <w:rFonts w:hint="eastAsia"/>
          <w:spacing w:val="-4"/>
        </w:rPr>
        <w:t>３４</w:t>
      </w:r>
      <w:r w:rsidRPr="00802344">
        <w:rPr>
          <w:rFonts w:hint="eastAsia"/>
          <w:spacing w:val="-4"/>
        </w:rPr>
        <w:t>条の３第１項、第</w:t>
      </w:r>
      <w:r>
        <w:rPr>
          <w:rFonts w:hint="eastAsia"/>
          <w:spacing w:val="-4"/>
        </w:rPr>
        <w:t>３５</w:t>
      </w:r>
      <w:r w:rsidRPr="00802344">
        <w:rPr>
          <w:rFonts w:hint="eastAsia"/>
          <w:spacing w:val="-4"/>
        </w:rPr>
        <w:t>条第１項、第</w:t>
      </w:r>
      <w:r>
        <w:rPr>
          <w:rFonts w:hint="eastAsia"/>
          <w:spacing w:val="-4"/>
        </w:rPr>
        <w:t>３５</w:t>
      </w:r>
      <w:r w:rsidRPr="00802344">
        <w:rPr>
          <w:rFonts w:hint="eastAsia"/>
          <w:spacing w:val="-4"/>
        </w:rPr>
        <w:t>条の２第１項、第</w:t>
      </w:r>
      <w:r>
        <w:rPr>
          <w:rFonts w:hint="eastAsia"/>
          <w:spacing w:val="-4"/>
        </w:rPr>
        <w:t>３５</w:t>
      </w:r>
      <w:r w:rsidRPr="00802344">
        <w:rPr>
          <w:rFonts w:hint="eastAsia"/>
          <w:spacing w:val="-4"/>
        </w:rPr>
        <w:t>条の３第１項または第</w:t>
      </w:r>
      <w:r>
        <w:rPr>
          <w:rFonts w:hint="eastAsia"/>
          <w:spacing w:val="-4"/>
        </w:rPr>
        <w:t>３６</w:t>
      </w:r>
      <w:r w:rsidRPr="00802344">
        <w:rPr>
          <w:rFonts w:hint="eastAsia"/>
          <w:spacing w:val="-4"/>
        </w:rPr>
        <w:t>条の規定の適用がある場合には、当該合計所得金額から令第</w:t>
      </w:r>
      <w:r>
        <w:rPr>
          <w:rFonts w:hint="eastAsia"/>
          <w:spacing w:val="-4"/>
        </w:rPr>
        <w:t>２２</w:t>
      </w:r>
      <w:r w:rsidRPr="00802344">
        <w:rPr>
          <w:rFonts w:hint="eastAsia"/>
          <w:spacing w:val="-4"/>
        </w:rPr>
        <w:t>条の２第２項に規定する特別控除額を控除して得た額とし、その額が零を下回る場合は、零とする。以下同じ。）」とあるのは</w:t>
      </w:r>
      <w:r w:rsidR="00E45E1F">
        <w:rPr>
          <w:rFonts w:hint="eastAsia"/>
          <w:spacing w:val="-4"/>
        </w:rPr>
        <w:t>、</w:t>
      </w:r>
      <w:r w:rsidRPr="00802344">
        <w:rPr>
          <w:rFonts w:hint="eastAsia"/>
          <w:spacing w:val="-4"/>
        </w:rPr>
        <w:t>「合計所得金額（地方税法第</w:t>
      </w:r>
      <w:r>
        <w:rPr>
          <w:rFonts w:hint="eastAsia"/>
          <w:spacing w:val="-4"/>
        </w:rPr>
        <w:t>２９２</w:t>
      </w:r>
      <w:r w:rsidRPr="00802344">
        <w:rPr>
          <w:rFonts w:hint="eastAsia"/>
          <w:spacing w:val="-4"/>
        </w:rPr>
        <w:t>条第１項第</w:t>
      </w:r>
      <w:r>
        <w:rPr>
          <w:rFonts w:hint="eastAsia"/>
          <w:spacing w:val="-4"/>
        </w:rPr>
        <w:t>１３</w:t>
      </w:r>
      <w:r w:rsidRPr="00802344">
        <w:rPr>
          <w:rFonts w:hint="eastAsia"/>
          <w:spacing w:val="-4"/>
        </w:rPr>
        <w:t>号に規定する合計所得金額をいい、当該合計所得金額に所得税法第</w:t>
      </w:r>
      <w:r>
        <w:rPr>
          <w:rFonts w:hint="eastAsia"/>
          <w:spacing w:val="-4"/>
        </w:rPr>
        <w:t>２８</w:t>
      </w:r>
      <w:r w:rsidRPr="00802344">
        <w:rPr>
          <w:rFonts w:hint="eastAsia"/>
          <w:spacing w:val="-4"/>
        </w:rPr>
        <w:t>条第１項に規定する給与所得が含まれている場合には、当該給与所得の金額については、同条第２項の規定によって計算した金額に</w:t>
      </w:r>
      <w:r>
        <w:rPr>
          <w:rFonts w:hint="eastAsia"/>
          <w:spacing w:val="-4"/>
        </w:rPr>
        <w:t>１０</w:t>
      </w:r>
      <w:r w:rsidRPr="00802344">
        <w:rPr>
          <w:rFonts w:hint="eastAsia"/>
          <w:spacing w:val="-4"/>
        </w:rPr>
        <w:t>万円を加えた額によるものとし、租税特別措置法による特別控除の適用がある場合には、当該合計所得金額から令第</w:t>
      </w:r>
      <w:r>
        <w:rPr>
          <w:rFonts w:hint="eastAsia"/>
          <w:spacing w:val="-4"/>
        </w:rPr>
        <w:t>２２</w:t>
      </w:r>
      <w:r w:rsidRPr="00802344">
        <w:rPr>
          <w:rFonts w:hint="eastAsia"/>
          <w:spacing w:val="-4"/>
        </w:rPr>
        <w:t>条の２第２項に規定する特別控除額を控除して得た額とし、当該合計所得金額が零を下回る場合には、零とする。以下同じ。）」とする。</w:t>
      </w:r>
    </w:p>
    <w:p w14:paraId="23B007BE" w14:textId="3B726B55" w:rsidR="003B4F1E" w:rsidRDefault="003B4F1E" w:rsidP="00E532EA">
      <w:pPr>
        <w:ind w:left="258" w:hangingChars="100" w:hanging="258"/>
        <w:rPr>
          <w:spacing w:val="-4"/>
        </w:rPr>
      </w:pPr>
      <w:r w:rsidRPr="003B4F1E">
        <w:rPr>
          <w:rFonts w:hint="eastAsia"/>
          <w:spacing w:val="-4"/>
        </w:rPr>
        <w:t>３　第一号被保険者のうち、令和７年の合計所得金額に給与所得が含まれている者（同年中の給与等の収入金額が</w:t>
      </w:r>
      <w:r>
        <w:rPr>
          <w:rFonts w:hint="eastAsia"/>
          <w:spacing w:val="-4"/>
        </w:rPr>
        <w:t>１６１</w:t>
      </w:r>
      <w:r w:rsidRPr="003B4F1E">
        <w:rPr>
          <w:rFonts w:hint="eastAsia"/>
          <w:spacing w:val="-4"/>
        </w:rPr>
        <w:t>万</w:t>
      </w:r>
      <w:r>
        <w:rPr>
          <w:rFonts w:hint="eastAsia"/>
          <w:spacing w:val="-4"/>
        </w:rPr>
        <w:t>９，０００</w:t>
      </w:r>
      <w:r w:rsidRPr="003B4F1E">
        <w:rPr>
          <w:rFonts w:hint="eastAsia"/>
          <w:spacing w:val="-4"/>
        </w:rPr>
        <w:t>円以上</w:t>
      </w:r>
      <w:r>
        <w:rPr>
          <w:rFonts w:hint="eastAsia"/>
          <w:spacing w:val="-4"/>
        </w:rPr>
        <w:t>１９０</w:t>
      </w:r>
      <w:r w:rsidRPr="003B4F1E">
        <w:rPr>
          <w:rFonts w:hint="eastAsia"/>
          <w:spacing w:val="-4"/>
        </w:rPr>
        <w:t>万円未満である者に限る。）の令和８年度における保険料率の算定についての第</w:t>
      </w:r>
      <w:r w:rsidR="00C456D5">
        <w:rPr>
          <w:rFonts w:hint="eastAsia"/>
          <w:spacing w:val="-4"/>
        </w:rPr>
        <w:t>１３</w:t>
      </w:r>
      <w:r w:rsidRPr="003B4F1E">
        <w:rPr>
          <w:rFonts w:hint="eastAsia"/>
          <w:spacing w:val="-4"/>
        </w:rPr>
        <w:t>条第１項（第７号ア、第８号ア、第９号ア、第</w:t>
      </w:r>
      <w:r>
        <w:rPr>
          <w:rFonts w:hint="eastAsia"/>
          <w:spacing w:val="-4"/>
        </w:rPr>
        <w:t>１０</w:t>
      </w:r>
      <w:r w:rsidRPr="003B4F1E">
        <w:rPr>
          <w:rFonts w:hint="eastAsia"/>
          <w:spacing w:val="-4"/>
        </w:rPr>
        <w:t>号ア、第</w:t>
      </w:r>
      <w:r>
        <w:rPr>
          <w:rFonts w:hint="eastAsia"/>
          <w:spacing w:val="-4"/>
        </w:rPr>
        <w:t>１１</w:t>
      </w:r>
      <w:r w:rsidRPr="003B4F1E">
        <w:rPr>
          <w:rFonts w:hint="eastAsia"/>
          <w:spacing w:val="-4"/>
        </w:rPr>
        <w:t>号ア、第</w:t>
      </w:r>
      <w:r>
        <w:rPr>
          <w:rFonts w:hint="eastAsia"/>
          <w:spacing w:val="-4"/>
        </w:rPr>
        <w:t>１２</w:t>
      </w:r>
      <w:r w:rsidRPr="003B4F1E">
        <w:rPr>
          <w:rFonts w:hint="eastAsia"/>
          <w:spacing w:val="-4"/>
        </w:rPr>
        <w:t>号ア、第</w:t>
      </w:r>
      <w:r>
        <w:rPr>
          <w:rFonts w:hint="eastAsia"/>
          <w:spacing w:val="-4"/>
        </w:rPr>
        <w:t>１３</w:t>
      </w:r>
      <w:r w:rsidRPr="003B4F1E">
        <w:rPr>
          <w:rFonts w:hint="eastAsia"/>
          <w:spacing w:val="-4"/>
        </w:rPr>
        <w:t>号ア、第</w:t>
      </w:r>
      <w:r>
        <w:rPr>
          <w:rFonts w:hint="eastAsia"/>
          <w:spacing w:val="-4"/>
        </w:rPr>
        <w:t>１４</w:t>
      </w:r>
      <w:r w:rsidRPr="003B4F1E">
        <w:rPr>
          <w:rFonts w:hint="eastAsia"/>
          <w:spacing w:val="-4"/>
        </w:rPr>
        <w:t>号ア、第</w:t>
      </w:r>
      <w:r>
        <w:rPr>
          <w:rFonts w:hint="eastAsia"/>
          <w:spacing w:val="-4"/>
        </w:rPr>
        <w:t>１５</w:t>
      </w:r>
      <w:r w:rsidRPr="003B4F1E">
        <w:rPr>
          <w:rFonts w:hint="eastAsia"/>
          <w:spacing w:val="-4"/>
        </w:rPr>
        <w:t>号アおよび第</w:t>
      </w:r>
      <w:r>
        <w:rPr>
          <w:rFonts w:hint="eastAsia"/>
          <w:spacing w:val="-4"/>
        </w:rPr>
        <w:t>１６</w:t>
      </w:r>
      <w:r w:rsidRPr="003B4F1E">
        <w:rPr>
          <w:rFonts w:hint="eastAsia"/>
          <w:spacing w:val="-4"/>
        </w:rPr>
        <w:t>号アに係る部分に限る。）の規定の適用については、同項第７号ア中「地方税法（昭和</w:t>
      </w:r>
      <w:r>
        <w:rPr>
          <w:rFonts w:hint="eastAsia"/>
          <w:spacing w:val="-4"/>
        </w:rPr>
        <w:t>２５</w:t>
      </w:r>
      <w:r w:rsidRPr="003B4F1E">
        <w:rPr>
          <w:rFonts w:hint="eastAsia"/>
          <w:spacing w:val="-4"/>
        </w:rPr>
        <w:t>年法律第</w:t>
      </w:r>
      <w:r>
        <w:rPr>
          <w:rFonts w:hint="eastAsia"/>
          <w:spacing w:val="-4"/>
        </w:rPr>
        <w:t>２２６</w:t>
      </w:r>
      <w:r w:rsidRPr="003B4F1E">
        <w:rPr>
          <w:rFonts w:hint="eastAsia"/>
          <w:spacing w:val="-4"/>
        </w:rPr>
        <w:t>号）第</w:t>
      </w:r>
      <w:r>
        <w:rPr>
          <w:rFonts w:hint="eastAsia"/>
          <w:spacing w:val="-4"/>
        </w:rPr>
        <w:t>２９２</w:t>
      </w:r>
      <w:r w:rsidRPr="003B4F1E">
        <w:rPr>
          <w:rFonts w:hint="eastAsia"/>
          <w:spacing w:val="-4"/>
        </w:rPr>
        <w:t>条第１項第</w:t>
      </w:r>
      <w:r>
        <w:rPr>
          <w:rFonts w:hint="eastAsia"/>
          <w:spacing w:val="-4"/>
        </w:rPr>
        <w:t>１３</w:t>
      </w:r>
      <w:r w:rsidRPr="003B4F1E">
        <w:rPr>
          <w:rFonts w:hint="eastAsia"/>
          <w:spacing w:val="-4"/>
        </w:rPr>
        <w:t>号に規定する合計所得金額（その額が零を下回る</w:t>
      </w:r>
      <w:r w:rsidRPr="003B4F1E">
        <w:rPr>
          <w:rFonts w:hint="eastAsia"/>
          <w:spacing w:val="-4"/>
        </w:rPr>
        <w:lastRenderedPageBreak/>
        <w:t>場合は、零とする。以下「合計所得金額」という。）（租税特別措置法（昭和</w:t>
      </w:r>
      <w:r>
        <w:rPr>
          <w:rFonts w:hint="eastAsia"/>
          <w:spacing w:val="-4"/>
        </w:rPr>
        <w:t>３２</w:t>
      </w:r>
      <w:r w:rsidRPr="003B4F1E">
        <w:rPr>
          <w:rFonts w:hint="eastAsia"/>
          <w:spacing w:val="-4"/>
        </w:rPr>
        <w:t>年法律第</w:t>
      </w:r>
      <w:r>
        <w:rPr>
          <w:rFonts w:hint="eastAsia"/>
          <w:spacing w:val="-4"/>
        </w:rPr>
        <w:t>２６</w:t>
      </w:r>
      <w:r w:rsidRPr="003B4F1E">
        <w:rPr>
          <w:rFonts w:hint="eastAsia"/>
          <w:spacing w:val="-4"/>
        </w:rPr>
        <w:t>号）第</w:t>
      </w:r>
      <w:r>
        <w:rPr>
          <w:rFonts w:hint="eastAsia"/>
          <w:spacing w:val="-4"/>
        </w:rPr>
        <w:t>３３</w:t>
      </w:r>
      <w:r w:rsidRPr="003B4F1E">
        <w:rPr>
          <w:rFonts w:hint="eastAsia"/>
          <w:spacing w:val="-4"/>
        </w:rPr>
        <w:t>条の４第１項もしくは第２項、第</w:t>
      </w:r>
      <w:r>
        <w:rPr>
          <w:rFonts w:hint="eastAsia"/>
          <w:spacing w:val="-4"/>
        </w:rPr>
        <w:t>３４</w:t>
      </w:r>
      <w:r w:rsidRPr="003B4F1E">
        <w:rPr>
          <w:rFonts w:hint="eastAsia"/>
          <w:spacing w:val="-4"/>
        </w:rPr>
        <w:t>条第１項、第</w:t>
      </w:r>
      <w:r>
        <w:rPr>
          <w:rFonts w:hint="eastAsia"/>
          <w:spacing w:val="-4"/>
        </w:rPr>
        <w:t>３４</w:t>
      </w:r>
      <w:r w:rsidRPr="003B4F1E">
        <w:rPr>
          <w:rFonts w:hint="eastAsia"/>
          <w:spacing w:val="-4"/>
        </w:rPr>
        <w:t>条の２第１項、第</w:t>
      </w:r>
      <w:r>
        <w:rPr>
          <w:rFonts w:hint="eastAsia"/>
          <w:spacing w:val="-4"/>
        </w:rPr>
        <w:t>３４</w:t>
      </w:r>
      <w:r w:rsidRPr="003B4F1E">
        <w:rPr>
          <w:rFonts w:hint="eastAsia"/>
          <w:spacing w:val="-4"/>
        </w:rPr>
        <w:t>条の３第１項、第</w:t>
      </w:r>
      <w:r>
        <w:rPr>
          <w:rFonts w:hint="eastAsia"/>
          <w:spacing w:val="-4"/>
        </w:rPr>
        <w:t>３５</w:t>
      </w:r>
      <w:r w:rsidRPr="003B4F1E">
        <w:rPr>
          <w:rFonts w:hint="eastAsia"/>
          <w:spacing w:val="-4"/>
        </w:rPr>
        <w:t>条第１項、第</w:t>
      </w:r>
      <w:r>
        <w:rPr>
          <w:rFonts w:hint="eastAsia"/>
          <w:spacing w:val="-4"/>
        </w:rPr>
        <w:t>３５</w:t>
      </w:r>
      <w:r w:rsidRPr="003B4F1E">
        <w:rPr>
          <w:rFonts w:hint="eastAsia"/>
          <w:spacing w:val="-4"/>
        </w:rPr>
        <w:t>条の２第１項、第</w:t>
      </w:r>
      <w:r>
        <w:rPr>
          <w:rFonts w:hint="eastAsia"/>
          <w:spacing w:val="-4"/>
        </w:rPr>
        <w:t>３５</w:t>
      </w:r>
      <w:r w:rsidRPr="003B4F1E">
        <w:rPr>
          <w:rFonts w:hint="eastAsia"/>
          <w:spacing w:val="-4"/>
        </w:rPr>
        <w:t>条の３第１項または第</w:t>
      </w:r>
      <w:r>
        <w:rPr>
          <w:rFonts w:hint="eastAsia"/>
          <w:spacing w:val="-4"/>
        </w:rPr>
        <w:t>３６</w:t>
      </w:r>
      <w:r w:rsidRPr="003B4F1E">
        <w:rPr>
          <w:rFonts w:hint="eastAsia"/>
          <w:spacing w:val="-4"/>
        </w:rPr>
        <w:t>条の規定の適用がある場合には、当該合計所得金額から令第</w:t>
      </w:r>
      <w:r>
        <w:rPr>
          <w:rFonts w:hint="eastAsia"/>
          <w:spacing w:val="-4"/>
        </w:rPr>
        <w:t>２２</w:t>
      </w:r>
      <w:r w:rsidRPr="003B4F1E">
        <w:rPr>
          <w:rFonts w:hint="eastAsia"/>
          <w:spacing w:val="-4"/>
        </w:rPr>
        <w:t>条の２第２項に規定する特別控除額を控除して得た額とし、その額が零を下回る場合は、零とする。以下同じ。）」とあるのは</w:t>
      </w:r>
      <w:r w:rsidR="00E45E1F">
        <w:rPr>
          <w:rFonts w:hint="eastAsia"/>
          <w:spacing w:val="-4"/>
        </w:rPr>
        <w:t>、</w:t>
      </w:r>
      <w:r w:rsidRPr="003B4F1E">
        <w:rPr>
          <w:rFonts w:hint="eastAsia"/>
          <w:spacing w:val="-4"/>
        </w:rPr>
        <w:t>「合計所得金額（地方税法第</w:t>
      </w:r>
      <w:r>
        <w:rPr>
          <w:rFonts w:hint="eastAsia"/>
          <w:spacing w:val="-4"/>
        </w:rPr>
        <w:t>２９２</w:t>
      </w:r>
      <w:r w:rsidRPr="003B4F1E">
        <w:rPr>
          <w:rFonts w:hint="eastAsia"/>
          <w:spacing w:val="-4"/>
        </w:rPr>
        <w:t>条第１項第</w:t>
      </w:r>
      <w:r>
        <w:rPr>
          <w:rFonts w:hint="eastAsia"/>
          <w:spacing w:val="-4"/>
        </w:rPr>
        <w:t>１３</w:t>
      </w:r>
      <w:r w:rsidRPr="003B4F1E">
        <w:rPr>
          <w:rFonts w:hint="eastAsia"/>
          <w:spacing w:val="-4"/>
        </w:rPr>
        <w:t>号に規定する合計所得金額をいい、当該合計所得金額に所得税法第</w:t>
      </w:r>
      <w:r>
        <w:rPr>
          <w:rFonts w:hint="eastAsia"/>
          <w:spacing w:val="-4"/>
        </w:rPr>
        <w:t>２８</w:t>
      </w:r>
      <w:r w:rsidRPr="003B4F1E">
        <w:rPr>
          <w:rFonts w:hint="eastAsia"/>
          <w:spacing w:val="-4"/>
        </w:rPr>
        <w:t>条第１項に規定する給与所得が含まれている場合には、当該給与所得の金額については、同条第２項の規定によって計算した金額に</w:t>
      </w:r>
      <w:r>
        <w:rPr>
          <w:rFonts w:hint="eastAsia"/>
          <w:spacing w:val="-4"/>
        </w:rPr>
        <w:t>６５</w:t>
      </w:r>
      <w:r w:rsidRPr="003B4F1E">
        <w:rPr>
          <w:rFonts w:hint="eastAsia"/>
          <w:spacing w:val="-4"/>
        </w:rPr>
        <w:t>万円から令和７年給与所得控除額を控除して得た額を加えた額によるものとし、租税特別措置法による特別控除の適用がある場合には、当該合計所得金額から令第</w:t>
      </w:r>
      <w:r>
        <w:rPr>
          <w:rFonts w:hint="eastAsia"/>
          <w:spacing w:val="-4"/>
        </w:rPr>
        <w:t>２２</w:t>
      </w:r>
      <w:r w:rsidRPr="003B4F1E">
        <w:rPr>
          <w:rFonts w:hint="eastAsia"/>
          <w:spacing w:val="-4"/>
        </w:rPr>
        <w:t>条の２第２項に規定する特別控除額を控除して得た額とし、当該合計所得金額が零を下回る場合には、零とする。以下同じ。）」とする。</w:t>
      </w:r>
    </w:p>
    <w:p w14:paraId="017F7474" w14:textId="6FBBF1D6" w:rsidR="00E76C56" w:rsidRDefault="00E76C56" w:rsidP="00E76C56">
      <w:pPr>
        <w:ind w:leftChars="100" w:left="266"/>
        <w:rPr>
          <w:spacing w:val="-4"/>
        </w:rPr>
      </w:pPr>
      <w:r w:rsidRPr="00E76C56">
        <w:rPr>
          <w:rFonts w:hint="eastAsia"/>
          <w:spacing w:val="-4"/>
        </w:rPr>
        <w:t>（令和８年度の保険料率の算定に関する基準の特例）</w:t>
      </w:r>
    </w:p>
    <w:p w14:paraId="2C1D6601" w14:textId="6E76D6CE" w:rsidR="00E76C56" w:rsidRDefault="00E76C56" w:rsidP="00E76C56">
      <w:pPr>
        <w:ind w:left="258" w:hangingChars="100" w:hanging="258"/>
        <w:rPr>
          <w:spacing w:val="-4"/>
        </w:rPr>
      </w:pPr>
      <w:r>
        <w:rPr>
          <w:rFonts w:hint="eastAsia"/>
          <w:spacing w:val="-4"/>
        </w:rPr>
        <w:t xml:space="preserve">第１１条　</w:t>
      </w:r>
      <w:r w:rsidRPr="00E76C56">
        <w:rPr>
          <w:rFonts w:hint="eastAsia"/>
          <w:spacing w:val="-4"/>
        </w:rPr>
        <w:t>第一号被保険者の令和８年度における保険料率の算定についての第</w:t>
      </w:r>
      <w:r>
        <w:rPr>
          <w:rFonts w:hint="eastAsia"/>
          <w:spacing w:val="-4"/>
        </w:rPr>
        <w:t>１３</w:t>
      </w:r>
      <w:r w:rsidRPr="00E76C56">
        <w:rPr>
          <w:rFonts w:hint="eastAsia"/>
          <w:spacing w:val="-4"/>
        </w:rPr>
        <w:t>条第１項の規定の適用については、当該第一号被保険者の属する世帯の世帯主および全ての世帯員のうちに、第１号に掲げる者に該当し、かつ、第２号または第３号に掲げる者のいずれかに該当する者があるときは、当該該当する者は、同年度分の地方税法の規定による市町村民税が課されているものとみなす。</w:t>
      </w:r>
    </w:p>
    <w:p w14:paraId="1A8D469D" w14:textId="7E5BBE5B" w:rsidR="00E76C56" w:rsidRDefault="00E76C56" w:rsidP="00E76C56">
      <w:pPr>
        <w:ind w:left="515" w:hangingChars="200" w:hanging="515"/>
        <w:rPr>
          <w:spacing w:val="-4"/>
        </w:rPr>
      </w:pPr>
      <w:r>
        <w:rPr>
          <w:rFonts w:hint="eastAsia"/>
          <w:spacing w:val="-4"/>
        </w:rPr>
        <w:t xml:space="preserve">　⑴　</w:t>
      </w:r>
      <w:r w:rsidRPr="00E76C56">
        <w:rPr>
          <w:rFonts w:hint="eastAsia"/>
          <w:spacing w:val="-4"/>
        </w:rPr>
        <w:t>令和７年の合計所得金額に給与所得が含まれている者（令和８年度分の保険料の賦課期日において</w:t>
      </w:r>
      <w:r w:rsidR="00E0004C" w:rsidRPr="00E0004C">
        <w:rPr>
          <w:rFonts w:hint="eastAsia"/>
          <w:spacing w:val="-4"/>
        </w:rPr>
        <w:t>当該保険料を賦課する市町村</w:t>
      </w:r>
      <w:r w:rsidRPr="00E76C56">
        <w:rPr>
          <w:rFonts w:hint="eastAsia"/>
          <w:spacing w:val="-4"/>
        </w:rPr>
        <w:t>に住所を有しない者を</w:t>
      </w:r>
      <w:r w:rsidRPr="00E76C56">
        <w:rPr>
          <w:rFonts w:hint="eastAsia"/>
          <w:spacing w:val="-4"/>
        </w:rPr>
        <w:lastRenderedPageBreak/>
        <w:t>除く。）であって、令和８年度分の地方税法の規定による市町村民税の賦課期日において</w:t>
      </w:r>
      <w:r w:rsidR="00E0004C" w:rsidRPr="00E0004C">
        <w:rPr>
          <w:rFonts w:hint="eastAsia"/>
          <w:spacing w:val="-4"/>
        </w:rPr>
        <w:t>当該保険料を賦課する市町村</w:t>
      </w:r>
      <w:r w:rsidRPr="00E76C56">
        <w:rPr>
          <w:rFonts w:hint="eastAsia"/>
          <w:spacing w:val="-4"/>
        </w:rPr>
        <w:t>に住所を有するもの（同法第</w:t>
      </w:r>
      <w:r>
        <w:rPr>
          <w:rFonts w:hint="eastAsia"/>
          <w:spacing w:val="-4"/>
        </w:rPr>
        <w:t>２９４</w:t>
      </w:r>
      <w:r w:rsidRPr="00E76C56">
        <w:rPr>
          <w:rFonts w:hint="eastAsia"/>
          <w:spacing w:val="-4"/>
        </w:rPr>
        <w:t>条第３項の規定により</w:t>
      </w:r>
      <w:r w:rsidR="00E0004C">
        <w:rPr>
          <w:rFonts w:hint="eastAsia"/>
          <w:spacing w:val="-4"/>
        </w:rPr>
        <w:t>当該市町村</w:t>
      </w:r>
      <w:r w:rsidRPr="00E76C56">
        <w:rPr>
          <w:rFonts w:hint="eastAsia"/>
          <w:spacing w:val="-4"/>
        </w:rPr>
        <w:t>の住民基本台帳に記録されている者とみなされた者を含む。）</w:t>
      </w:r>
    </w:p>
    <w:p w14:paraId="5F512333" w14:textId="0DA0EFCC" w:rsidR="00E76C56" w:rsidRDefault="00E76C56" w:rsidP="00E76C56">
      <w:pPr>
        <w:ind w:left="515" w:hangingChars="200" w:hanging="515"/>
        <w:rPr>
          <w:spacing w:val="-4"/>
        </w:rPr>
      </w:pPr>
      <w:r>
        <w:rPr>
          <w:rFonts w:hint="eastAsia"/>
          <w:spacing w:val="-4"/>
        </w:rPr>
        <w:t xml:space="preserve">　⑵　</w:t>
      </w:r>
      <w:r w:rsidRPr="00E76C56">
        <w:rPr>
          <w:rFonts w:hint="eastAsia"/>
          <w:spacing w:val="-4"/>
        </w:rPr>
        <w:t>地方税法第</w:t>
      </w:r>
      <w:r>
        <w:rPr>
          <w:rFonts w:hint="eastAsia"/>
          <w:spacing w:val="-4"/>
        </w:rPr>
        <w:t>２９５</w:t>
      </w:r>
      <w:r w:rsidRPr="00E76C56">
        <w:rPr>
          <w:rFonts w:hint="eastAsia"/>
          <w:spacing w:val="-4"/>
        </w:rPr>
        <w:t>条第１項第２号に掲げる者に該当し、かつ、令和８年度分の同法の規定による市町村民税が課されていない者であって、次のアからウまでに掲げる場合のいずれかに該当するもの</w:t>
      </w:r>
    </w:p>
    <w:p w14:paraId="3916591E" w14:textId="779BD2B4" w:rsidR="00E76C56" w:rsidRDefault="00E76C56" w:rsidP="00E76C56">
      <w:pPr>
        <w:ind w:left="773" w:hangingChars="300" w:hanging="773"/>
        <w:rPr>
          <w:spacing w:val="-4"/>
        </w:rPr>
      </w:pPr>
      <w:r>
        <w:rPr>
          <w:rFonts w:hint="eastAsia"/>
          <w:spacing w:val="-4"/>
        </w:rPr>
        <w:t xml:space="preserve">　　ア　</w:t>
      </w:r>
      <w:r w:rsidRPr="00E76C56">
        <w:rPr>
          <w:rFonts w:hint="eastAsia"/>
          <w:spacing w:val="-4"/>
        </w:rPr>
        <w:t>令和７年中の給与等の収入金額が</w:t>
      </w:r>
      <w:r>
        <w:rPr>
          <w:rFonts w:hint="eastAsia"/>
          <w:spacing w:val="-4"/>
        </w:rPr>
        <w:t>５５</w:t>
      </w:r>
      <w:r w:rsidRPr="00E76C56">
        <w:rPr>
          <w:rFonts w:hint="eastAsia"/>
          <w:spacing w:val="-4"/>
        </w:rPr>
        <w:t>万</w:t>
      </w:r>
      <w:r>
        <w:rPr>
          <w:rFonts w:hint="eastAsia"/>
          <w:spacing w:val="-4"/>
        </w:rPr>
        <w:t>１，０００</w:t>
      </w:r>
      <w:r w:rsidRPr="00E76C56">
        <w:rPr>
          <w:rFonts w:hint="eastAsia"/>
          <w:spacing w:val="-4"/>
        </w:rPr>
        <w:t>円以上</w:t>
      </w:r>
      <w:r>
        <w:rPr>
          <w:rFonts w:hint="eastAsia"/>
          <w:spacing w:val="-4"/>
        </w:rPr>
        <w:t>６５</w:t>
      </w:r>
      <w:r w:rsidRPr="00E76C56">
        <w:rPr>
          <w:rFonts w:hint="eastAsia"/>
          <w:spacing w:val="-4"/>
        </w:rPr>
        <w:t>万</w:t>
      </w:r>
      <w:r>
        <w:rPr>
          <w:rFonts w:hint="eastAsia"/>
          <w:spacing w:val="-4"/>
        </w:rPr>
        <w:t>１，０００</w:t>
      </w:r>
      <w:r w:rsidRPr="00E76C56">
        <w:rPr>
          <w:rFonts w:hint="eastAsia"/>
          <w:spacing w:val="-4"/>
        </w:rPr>
        <w:t>円未満であり、かつ、</w:t>
      </w:r>
      <w:r>
        <w:rPr>
          <w:rFonts w:hint="eastAsia"/>
          <w:spacing w:val="-4"/>
        </w:rPr>
        <w:t>１３５</w:t>
      </w:r>
      <w:r w:rsidRPr="00E76C56">
        <w:rPr>
          <w:rFonts w:hint="eastAsia"/>
          <w:spacing w:val="-4"/>
        </w:rPr>
        <w:t>万円から同年の合計所得金額を控除して得た額が、同年中の給与等の収入金額から</w:t>
      </w:r>
      <w:r>
        <w:rPr>
          <w:rFonts w:hint="eastAsia"/>
          <w:spacing w:val="-4"/>
        </w:rPr>
        <w:t>５５</w:t>
      </w:r>
      <w:r w:rsidRPr="00E76C56">
        <w:rPr>
          <w:rFonts w:hint="eastAsia"/>
          <w:spacing w:val="-4"/>
        </w:rPr>
        <w:t>万円を控除して得た額以下である場合</w:t>
      </w:r>
    </w:p>
    <w:p w14:paraId="05A57690" w14:textId="5F102661" w:rsidR="00E76C56" w:rsidRDefault="00E76C56" w:rsidP="00E76C56">
      <w:pPr>
        <w:ind w:left="773" w:hangingChars="300" w:hanging="773"/>
        <w:rPr>
          <w:spacing w:val="-4"/>
        </w:rPr>
      </w:pPr>
      <w:r>
        <w:rPr>
          <w:rFonts w:hint="eastAsia"/>
          <w:spacing w:val="-4"/>
        </w:rPr>
        <w:t xml:space="preserve">　　イ　</w:t>
      </w:r>
      <w:r w:rsidRPr="00E76C56">
        <w:rPr>
          <w:rFonts w:hint="eastAsia"/>
          <w:spacing w:val="-4"/>
        </w:rPr>
        <w:t>令和７年中の給与等の収入金額が</w:t>
      </w:r>
      <w:r>
        <w:rPr>
          <w:rFonts w:hint="eastAsia"/>
          <w:spacing w:val="-4"/>
        </w:rPr>
        <w:t>６５</w:t>
      </w:r>
      <w:r w:rsidRPr="00E76C56">
        <w:rPr>
          <w:rFonts w:hint="eastAsia"/>
          <w:spacing w:val="-4"/>
        </w:rPr>
        <w:t>万</w:t>
      </w:r>
      <w:r>
        <w:rPr>
          <w:rFonts w:hint="eastAsia"/>
          <w:spacing w:val="-4"/>
        </w:rPr>
        <w:t>１，０００</w:t>
      </w:r>
      <w:r w:rsidRPr="00E76C56">
        <w:rPr>
          <w:rFonts w:hint="eastAsia"/>
          <w:spacing w:val="-4"/>
        </w:rPr>
        <w:t>円以上</w:t>
      </w:r>
      <w:r>
        <w:rPr>
          <w:rFonts w:hint="eastAsia"/>
          <w:spacing w:val="-4"/>
        </w:rPr>
        <w:t>１６１</w:t>
      </w:r>
      <w:r w:rsidRPr="00E76C56">
        <w:rPr>
          <w:rFonts w:hint="eastAsia"/>
          <w:spacing w:val="-4"/>
        </w:rPr>
        <w:t>万</w:t>
      </w:r>
      <w:r>
        <w:rPr>
          <w:rFonts w:hint="eastAsia"/>
          <w:spacing w:val="-4"/>
        </w:rPr>
        <w:t>９，０００</w:t>
      </w:r>
      <w:r w:rsidRPr="00E76C56">
        <w:rPr>
          <w:rFonts w:hint="eastAsia"/>
          <w:spacing w:val="-4"/>
        </w:rPr>
        <w:t>円未満であり、かつ、</w:t>
      </w:r>
      <w:r>
        <w:rPr>
          <w:rFonts w:hint="eastAsia"/>
          <w:spacing w:val="-4"/>
        </w:rPr>
        <w:t>１３５</w:t>
      </w:r>
      <w:r w:rsidRPr="00E76C56">
        <w:rPr>
          <w:rFonts w:hint="eastAsia"/>
          <w:spacing w:val="-4"/>
        </w:rPr>
        <w:t>万円から同年の合計所得金額を控除して得た額が</w:t>
      </w:r>
      <w:r>
        <w:rPr>
          <w:rFonts w:hint="eastAsia"/>
          <w:spacing w:val="-4"/>
        </w:rPr>
        <w:t>１０</w:t>
      </w:r>
      <w:r w:rsidRPr="00E76C56">
        <w:rPr>
          <w:rFonts w:hint="eastAsia"/>
          <w:spacing w:val="-4"/>
        </w:rPr>
        <w:t>万円以下である場合</w:t>
      </w:r>
    </w:p>
    <w:p w14:paraId="70E061DF" w14:textId="086AF8D4" w:rsidR="00E76C56" w:rsidRDefault="00E76C56" w:rsidP="00E76C56">
      <w:pPr>
        <w:ind w:left="773" w:hangingChars="300" w:hanging="773"/>
        <w:rPr>
          <w:spacing w:val="-4"/>
        </w:rPr>
      </w:pPr>
      <w:r>
        <w:rPr>
          <w:rFonts w:hint="eastAsia"/>
          <w:spacing w:val="-4"/>
        </w:rPr>
        <w:t xml:space="preserve">　　ウ　</w:t>
      </w:r>
      <w:r w:rsidRPr="00E76C56">
        <w:rPr>
          <w:rFonts w:hint="eastAsia"/>
          <w:spacing w:val="-4"/>
        </w:rPr>
        <w:t>令和７年中の給与等の収入金額が</w:t>
      </w:r>
      <w:r>
        <w:rPr>
          <w:rFonts w:hint="eastAsia"/>
          <w:spacing w:val="-4"/>
        </w:rPr>
        <w:t>１６１</w:t>
      </w:r>
      <w:r w:rsidRPr="00E76C56">
        <w:rPr>
          <w:rFonts w:hint="eastAsia"/>
          <w:spacing w:val="-4"/>
        </w:rPr>
        <w:t>万</w:t>
      </w:r>
      <w:r>
        <w:rPr>
          <w:rFonts w:hint="eastAsia"/>
          <w:spacing w:val="-4"/>
        </w:rPr>
        <w:t>９，０００</w:t>
      </w:r>
      <w:r w:rsidRPr="00E76C56">
        <w:rPr>
          <w:rFonts w:hint="eastAsia"/>
          <w:spacing w:val="-4"/>
        </w:rPr>
        <w:t>円以上</w:t>
      </w:r>
      <w:r>
        <w:rPr>
          <w:rFonts w:hint="eastAsia"/>
          <w:spacing w:val="-4"/>
        </w:rPr>
        <w:t>１９０</w:t>
      </w:r>
      <w:r w:rsidRPr="00E76C56">
        <w:rPr>
          <w:rFonts w:hint="eastAsia"/>
          <w:spacing w:val="-4"/>
        </w:rPr>
        <w:t>万円未満であり、かつ、</w:t>
      </w:r>
      <w:r>
        <w:rPr>
          <w:rFonts w:hint="eastAsia"/>
          <w:spacing w:val="-4"/>
        </w:rPr>
        <w:t>１３５</w:t>
      </w:r>
      <w:r w:rsidRPr="00E76C56">
        <w:rPr>
          <w:rFonts w:hint="eastAsia"/>
          <w:spacing w:val="-4"/>
        </w:rPr>
        <w:t>万円から同年の合計所得金額を控除して得た額が、</w:t>
      </w:r>
      <w:r>
        <w:rPr>
          <w:rFonts w:hint="eastAsia"/>
          <w:spacing w:val="-4"/>
        </w:rPr>
        <w:t>６５</w:t>
      </w:r>
      <w:r w:rsidRPr="00E76C56">
        <w:rPr>
          <w:rFonts w:hint="eastAsia"/>
          <w:spacing w:val="-4"/>
        </w:rPr>
        <w:t>万円から、同年中の給与等の収入金額から当該給与等の収入金額を所得税法等の一部を改正する法律（令和７年法律第</w:t>
      </w:r>
      <w:r>
        <w:rPr>
          <w:rFonts w:hint="eastAsia"/>
          <w:spacing w:val="-4"/>
        </w:rPr>
        <w:t>１３</w:t>
      </w:r>
      <w:r w:rsidRPr="00E76C56">
        <w:rPr>
          <w:rFonts w:hint="eastAsia"/>
          <w:spacing w:val="-4"/>
        </w:rPr>
        <w:t>号）第１条の規定による改正前の所得税法別表第５（以下「別表第５」という。）の給与等の金額として、別表第５により当該金額に応じて求めた別表第５の給与所得控除後の給与等の金額を控除して得た額を控除して得た額以下である場合</w:t>
      </w:r>
    </w:p>
    <w:p w14:paraId="133B7F8A" w14:textId="587DF8B2" w:rsidR="004F61EF" w:rsidRDefault="004F61EF" w:rsidP="004F61EF">
      <w:pPr>
        <w:ind w:left="515" w:hangingChars="200" w:hanging="515"/>
        <w:rPr>
          <w:spacing w:val="-4"/>
        </w:rPr>
      </w:pPr>
      <w:r>
        <w:rPr>
          <w:rFonts w:hint="eastAsia"/>
          <w:spacing w:val="-4"/>
        </w:rPr>
        <w:lastRenderedPageBreak/>
        <w:t xml:space="preserve">　⑶　</w:t>
      </w:r>
      <w:r w:rsidRPr="004F61EF">
        <w:rPr>
          <w:rFonts w:hint="eastAsia"/>
          <w:spacing w:val="-4"/>
        </w:rPr>
        <w:t>地方税法第</w:t>
      </w:r>
      <w:r>
        <w:rPr>
          <w:rFonts w:hint="eastAsia"/>
          <w:spacing w:val="-4"/>
        </w:rPr>
        <w:t>２９５</w:t>
      </w:r>
      <w:r w:rsidRPr="004F61EF">
        <w:rPr>
          <w:rFonts w:hint="eastAsia"/>
          <w:spacing w:val="-4"/>
        </w:rPr>
        <w:t>条第１項各号に掲げる者に該当せず、かつ、令和８年度分の同法の規定による市町村民税が課されていない者であって、次のアからウまでに掲げる場合のいずれかに該当するもの</w:t>
      </w:r>
    </w:p>
    <w:p w14:paraId="5C9B674A" w14:textId="1F7C680D" w:rsidR="004F61EF" w:rsidRDefault="004F61EF" w:rsidP="004F61EF">
      <w:pPr>
        <w:ind w:left="773" w:hangingChars="300" w:hanging="773"/>
        <w:rPr>
          <w:spacing w:val="-4"/>
        </w:rPr>
      </w:pPr>
      <w:r>
        <w:rPr>
          <w:rFonts w:hint="eastAsia"/>
          <w:spacing w:val="-4"/>
        </w:rPr>
        <w:t xml:space="preserve">　　ア　</w:t>
      </w:r>
      <w:r w:rsidRPr="004F61EF">
        <w:rPr>
          <w:rFonts w:hint="eastAsia"/>
          <w:spacing w:val="-4"/>
        </w:rPr>
        <w:t>令和７年中の給与等の収入金額が</w:t>
      </w:r>
      <w:r>
        <w:rPr>
          <w:rFonts w:hint="eastAsia"/>
          <w:spacing w:val="-4"/>
        </w:rPr>
        <w:t>５５</w:t>
      </w:r>
      <w:r w:rsidRPr="004F61EF">
        <w:rPr>
          <w:rFonts w:hint="eastAsia"/>
          <w:spacing w:val="-4"/>
        </w:rPr>
        <w:t>万</w:t>
      </w:r>
      <w:r>
        <w:rPr>
          <w:rFonts w:hint="eastAsia"/>
          <w:spacing w:val="-4"/>
        </w:rPr>
        <w:t>１，０００</w:t>
      </w:r>
      <w:r w:rsidRPr="004F61EF">
        <w:rPr>
          <w:rFonts w:hint="eastAsia"/>
          <w:spacing w:val="-4"/>
        </w:rPr>
        <w:t>円以上</w:t>
      </w:r>
      <w:r>
        <w:rPr>
          <w:rFonts w:hint="eastAsia"/>
          <w:spacing w:val="-4"/>
        </w:rPr>
        <w:t>６５</w:t>
      </w:r>
      <w:r w:rsidRPr="004F61EF">
        <w:rPr>
          <w:rFonts w:hint="eastAsia"/>
          <w:spacing w:val="-4"/>
        </w:rPr>
        <w:t>万</w:t>
      </w:r>
      <w:r>
        <w:rPr>
          <w:rFonts w:hint="eastAsia"/>
          <w:spacing w:val="-4"/>
        </w:rPr>
        <w:t>１，０００</w:t>
      </w:r>
      <w:r w:rsidRPr="004F61EF">
        <w:rPr>
          <w:rFonts w:hint="eastAsia"/>
          <w:spacing w:val="-4"/>
        </w:rPr>
        <w:t>円未満であり、かつ、地方税法第</w:t>
      </w:r>
      <w:r>
        <w:rPr>
          <w:rFonts w:hint="eastAsia"/>
          <w:spacing w:val="-4"/>
        </w:rPr>
        <w:t>２９５</w:t>
      </w:r>
      <w:r w:rsidRPr="004F61EF">
        <w:rPr>
          <w:rFonts w:hint="eastAsia"/>
          <w:spacing w:val="-4"/>
        </w:rPr>
        <w:t>条第３項に規定する政令で定める基準に従い</w:t>
      </w:r>
      <w:r w:rsidR="00682915" w:rsidRPr="00682915">
        <w:rPr>
          <w:rFonts w:hint="eastAsia"/>
          <w:spacing w:val="-4"/>
        </w:rPr>
        <w:t>当該市町村の条例</w:t>
      </w:r>
      <w:r w:rsidRPr="004F61EF">
        <w:rPr>
          <w:rFonts w:hint="eastAsia"/>
          <w:spacing w:val="-4"/>
        </w:rPr>
        <w:t>で定める金額から同年の合計所得金額を控除して得た額が、同年中の給与等の収入金額から</w:t>
      </w:r>
      <w:r>
        <w:rPr>
          <w:rFonts w:hint="eastAsia"/>
          <w:spacing w:val="-4"/>
        </w:rPr>
        <w:t>５５</w:t>
      </w:r>
      <w:r w:rsidRPr="004F61EF">
        <w:rPr>
          <w:rFonts w:hint="eastAsia"/>
          <w:spacing w:val="-4"/>
        </w:rPr>
        <w:t>万円を控除して得た額以下である場合</w:t>
      </w:r>
    </w:p>
    <w:p w14:paraId="39A33401" w14:textId="7300C16A" w:rsidR="004F61EF" w:rsidRDefault="004F61EF" w:rsidP="004F61EF">
      <w:pPr>
        <w:ind w:left="773" w:hangingChars="300" w:hanging="773"/>
        <w:rPr>
          <w:spacing w:val="-4"/>
        </w:rPr>
      </w:pPr>
      <w:r>
        <w:rPr>
          <w:rFonts w:hint="eastAsia"/>
          <w:spacing w:val="-4"/>
        </w:rPr>
        <w:t xml:space="preserve">　　イ　</w:t>
      </w:r>
      <w:r w:rsidRPr="004F61EF">
        <w:rPr>
          <w:rFonts w:hint="eastAsia"/>
          <w:spacing w:val="-4"/>
        </w:rPr>
        <w:t>令和７年中の給与等の収入金額が</w:t>
      </w:r>
      <w:r>
        <w:rPr>
          <w:rFonts w:hint="eastAsia"/>
          <w:spacing w:val="-4"/>
        </w:rPr>
        <w:t>６５</w:t>
      </w:r>
      <w:r w:rsidRPr="004F61EF">
        <w:rPr>
          <w:rFonts w:hint="eastAsia"/>
          <w:spacing w:val="-4"/>
        </w:rPr>
        <w:t>万</w:t>
      </w:r>
      <w:r>
        <w:rPr>
          <w:rFonts w:hint="eastAsia"/>
          <w:spacing w:val="-4"/>
        </w:rPr>
        <w:t>１，０００</w:t>
      </w:r>
      <w:r w:rsidRPr="004F61EF">
        <w:rPr>
          <w:rFonts w:hint="eastAsia"/>
          <w:spacing w:val="-4"/>
        </w:rPr>
        <w:t>円以上</w:t>
      </w:r>
      <w:r>
        <w:rPr>
          <w:rFonts w:hint="eastAsia"/>
          <w:spacing w:val="-4"/>
        </w:rPr>
        <w:t>１６１</w:t>
      </w:r>
      <w:r w:rsidRPr="004F61EF">
        <w:rPr>
          <w:rFonts w:hint="eastAsia"/>
          <w:spacing w:val="-4"/>
        </w:rPr>
        <w:t>万</w:t>
      </w:r>
      <w:r>
        <w:rPr>
          <w:rFonts w:hint="eastAsia"/>
          <w:spacing w:val="-4"/>
        </w:rPr>
        <w:t>９，０００</w:t>
      </w:r>
      <w:r w:rsidRPr="004F61EF">
        <w:rPr>
          <w:rFonts w:hint="eastAsia"/>
          <w:spacing w:val="-4"/>
        </w:rPr>
        <w:t>円未満であり、かつ、地方税法第</w:t>
      </w:r>
      <w:r>
        <w:rPr>
          <w:rFonts w:hint="eastAsia"/>
          <w:spacing w:val="-4"/>
        </w:rPr>
        <w:t>２９５</w:t>
      </w:r>
      <w:r w:rsidRPr="004F61EF">
        <w:rPr>
          <w:rFonts w:hint="eastAsia"/>
          <w:spacing w:val="-4"/>
        </w:rPr>
        <w:t>条第３項に規定する政令で定める基準に従い</w:t>
      </w:r>
      <w:r w:rsidR="00682915" w:rsidRPr="00682915">
        <w:rPr>
          <w:rFonts w:hint="eastAsia"/>
          <w:spacing w:val="-4"/>
        </w:rPr>
        <w:t>当該市町村の条例</w:t>
      </w:r>
      <w:r w:rsidRPr="004F61EF">
        <w:rPr>
          <w:rFonts w:hint="eastAsia"/>
          <w:spacing w:val="-4"/>
        </w:rPr>
        <w:t>で定める金額から同年の合計所得金額を控除して得た額が</w:t>
      </w:r>
      <w:r>
        <w:rPr>
          <w:rFonts w:hint="eastAsia"/>
          <w:spacing w:val="-4"/>
        </w:rPr>
        <w:t>１０</w:t>
      </w:r>
      <w:r w:rsidRPr="004F61EF">
        <w:rPr>
          <w:rFonts w:hint="eastAsia"/>
          <w:spacing w:val="-4"/>
        </w:rPr>
        <w:t>万円以下である場合</w:t>
      </w:r>
    </w:p>
    <w:p w14:paraId="452326BE" w14:textId="12E2CD5C" w:rsidR="004F61EF" w:rsidRDefault="004F61EF" w:rsidP="004F61EF">
      <w:pPr>
        <w:ind w:left="773" w:hangingChars="300" w:hanging="773"/>
        <w:rPr>
          <w:spacing w:val="-4"/>
        </w:rPr>
      </w:pPr>
      <w:r>
        <w:rPr>
          <w:rFonts w:hint="eastAsia"/>
          <w:spacing w:val="-4"/>
        </w:rPr>
        <w:t xml:space="preserve">　　ウ　</w:t>
      </w:r>
      <w:r w:rsidRPr="004F61EF">
        <w:rPr>
          <w:rFonts w:hint="eastAsia"/>
          <w:spacing w:val="-4"/>
        </w:rPr>
        <w:t>令和７年中の給与等の収入金額が</w:t>
      </w:r>
      <w:r>
        <w:rPr>
          <w:rFonts w:hint="eastAsia"/>
          <w:spacing w:val="-4"/>
        </w:rPr>
        <w:t>１６１</w:t>
      </w:r>
      <w:r w:rsidRPr="004F61EF">
        <w:rPr>
          <w:rFonts w:hint="eastAsia"/>
          <w:spacing w:val="-4"/>
        </w:rPr>
        <w:t>万</w:t>
      </w:r>
      <w:r>
        <w:rPr>
          <w:rFonts w:hint="eastAsia"/>
          <w:spacing w:val="-4"/>
        </w:rPr>
        <w:t>９，０００</w:t>
      </w:r>
      <w:r w:rsidRPr="004F61EF">
        <w:rPr>
          <w:rFonts w:hint="eastAsia"/>
          <w:spacing w:val="-4"/>
        </w:rPr>
        <w:t>円以上</w:t>
      </w:r>
      <w:r>
        <w:rPr>
          <w:rFonts w:hint="eastAsia"/>
          <w:spacing w:val="-4"/>
        </w:rPr>
        <w:t>１９０</w:t>
      </w:r>
      <w:r w:rsidRPr="004F61EF">
        <w:rPr>
          <w:rFonts w:hint="eastAsia"/>
          <w:spacing w:val="-4"/>
        </w:rPr>
        <w:t>万円未満であり、かつ、地方税法第</w:t>
      </w:r>
      <w:r>
        <w:rPr>
          <w:rFonts w:hint="eastAsia"/>
          <w:spacing w:val="-4"/>
        </w:rPr>
        <w:t>２９５</w:t>
      </w:r>
      <w:r w:rsidRPr="004F61EF">
        <w:rPr>
          <w:rFonts w:hint="eastAsia"/>
          <w:spacing w:val="-4"/>
        </w:rPr>
        <w:t>条第３項に規定する政令で定める基準に従い</w:t>
      </w:r>
      <w:r w:rsidR="00682915" w:rsidRPr="00682915">
        <w:rPr>
          <w:rFonts w:hint="eastAsia"/>
          <w:spacing w:val="-4"/>
        </w:rPr>
        <w:t>当該市町村の条例</w:t>
      </w:r>
      <w:r w:rsidRPr="004F61EF">
        <w:rPr>
          <w:rFonts w:hint="eastAsia"/>
          <w:spacing w:val="-4"/>
        </w:rPr>
        <w:t>で定める金額から同年の合計所得金額を控除して得た額が、</w:t>
      </w:r>
      <w:r>
        <w:rPr>
          <w:rFonts w:hint="eastAsia"/>
          <w:spacing w:val="-4"/>
        </w:rPr>
        <w:t>６５</w:t>
      </w:r>
      <w:r w:rsidRPr="004F61EF">
        <w:rPr>
          <w:rFonts w:hint="eastAsia"/>
          <w:spacing w:val="-4"/>
        </w:rPr>
        <w:t>万円から、同年中の給与等の収入金額から当該給与等の収入金額を別表第５の給与等の金額として、別表第５により当該金額に応じて求めた別表第５の給与所得控除後の給与等の金額を控除して得た額を控除して得た額以下である場合</w:t>
      </w:r>
    </w:p>
    <w:p w14:paraId="506D7BBF" w14:textId="5C8DDC14" w:rsidR="009C64DE" w:rsidRDefault="00FF1AF4" w:rsidP="00FF1AF4">
      <w:pPr>
        <w:ind w:left="258" w:hangingChars="100" w:hanging="258"/>
        <w:rPr>
          <w:spacing w:val="-4"/>
        </w:rPr>
      </w:pPr>
      <w:r w:rsidRPr="00FF1AF4">
        <w:rPr>
          <w:rFonts w:hint="eastAsia"/>
          <w:spacing w:val="-4"/>
        </w:rPr>
        <w:t>２　第一号被保険者の令和８年度における保険料率の算定についての第</w:t>
      </w:r>
      <w:r>
        <w:rPr>
          <w:rFonts w:hint="eastAsia"/>
          <w:spacing w:val="-4"/>
        </w:rPr>
        <w:t>１３</w:t>
      </w:r>
      <w:r w:rsidRPr="00FF1AF4">
        <w:rPr>
          <w:rFonts w:hint="eastAsia"/>
          <w:spacing w:val="-4"/>
        </w:rPr>
        <w:t>条第１項の規定の適用については、当該第一号被保険者が前項第１号に掲げる者に該当し、かつ、同項第２号または第３号に掲げる者のいずれかに該当するとき</w:t>
      </w:r>
      <w:r w:rsidRPr="00FF1AF4">
        <w:rPr>
          <w:rFonts w:hint="eastAsia"/>
          <w:spacing w:val="-4"/>
        </w:rPr>
        <w:lastRenderedPageBreak/>
        <w:t>は、当該第一号被保険者は、同年度分の地方税法の規定による市町村民税が課されている者とみなす。</w:t>
      </w:r>
    </w:p>
    <w:p w14:paraId="133121C9" w14:textId="77777777" w:rsidR="003C1CAD" w:rsidRPr="0047714B" w:rsidRDefault="003C1CAD">
      <w:r w:rsidRPr="005839B8">
        <w:rPr>
          <w:rFonts w:hint="eastAsia"/>
        </w:rPr>
        <w:t xml:space="preserve">　　　</w:t>
      </w:r>
      <w:r w:rsidRPr="0047714B">
        <w:rPr>
          <w:rFonts w:hint="eastAsia"/>
        </w:rPr>
        <w:t>付　則</w:t>
      </w:r>
    </w:p>
    <w:p w14:paraId="5EE9D5DD" w14:textId="4940CF12" w:rsidR="003C1CAD" w:rsidRDefault="008D34EC" w:rsidP="003C1CAD">
      <w:pPr>
        <w:ind w:left="266" w:hangingChars="100" w:hanging="266"/>
      </w:pPr>
      <w:r>
        <w:rPr>
          <w:rFonts w:hint="eastAsia"/>
        </w:rPr>
        <w:t xml:space="preserve">　</w:t>
      </w:r>
      <w:r w:rsidR="003C1CAD" w:rsidRPr="0047714B">
        <w:rPr>
          <w:rFonts w:hint="eastAsia"/>
        </w:rPr>
        <w:t>この条例は、</w:t>
      </w:r>
      <w:r w:rsidR="00F93AC6" w:rsidRPr="0047714B">
        <w:rPr>
          <w:rFonts w:hint="eastAsia"/>
        </w:rPr>
        <w:t>令和８</w:t>
      </w:r>
      <w:r w:rsidR="00DE47C0" w:rsidRPr="0047714B">
        <w:rPr>
          <w:rFonts w:hint="eastAsia"/>
        </w:rPr>
        <w:t>年４月１日</w:t>
      </w:r>
      <w:r w:rsidR="00481565" w:rsidRPr="0047714B">
        <w:rPr>
          <w:rFonts w:hint="eastAsia"/>
        </w:rPr>
        <w:t>から</w:t>
      </w:r>
      <w:r w:rsidR="003C1CAD" w:rsidRPr="0047714B">
        <w:rPr>
          <w:rFonts w:hint="eastAsia"/>
        </w:rPr>
        <w:t>施行する。</w:t>
      </w:r>
    </w:p>
    <w:p w14:paraId="61BB634B" w14:textId="34AFE7B9" w:rsidR="00EA5D0C" w:rsidRPr="005839B8" w:rsidRDefault="007409EE" w:rsidP="00423AC4">
      <w:pPr>
        <w:overflowPunct w:val="0"/>
        <w:ind w:left="531" w:hangingChars="200" w:hanging="531"/>
      </w:pPr>
      <w:r w:rsidRPr="0047714B">
        <w:rPr>
          <w:rFonts w:ascii="ＭＳ ゴシック" w:hAnsi="ＭＳ ゴシック" w:hint="eastAsia"/>
        </w:rPr>
        <w:t xml:space="preserve">　</w:t>
      </w:r>
      <w:r w:rsidR="00EA5D0C" w:rsidRPr="00957AC5">
        <w:rPr>
          <w:rFonts w:hint="eastAsia"/>
        </w:rPr>
        <w:t>（説明）</w:t>
      </w:r>
      <w:r w:rsidR="00B819BB">
        <w:rPr>
          <w:rFonts w:ascii="ＭＳ ゴシック" w:hAnsi="ＭＳ ゴシック" w:hint="eastAsia"/>
          <w:kern w:val="0"/>
        </w:rPr>
        <w:t>令和８年度における</w:t>
      </w:r>
      <w:r w:rsidR="00B819BB" w:rsidRPr="00B819BB">
        <w:rPr>
          <w:rFonts w:ascii="ＭＳ ゴシック" w:hAnsi="ＭＳ ゴシック" w:hint="eastAsia"/>
          <w:kern w:val="0"/>
        </w:rPr>
        <w:t>保険料率の算定</w:t>
      </w:r>
      <w:r w:rsidR="00B819BB">
        <w:rPr>
          <w:rFonts w:ascii="ＭＳ ゴシック" w:hAnsi="ＭＳ ゴシック" w:hint="eastAsia"/>
          <w:kern w:val="0"/>
        </w:rPr>
        <w:t>に関する基準等</w:t>
      </w:r>
      <w:r w:rsidR="00884D1C">
        <w:rPr>
          <w:rFonts w:ascii="ＭＳ ゴシック" w:hAnsi="ＭＳ ゴシック" w:hint="eastAsia"/>
          <w:kern w:val="0"/>
        </w:rPr>
        <w:t>の特例</w:t>
      </w:r>
      <w:r w:rsidR="00B819BB">
        <w:rPr>
          <w:rFonts w:ascii="ＭＳ ゴシック" w:hAnsi="ＭＳ ゴシック" w:hint="eastAsia"/>
          <w:kern w:val="0"/>
        </w:rPr>
        <w:t>を定める</w:t>
      </w:r>
      <w:r w:rsidR="00594653" w:rsidRPr="00957AC5">
        <w:rPr>
          <w:rFonts w:ascii="ＭＳ ゴシック" w:hAnsi="ＭＳ ゴシック" w:hint="eastAsia"/>
          <w:kern w:val="0"/>
        </w:rPr>
        <w:t>必要がある</w:t>
      </w:r>
      <w:r w:rsidR="00EA5D0C" w:rsidRPr="00957AC5">
        <w:rPr>
          <w:rFonts w:ascii="ＭＳ ゴシック" w:hAnsi="ＭＳ ゴシック" w:hint="eastAsia"/>
          <w:kern w:val="0"/>
        </w:rPr>
        <w:t>。</w:t>
      </w:r>
    </w:p>
    <w:sectPr w:rsidR="00EA5D0C" w:rsidRPr="005839B8">
      <w:pgSz w:w="11907" w:h="16840" w:code="9"/>
      <w:pgMar w:top="1418" w:right="1304" w:bottom="1418" w:left="1304" w:header="851" w:footer="992" w:gutter="0"/>
      <w:cols w:space="425"/>
      <w:docGrid w:type="linesAndChars" w:linePitch="636" w:charSpace="-29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F2200" w14:textId="77777777" w:rsidR="008864FA" w:rsidRDefault="008864FA" w:rsidP="00503433">
      <w:r>
        <w:separator/>
      </w:r>
    </w:p>
  </w:endnote>
  <w:endnote w:type="continuationSeparator" w:id="0">
    <w:p w14:paraId="419457D1" w14:textId="77777777" w:rsidR="008864FA" w:rsidRDefault="008864FA" w:rsidP="00503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A50BE" w14:textId="77777777" w:rsidR="008864FA" w:rsidRDefault="008864FA" w:rsidP="00503433">
      <w:r>
        <w:separator/>
      </w:r>
    </w:p>
  </w:footnote>
  <w:footnote w:type="continuationSeparator" w:id="0">
    <w:p w14:paraId="481E48DA" w14:textId="77777777" w:rsidR="008864FA" w:rsidRDefault="008864FA" w:rsidP="005034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6741"/>
    <w:multiLevelType w:val="hybridMultilevel"/>
    <w:tmpl w:val="C9181282"/>
    <w:lvl w:ilvl="0" w:tplc="95A8C52C">
      <w:start w:val="1"/>
      <w:numFmt w:val="decimal"/>
      <w:lvlText w:val="(%1)"/>
      <w:lvlJc w:val="left"/>
      <w:pPr>
        <w:tabs>
          <w:tab w:val="num" w:pos="833"/>
        </w:tabs>
        <w:ind w:left="833" w:hanging="720"/>
      </w:pPr>
      <w:rPr>
        <w:rFonts w:hint="eastAsia"/>
      </w:rPr>
    </w:lvl>
    <w:lvl w:ilvl="1" w:tplc="04090017" w:tentative="1">
      <w:start w:val="1"/>
      <w:numFmt w:val="aiueoFullWidth"/>
      <w:lvlText w:val="(%2)"/>
      <w:lvlJc w:val="left"/>
      <w:pPr>
        <w:tabs>
          <w:tab w:val="num" w:pos="953"/>
        </w:tabs>
        <w:ind w:left="953" w:hanging="420"/>
      </w:pPr>
    </w:lvl>
    <w:lvl w:ilvl="2" w:tplc="04090011" w:tentative="1">
      <w:start w:val="1"/>
      <w:numFmt w:val="decimalEnclosedCircle"/>
      <w:lvlText w:val="%3"/>
      <w:lvlJc w:val="left"/>
      <w:pPr>
        <w:tabs>
          <w:tab w:val="num" w:pos="1373"/>
        </w:tabs>
        <w:ind w:left="1373" w:hanging="420"/>
      </w:pPr>
    </w:lvl>
    <w:lvl w:ilvl="3" w:tplc="0409000F" w:tentative="1">
      <w:start w:val="1"/>
      <w:numFmt w:val="decimal"/>
      <w:lvlText w:val="%4."/>
      <w:lvlJc w:val="left"/>
      <w:pPr>
        <w:tabs>
          <w:tab w:val="num" w:pos="1793"/>
        </w:tabs>
        <w:ind w:left="1793" w:hanging="420"/>
      </w:pPr>
    </w:lvl>
    <w:lvl w:ilvl="4" w:tplc="04090017" w:tentative="1">
      <w:start w:val="1"/>
      <w:numFmt w:val="aiueoFullWidth"/>
      <w:lvlText w:val="(%5)"/>
      <w:lvlJc w:val="left"/>
      <w:pPr>
        <w:tabs>
          <w:tab w:val="num" w:pos="2213"/>
        </w:tabs>
        <w:ind w:left="2213" w:hanging="420"/>
      </w:pPr>
    </w:lvl>
    <w:lvl w:ilvl="5" w:tplc="04090011" w:tentative="1">
      <w:start w:val="1"/>
      <w:numFmt w:val="decimalEnclosedCircle"/>
      <w:lvlText w:val="%6"/>
      <w:lvlJc w:val="left"/>
      <w:pPr>
        <w:tabs>
          <w:tab w:val="num" w:pos="2633"/>
        </w:tabs>
        <w:ind w:left="2633" w:hanging="420"/>
      </w:pPr>
    </w:lvl>
    <w:lvl w:ilvl="6" w:tplc="0409000F" w:tentative="1">
      <w:start w:val="1"/>
      <w:numFmt w:val="decimal"/>
      <w:lvlText w:val="%7."/>
      <w:lvlJc w:val="left"/>
      <w:pPr>
        <w:tabs>
          <w:tab w:val="num" w:pos="3053"/>
        </w:tabs>
        <w:ind w:left="3053" w:hanging="420"/>
      </w:pPr>
    </w:lvl>
    <w:lvl w:ilvl="7" w:tplc="04090017" w:tentative="1">
      <w:start w:val="1"/>
      <w:numFmt w:val="aiueoFullWidth"/>
      <w:lvlText w:val="(%8)"/>
      <w:lvlJc w:val="left"/>
      <w:pPr>
        <w:tabs>
          <w:tab w:val="num" w:pos="3473"/>
        </w:tabs>
        <w:ind w:left="3473" w:hanging="420"/>
      </w:pPr>
    </w:lvl>
    <w:lvl w:ilvl="8" w:tplc="04090011" w:tentative="1">
      <w:start w:val="1"/>
      <w:numFmt w:val="decimalEnclosedCircle"/>
      <w:lvlText w:val="%9"/>
      <w:lvlJc w:val="left"/>
      <w:pPr>
        <w:tabs>
          <w:tab w:val="num" w:pos="3893"/>
        </w:tabs>
        <w:ind w:left="3893" w:hanging="420"/>
      </w:pPr>
    </w:lvl>
  </w:abstractNum>
  <w:abstractNum w:abstractNumId="1" w15:restartNumberingAfterBreak="0">
    <w:nsid w:val="0CAE23F9"/>
    <w:multiLevelType w:val="hybridMultilevel"/>
    <w:tmpl w:val="42E48CA2"/>
    <w:lvl w:ilvl="0" w:tplc="3014F3E6">
      <w:numFmt w:val="bullet"/>
      <w:lvlText w:val="○"/>
      <w:lvlJc w:val="left"/>
      <w:pPr>
        <w:tabs>
          <w:tab w:val="num" w:pos="615"/>
        </w:tabs>
        <w:ind w:left="61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95"/>
        </w:tabs>
        <w:ind w:left="1095" w:hanging="420"/>
      </w:pPr>
      <w:rPr>
        <w:rFonts w:ascii="Wingdings" w:hAnsi="Wingdings" w:hint="default"/>
      </w:rPr>
    </w:lvl>
    <w:lvl w:ilvl="2" w:tplc="0409000D" w:tentative="1">
      <w:start w:val="1"/>
      <w:numFmt w:val="bullet"/>
      <w:lvlText w:val=""/>
      <w:lvlJc w:val="left"/>
      <w:pPr>
        <w:tabs>
          <w:tab w:val="num" w:pos="1515"/>
        </w:tabs>
        <w:ind w:left="1515" w:hanging="420"/>
      </w:pPr>
      <w:rPr>
        <w:rFonts w:ascii="Wingdings" w:hAnsi="Wingdings" w:hint="default"/>
      </w:rPr>
    </w:lvl>
    <w:lvl w:ilvl="3" w:tplc="04090001" w:tentative="1">
      <w:start w:val="1"/>
      <w:numFmt w:val="bullet"/>
      <w:lvlText w:val=""/>
      <w:lvlJc w:val="left"/>
      <w:pPr>
        <w:tabs>
          <w:tab w:val="num" w:pos="1935"/>
        </w:tabs>
        <w:ind w:left="1935" w:hanging="420"/>
      </w:pPr>
      <w:rPr>
        <w:rFonts w:ascii="Wingdings" w:hAnsi="Wingdings" w:hint="default"/>
      </w:rPr>
    </w:lvl>
    <w:lvl w:ilvl="4" w:tplc="0409000B" w:tentative="1">
      <w:start w:val="1"/>
      <w:numFmt w:val="bullet"/>
      <w:lvlText w:val=""/>
      <w:lvlJc w:val="left"/>
      <w:pPr>
        <w:tabs>
          <w:tab w:val="num" w:pos="2355"/>
        </w:tabs>
        <w:ind w:left="2355" w:hanging="420"/>
      </w:pPr>
      <w:rPr>
        <w:rFonts w:ascii="Wingdings" w:hAnsi="Wingdings" w:hint="default"/>
      </w:rPr>
    </w:lvl>
    <w:lvl w:ilvl="5" w:tplc="0409000D" w:tentative="1">
      <w:start w:val="1"/>
      <w:numFmt w:val="bullet"/>
      <w:lvlText w:val=""/>
      <w:lvlJc w:val="left"/>
      <w:pPr>
        <w:tabs>
          <w:tab w:val="num" w:pos="2775"/>
        </w:tabs>
        <w:ind w:left="2775" w:hanging="420"/>
      </w:pPr>
      <w:rPr>
        <w:rFonts w:ascii="Wingdings" w:hAnsi="Wingdings" w:hint="default"/>
      </w:rPr>
    </w:lvl>
    <w:lvl w:ilvl="6" w:tplc="04090001" w:tentative="1">
      <w:start w:val="1"/>
      <w:numFmt w:val="bullet"/>
      <w:lvlText w:val=""/>
      <w:lvlJc w:val="left"/>
      <w:pPr>
        <w:tabs>
          <w:tab w:val="num" w:pos="3195"/>
        </w:tabs>
        <w:ind w:left="3195" w:hanging="420"/>
      </w:pPr>
      <w:rPr>
        <w:rFonts w:ascii="Wingdings" w:hAnsi="Wingdings" w:hint="default"/>
      </w:rPr>
    </w:lvl>
    <w:lvl w:ilvl="7" w:tplc="0409000B" w:tentative="1">
      <w:start w:val="1"/>
      <w:numFmt w:val="bullet"/>
      <w:lvlText w:val=""/>
      <w:lvlJc w:val="left"/>
      <w:pPr>
        <w:tabs>
          <w:tab w:val="num" w:pos="3615"/>
        </w:tabs>
        <w:ind w:left="3615" w:hanging="420"/>
      </w:pPr>
      <w:rPr>
        <w:rFonts w:ascii="Wingdings" w:hAnsi="Wingdings" w:hint="default"/>
      </w:rPr>
    </w:lvl>
    <w:lvl w:ilvl="8" w:tplc="0409000D" w:tentative="1">
      <w:start w:val="1"/>
      <w:numFmt w:val="bullet"/>
      <w:lvlText w:val=""/>
      <w:lvlJc w:val="left"/>
      <w:pPr>
        <w:tabs>
          <w:tab w:val="num" w:pos="4035"/>
        </w:tabs>
        <w:ind w:left="4035" w:hanging="420"/>
      </w:pPr>
      <w:rPr>
        <w:rFonts w:ascii="Wingdings" w:hAnsi="Wingdings" w:hint="default"/>
      </w:rPr>
    </w:lvl>
  </w:abstractNum>
  <w:abstractNum w:abstractNumId="2" w15:restartNumberingAfterBreak="0">
    <w:nsid w:val="25FF60FB"/>
    <w:multiLevelType w:val="hybridMultilevel"/>
    <w:tmpl w:val="13286DD0"/>
    <w:lvl w:ilvl="0" w:tplc="94E22ED6">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AB51DD9"/>
    <w:multiLevelType w:val="hybridMultilevel"/>
    <w:tmpl w:val="60CE4574"/>
    <w:lvl w:ilvl="0" w:tplc="A32C686C">
      <w:numFmt w:val="bullet"/>
      <w:lvlText w:val="○"/>
      <w:lvlJc w:val="left"/>
      <w:pPr>
        <w:tabs>
          <w:tab w:val="num" w:pos="2895"/>
        </w:tabs>
        <w:ind w:left="28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3375"/>
        </w:tabs>
        <w:ind w:left="3375" w:hanging="420"/>
      </w:pPr>
      <w:rPr>
        <w:rFonts w:ascii="Wingdings" w:hAnsi="Wingdings" w:hint="default"/>
      </w:rPr>
    </w:lvl>
    <w:lvl w:ilvl="2" w:tplc="0409000D" w:tentative="1">
      <w:start w:val="1"/>
      <w:numFmt w:val="bullet"/>
      <w:lvlText w:val=""/>
      <w:lvlJc w:val="left"/>
      <w:pPr>
        <w:tabs>
          <w:tab w:val="num" w:pos="3795"/>
        </w:tabs>
        <w:ind w:left="3795" w:hanging="420"/>
      </w:pPr>
      <w:rPr>
        <w:rFonts w:ascii="Wingdings" w:hAnsi="Wingdings" w:hint="default"/>
      </w:rPr>
    </w:lvl>
    <w:lvl w:ilvl="3" w:tplc="04090001" w:tentative="1">
      <w:start w:val="1"/>
      <w:numFmt w:val="bullet"/>
      <w:lvlText w:val=""/>
      <w:lvlJc w:val="left"/>
      <w:pPr>
        <w:tabs>
          <w:tab w:val="num" w:pos="4215"/>
        </w:tabs>
        <w:ind w:left="4215" w:hanging="420"/>
      </w:pPr>
      <w:rPr>
        <w:rFonts w:ascii="Wingdings" w:hAnsi="Wingdings" w:hint="default"/>
      </w:rPr>
    </w:lvl>
    <w:lvl w:ilvl="4" w:tplc="0409000B" w:tentative="1">
      <w:start w:val="1"/>
      <w:numFmt w:val="bullet"/>
      <w:lvlText w:val=""/>
      <w:lvlJc w:val="left"/>
      <w:pPr>
        <w:tabs>
          <w:tab w:val="num" w:pos="4635"/>
        </w:tabs>
        <w:ind w:left="4635" w:hanging="420"/>
      </w:pPr>
      <w:rPr>
        <w:rFonts w:ascii="Wingdings" w:hAnsi="Wingdings" w:hint="default"/>
      </w:rPr>
    </w:lvl>
    <w:lvl w:ilvl="5" w:tplc="0409000D" w:tentative="1">
      <w:start w:val="1"/>
      <w:numFmt w:val="bullet"/>
      <w:lvlText w:val=""/>
      <w:lvlJc w:val="left"/>
      <w:pPr>
        <w:tabs>
          <w:tab w:val="num" w:pos="5055"/>
        </w:tabs>
        <w:ind w:left="5055" w:hanging="420"/>
      </w:pPr>
      <w:rPr>
        <w:rFonts w:ascii="Wingdings" w:hAnsi="Wingdings" w:hint="default"/>
      </w:rPr>
    </w:lvl>
    <w:lvl w:ilvl="6" w:tplc="04090001" w:tentative="1">
      <w:start w:val="1"/>
      <w:numFmt w:val="bullet"/>
      <w:lvlText w:val=""/>
      <w:lvlJc w:val="left"/>
      <w:pPr>
        <w:tabs>
          <w:tab w:val="num" w:pos="5475"/>
        </w:tabs>
        <w:ind w:left="5475" w:hanging="420"/>
      </w:pPr>
      <w:rPr>
        <w:rFonts w:ascii="Wingdings" w:hAnsi="Wingdings" w:hint="default"/>
      </w:rPr>
    </w:lvl>
    <w:lvl w:ilvl="7" w:tplc="0409000B" w:tentative="1">
      <w:start w:val="1"/>
      <w:numFmt w:val="bullet"/>
      <w:lvlText w:val=""/>
      <w:lvlJc w:val="left"/>
      <w:pPr>
        <w:tabs>
          <w:tab w:val="num" w:pos="5895"/>
        </w:tabs>
        <w:ind w:left="5895" w:hanging="420"/>
      </w:pPr>
      <w:rPr>
        <w:rFonts w:ascii="Wingdings" w:hAnsi="Wingdings" w:hint="default"/>
      </w:rPr>
    </w:lvl>
    <w:lvl w:ilvl="8" w:tplc="0409000D" w:tentative="1">
      <w:start w:val="1"/>
      <w:numFmt w:val="bullet"/>
      <w:lvlText w:val=""/>
      <w:lvlJc w:val="left"/>
      <w:pPr>
        <w:tabs>
          <w:tab w:val="num" w:pos="6315"/>
        </w:tabs>
        <w:ind w:left="6315" w:hanging="420"/>
      </w:pPr>
      <w:rPr>
        <w:rFonts w:ascii="Wingdings" w:hAnsi="Wingdings" w:hint="default"/>
      </w:rPr>
    </w:lvl>
  </w:abstractNum>
  <w:abstractNum w:abstractNumId="4" w15:restartNumberingAfterBreak="0">
    <w:nsid w:val="3208149D"/>
    <w:multiLevelType w:val="hybridMultilevel"/>
    <w:tmpl w:val="5A3C2CE2"/>
    <w:lvl w:ilvl="0" w:tplc="F90A8B08">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F416C2C"/>
    <w:multiLevelType w:val="hybridMultilevel"/>
    <w:tmpl w:val="5C94269A"/>
    <w:lvl w:ilvl="0" w:tplc="C08E96DE">
      <w:numFmt w:val="bullet"/>
      <w:lvlText w:val="○"/>
      <w:lvlJc w:val="left"/>
      <w:pPr>
        <w:tabs>
          <w:tab w:val="num" w:pos="3405"/>
        </w:tabs>
        <w:ind w:left="340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3885"/>
        </w:tabs>
        <w:ind w:left="3885" w:hanging="420"/>
      </w:pPr>
      <w:rPr>
        <w:rFonts w:ascii="Wingdings" w:hAnsi="Wingdings" w:hint="default"/>
      </w:rPr>
    </w:lvl>
    <w:lvl w:ilvl="2" w:tplc="0409000D" w:tentative="1">
      <w:start w:val="1"/>
      <w:numFmt w:val="bullet"/>
      <w:lvlText w:val=""/>
      <w:lvlJc w:val="left"/>
      <w:pPr>
        <w:tabs>
          <w:tab w:val="num" w:pos="4305"/>
        </w:tabs>
        <w:ind w:left="4305" w:hanging="420"/>
      </w:pPr>
      <w:rPr>
        <w:rFonts w:ascii="Wingdings" w:hAnsi="Wingdings" w:hint="default"/>
      </w:rPr>
    </w:lvl>
    <w:lvl w:ilvl="3" w:tplc="04090001" w:tentative="1">
      <w:start w:val="1"/>
      <w:numFmt w:val="bullet"/>
      <w:lvlText w:val=""/>
      <w:lvlJc w:val="left"/>
      <w:pPr>
        <w:tabs>
          <w:tab w:val="num" w:pos="4725"/>
        </w:tabs>
        <w:ind w:left="4725" w:hanging="420"/>
      </w:pPr>
      <w:rPr>
        <w:rFonts w:ascii="Wingdings" w:hAnsi="Wingdings" w:hint="default"/>
      </w:rPr>
    </w:lvl>
    <w:lvl w:ilvl="4" w:tplc="0409000B" w:tentative="1">
      <w:start w:val="1"/>
      <w:numFmt w:val="bullet"/>
      <w:lvlText w:val=""/>
      <w:lvlJc w:val="left"/>
      <w:pPr>
        <w:tabs>
          <w:tab w:val="num" w:pos="5145"/>
        </w:tabs>
        <w:ind w:left="5145" w:hanging="420"/>
      </w:pPr>
      <w:rPr>
        <w:rFonts w:ascii="Wingdings" w:hAnsi="Wingdings" w:hint="default"/>
      </w:rPr>
    </w:lvl>
    <w:lvl w:ilvl="5" w:tplc="0409000D" w:tentative="1">
      <w:start w:val="1"/>
      <w:numFmt w:val="bullet"/>
      <w:lvlText w:val=""/>
      <w:lvlJc w:val="left"/>
      <w:pPr>
        <w:tabs>
          <w:tab w:val="num" w:pos="5565"/>
        </w:tabs>
        <w:ind w:left="5565" w:hanging="420"/>
      </w:pPr>
      <w:rPr>
        <w:rFonts w:ascii="Wingdings" w:hAnsi="Wingdings" w:hint="default"/>
      </w:rPr>
    </w:lvl>
    <w:lvl w:ilvl="6" w:tplc="04090001" w:tentative="1">
      <w:start w:val="1"/>
      <w:numFmt w:val="bullet"/>
      <w:lvlText w:val=""/>
      <w:lvlJc w:val="left"/>
      <w:pPr>
        <w:tabs>
          <w:tab w:val="num" w:pos="5985"/>
        </w:tabs>
        <w:ind w:left="5985" w:hanging="420"/>
      </w:pPr>
      <w:rPr>
        <w:rFonts w:ascii="Wingdings" w:hAnsi="Wingdings" w:hint="default"/>
      </w:rPr>
    </w:lvl>
    <w:lvl w:ilvl="7" w:tplc="0409000B" w:tentative="1">
      <w:start w:val="1"/>
      <w:numFmt w:val="bullet"/>
      <w:lvlText w:val=""/>
      <w:lvlJc w:val="left"/>
      <w:pPr>
        <w:tabs>
          <w:tab w:val="num" w:pos="6405"/>
        </w:tabs>
        <w:ind w:left="6405" w:hanging="420"/>
      </w:pPr>
      <w:rPr>
        <w:rFonts w:ascii="Wingdings" w:hAnsi="Wingdings" w:hint="default"/>
      </w:rPr>
    </w:lvl>
    <w:lvl w:ilvl="8" w:tplc="0409000D" w:tentative="1">
      <w:start w:val="1"/>
      <w:numFmt w:val="bullet"/>
      <w:lvlText w:val=""/>
      <w:lvlJc w:val="left"/>
      <w:pPr>
        <w:tabs>
          <w:tab w:val="num" w:pos="6825"/>
        </w:tabs>
        <w:ind w:left="6825" w:hanging="420"/>
      </w:pPr>
      <w:rPr>
        <w:rFonts w:ascii="Wingdings" w:hAnsi="Wingdings" w:hint="default"/>
      </w:rPr>
    </w:lvl>
  </w:abstractNum>
  <w:abstractNum w:abstractNumId="6" w15:restartNumberingAfterBreak="0">
    <w:nsid w:val="73084C45"/>
    <w:multiLevelType w:val="hybridMultilevel"/>
    <w:tmpl w:val="425E677E"/>
    <w:lvl w:ilvl="0" w:tplc="4D18E8CA">
      <w:start w:val="2"/>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56F7E2C"/>
    <w:multiLevelType w:val="hybridMultilevel"/>
    <w:tmpl w:val="8416E422"/>
    <w:lvl w:ilvl="0" w:tplc="6EDC5C4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03595796">
    <w:abstractNumId w:val="0"/>
  </w:num>
  <w:num w:numId="2" w16cid:durableId="1843469846">
    <w:abstractNumId w:val="2"/>
  </w:num>
  <w:num w:numId="3" w16cid:durableId="457644038">
    <w:abstractNumId w:val="4"/>
  </w:num>
  <w:num w:numId="4" w16cid:durableId="926766458">
    <w:abstractNumId w:val="6"/>
  </w:num>
  <w:num w:numId="5" w16cid:durableId="1492986251">
    <w:abstractNumId w:val="7"/>
  </w:num>
  <w:num w:numId="6" w16cid:durableId="882667720">
    <w:abstractNumId w:val="1"/>
  </w:num>
  <w:num w:numId="7" w16cid:durableId="901449028">
    <w:abstractNumId w:val="3"/>
  </w:num>
  <w:num w:numId="8" w16cid:durableId="9552096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LMi6v/Hvgeq3/74tR8gJiVnKurLAsq9DiFRs7lOZwsVxu7EN8Ca+vJWPGBBwG/FCJSQAGF6j8LL6473IPycOBA==" w:salt="uxj+F8iZXGJ3ZinWoxPD+Q=="/>
  <w:defaultTabStop w:val="840"/>
  <w:drawingGridHorizontalSpacing w:val="133"/>
  <w:drawingGridVerticalSpacing w:val="318"/>
  <w:displayHorizontalDrawingGridEvery w:val="0"/>
  <w:displayVerticalDrawingGridEvery w:val="2"/>
  <w:characterSpacingControl w:val="compressPunctuationAndJapaneseKana"/>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D0C"/>
    <w:rsid w:val="0000322D"/>
    <w:rsid w:val="00005D23"/>
    <w:rsid w:val="000372C6"/>
    <w:rsid w:val="0005579B"/>
    <w:rsid w:val="00056CAD"/>
    <w:rsid w:val="00091A9D"/>
    <w:rsid w:val="000B03E2"/>
    <w:rsid w:val="000D3571"/>
    <w:rsid w:val="000E149C"/>
    <w:rsid w:val="000F485B"/>
    <w:rsid w:val="00103B51"/>
    <w:rsid w:val="001071EF"/>
    <w:rsid w:val="001472DC"/>
    <w:rsid w:val="00153303"/>
    <w:rsid w:val="00185048"/>
    <w:rsid w:val="0018671B"/>
    <w:rsid w:val="00195EF7"/>
    <w:rsid w:val="001A3FC6"/>
    <w:rsid w:val="001B118A"/>
    <w:rsid w:val="001B77C7"/>
    <w:rsid w:val="001D0017"/>
    <w:rsid w:val="00215A23"/>
    <w:rsid w:val="00235E5C"/>
    <w:rsid w:val="002445BA"/>
    <w:rsid w:val="00275BE4"/>
    <w:rsid w:val="002947E4"/>
    <w:rsid w:val="00297ED0"/>
    <w:rsid w:val="002B02E1"/>
    <w:rsid w:val="002D7519"/>
    <w:rsid w:val="002E2AD5"/>
    <w:rsid w:val="003237BE"/>
    <w:rsid w:val="00370D8B"/>
    <w:rsid w:val="00371B12"/>
    <w:rsid w:val="00374BFB"/>
    <w:rsid w:val="003826A3"/>
    <w:rsid w:val="00390403"/>
    <w:rsid w:val="003B4F1E"/>
    <w:rsid w:val="003C1CAD"/>
    <w:rsid w:val="003D6074"/>
    <w:rsid w:val="004043E6"/>
    <w:rsid w:val="00423AC4"/>
    <w:rsid w:val="004477C6"/>
    <w:rsid w:val="0047714B"/>
    <w:rsid w:val="00481565"/>
    <w:rsid w:val="00484CB8"/>
    <w:rsid w:val="004B0DB6"/>
    <w:rsid w:val="004F61EF"/>
    <w:rsid w:val="00503433"/>
    <w:rsid w:val="0053311D"/>
    <w:rsid w:val="005461EA"/>
    <w:rsid w:val="005574BE"/>
    <w:rsid w:val="005839B8"/>
    <w:rsid w:val="00593AC6"/>
    <w:rsid w:val="00594653"/>
    <w:rsid w:val="005B5603"/>
    <w:rsid w:val="005B6895"/>
    <w:rsid w:val="005E5F44"/>
    <w:rsid w:val="005E6D5A"/>
    <w:rsid w:val="00614CDB"/>
    <w:rsid w:val="00620649"/>
    <w:rsid w:val="00623912"/>
    <w:rsid w:val="00634612"/>
    <w:rsid w:val="006346F3"/>
    <w:rsid w:val="00635918"/>
    <w:rsid w:val="00650354"/>
    <w:rsid w:val="00651382"/>
    <w:rsid w:val="00674853"/>
    <w:rsid w:val="00682915"/>
    <w:rsid w:val="0068476D"/>
    <w:rsid w:val="00684D60"/>
    <w:rsid w:val="006964E7"/>
    <w:rsid w:val="006A1CB5"/>
    <w:rsid w:val="006A2546"/>
    <w:rsid w:val="006C56B1"/>
    <w:rsid w:val="00702604"/>
    <w:rsid w:val="007409EE"/>
    <w:rsid w:val="0076021C"/>
    <w:rsid w:val="00787DA9"/>
    <w:rsid w:val="007955C1"/>
    <w:rsid w:val="00797D56"/>
    <w:rsid w:val="007A7A41"/>
    <w:rsid w:val="007C10EA"/>
    <w:rsid w:val="007F443E"/>
    <w:rsid w:val="00802344"/>
    <w:rsid w:val="00804003"/>
    <w:rsid w:val="00804B57"/>
    <w:rsid w:val="008146EF"/>
    <w:rsid w:val="0082108D"/>
    <w:rsid w:val="00826E13"/>
    <w:rsid w:val="0083317E"/>
    <w:rsid w:val="00856B1C"/>
    <w:rsid w:val="00884D1C"/>
    <w:rsid w:val="008864FA"/>
    <w:rsid w:val="008912A2"/>
    <w:rsid w:val="008917E5"/>
    <w:rsid w:val="008A0AD8"/>
    <w:rsid w:val="008B28E0"/>
    <w:rsid w:val="008D34EC"/>
    <w:rsid w:val="008E35B9"/>
    <w:rsid w:val="00931E9F"/>
    <w:rsid w:val="00953ED7"/>
    <w:rsid w:val="00955900"/>
    <w:rsid w:val="00957AC5"/>
    <w:rsid w:val="00961795"/>
    <w:rsid w:val="00980865"/>
    <w:rsid w:val="00994EFC"/>
    <w:rsid w:val="00996C27"/>
    <w:rsid w:val="009B18E8"/>
    <w:rsid w:val="009B251E"/>
    <w:rsid w:val="009C64DE"/>
    <w:rsid w:val="009C7E75"/>
    <w:rsid w:val="009E4F0C"/>
    <w:rsid w:val="00A15C69"/>
    <w:rsid w:val="00A329FF"/>
    <w:rsid w:val="00A35D47"/>
    <w:rsid w:val="00A87EE7"/>
    <w:rsid w:val="00A957F6"/>
    <w:rsid w:val="00AA161A"/>
    <w:rsid w:val="00AB6F6D"/>
    <w:rsid w:val="00AD3015"/>
    <w:rsid w:val="00AE6CFA"/>
    <w:rsid w:val="00AF0005"/>
    <w:rsid w:val="00B03C58"/>
    <w:rsid w:val="00B1284C"/>
    <w:rsid w:val="00B3610E"/>
    <w:rsid w:val="00B66459"/>
    <w:rsid w:val="00B819BB"/>
    <w:rsid w:val="00B875EA"/>
    <w:rsid w:val="00BA463E"/>
    <w:rsid w:val="00BB046E"/>
    <w:rsid w:val="00BD209D"/>
    <w:rsid w:val="00BD3CA8"/>
    <w:rsid w:val="00BD7480"/>
    <w:rsid w:val="00BE1501"/>
    <w:rsid w:val="00BE1C2D"/>
    <w:rsid w:val="00BF62EA"/>
    <w:rsid w:val="00C134B0"/>
    <w:rsid w:val="00C257D2"/>
    <w:rsid w:val="00C456D5"/>
    <w:rsid w:val="00C67F64"/>
    <w:rsid w:val="00CC1B0C"/>
    <w:rsid w:val="00CD45EB"/>
    <w:rsid w:val="00CD6A9D"/>
    <w:rsid w:val="00CE0EA2"/>
    <w:rsid w:val="00CE700B"/>
    <w:rsid w:val="00D114D9"/>
    <w:rsid w:val="00D83399"/>
    <w:rsid w:val="00DA13A4"/>
    <w:rsid w:val="00DB48ED"/>
    <w:rsid w:val="00DC0CAF"/>
    <w:rsid w:val="00DE47C0"/>
    <w:rsid w:val="00DF06A9"/>
    <w:rsid w:val="00E0004C"/>
    <w:rsid w:val="00E30F9D"/>
    <w:rsid w:val="00E443C4"/>
    <w:rsid w:val="00E45E1F"/>
    <w:rsid w:val="00E532EA"/>
    <w:rsid w:val="00E6094E"/>
    <w:rsid w:val="00E65135"/>
    <w:rsid w:val="00E76C56"/>
    <w:rsid w:val="00E87136"/>
    <w:rsid w:val="00E97423"/>
    <w:rsid w:val="00EA5D0C"/>
    <w:rsid w:val="00EC4711"/>
    <w:rsid w:val="00ED2E73"/>
    <w:rsid w:val="00EF1E91"/>
    <w:rsid w:val="00F6081D"/>
    <w:rsid w:val="00F73A19"/>
    <w:rsid w:val="00F93AC6"/>
    <w:rsid w:val="00FB66B3"/>
    <w:rsid w:val="00FF1AF4"/>
    <w:rsid w:val="00FF74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v:textbox inset="5.85pt,.7pt,5.85pt,.7pt"/>
    </o:shapedefaults>
    <o:shapelayout v:ext="edit">
      <o:idmap v:ext="edit" data="1"/>
    </o:shapelayout>
  </w:shapeDefaults>
  <w:decimalSymbol w:val="."/>
  <w:listSeparator w:val=","/>
  <w14:docId w14:val="6BF32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ゴシック"/>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w:basedOn w:val="a"/>
    <w:pPr>
      <w:jc w:val="left"/>
    </w:pPr>
  </w:style>
  <w:style w:type="paragraph" w:styleId="a6">
    <w:name w:val="Body Text Indent"/>
    <w:basedOn w:val="a"/>
    <w:pPr>
      <w:ind w:left="266" w:hangingChars="100" w:hanging="266"/>
      <w:jc w:val="left"/>
    </w:pPr>
    <w:rPr>
      <w:rFonts w:ascii="ＭＳ ゴシック" w:hAnsi="ＭＳ ゴシック"/>
    </w:rPr>
  </w:style>
  <w:style w:type="paragraph" w:styleId="2">
    <w:name w:val="Body Text Indent 2"/>
    <w:basedOn w:val="a"/>
    <w:pPr>
      <w:ind w:left="266" w:hangingChars="100" w:hanging="266"/>
    </w:pPr>
    <w:rPr>
      <w:rFonts w:ascii="ＭＳ ゴシック" w:hAnsi="ＭＳ ゴシック"/>
      <w:kern w:val="0"/>
    </w:rPr>
  </w:style>
  <w:style w:type="paragraph" w:styleId="3">
    <w:name w:val="Body Text Indent 3"/>
    <w:basedOn w:val="a"/>
    <w:pPr>
      <w:ind w:firstLineChars="100" w:firstLine="266"/>
    </w:pPr>
  </w:style>
  <w:style w:type="character" w:styleId="a7">
    <w:name w:val="Hyperlink"/>
    <w:rsid w:val="00AE6CFA"/>
    <w:rPr>
      <w:color w:val="0000FF"/>
      <w:u w:val="single"/>
    </w:rPr>
  </w:style>
  <w:style w:type="paragraph" w:styleId="a8">
    <w:name w:val="header"/>
    <w:basedOn w:val="a"/>
    <w:link w:val="a9"/>
    <w:rsid w:val="00503433"/>
    <w:pPr>
      <w:tabs>
        <w:tab w:val="center" w:pos="4252"/>
        <w:tab w:val="right" w:pos="8504"/>
      </w:tabs>
      <w:snapToGrid w:val="0"/>
    </w:pPr>
  </w:style>
  <w:style w:type="character" w:customStyle="1" w:styleId="a9">
    <w:name w:val="ヘッダー (文字)"/>
    <w:basedOn w:val="a0"/>
    <w:link w:val="a8"/>
    <w:rsid w:val="00503433"/>
    <w:rPr>
      <w:rFonts w:eastAsia="ＭＳ ゴシック"/>
      <w:kern w:val="2"/>
      <w:sz w:val="28"/>
      <w:szCs w:val="24"/>
    </w:rPr>
  </w:style>
  <w:style w:type="paragraph" w:styleId="aa">
    <w:name w:val="footer"/>
    <w:basedOn w:val="a"/>
    <w:link w:val="ab"/>
    <w:rsid w:val="00503433"/>
    <w:pPr>
      <w:tabs>
        <w:tab w:val="center" w:pos="4252"/>
        <w:tab w:val="right" w:pos="8504"/>
      </w:tabs>
      <w:snapToGrid w:val="0"/>
    </w:pPr>
  </w:style>
  <w:style w:type="character" w:customStyle="1" w:styleId="ab">
    <w:name w:val="フッター (文字)"/>
    <w:basedOn w:val="a0"/>
    <w:link w:val="aa"/>
    <w:rsid w:val="00503433"/>
    <w:rPr>
      <w:rFonts w:eastAsia="ＭＳ ゴシック"/>
      <w:kern w:val="2"/>
      <w:sz w:val="28"/>
      <w:szCs w:val="24"/>
    </w:rPr>
  </w:style>
  <w:style w:type="paragraph" w:styleId="ac">
    <w:name w:val="Balloon Text"/>
    <w:basedOn w:val="a"/>
    <w:link w:val="ad"/>
    <w:rsid w:val="00634612"/>
    <w:rPr>
      <w:rFonts w:asciiTheme="majorHAnsi" w:eastAsiaTheme="majorEastAsia" w:hAnsiTheme="majorHAnsi" w:cstheme="majorBidi"/>
      <w:sz w:val="18"/>
      <w:szCs w:val="18"/>
    </w:rPr>
  </w:style>
  <w:style w:type="character" w:customStyle="1" w:styleId="ad">
    <w:name w:val="吹き出し (文字)"/>
    <w:basedOn w:val="a0"/>
    <w:link w:val="ac"/>
    <w:rsid w:val="0063461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1991895">
      <w:bodyDiv w:val="1"/>
      <w:marLeft w:val="0"/>
      <w:marRight w:val="0"/>
      <w:marTop w:val="0"/>
      <w:marBottom w:val="0"/>
      <w:divBdr>
        <w:top w:val="none" w:sz="0" w:space="0" w:color="auto"/>
        <w:left w:val="none" w:sz="0" w:space="0" w:color="auto"/>
        <w:bottom w:val="none" w:sz="0" w:space="0" w:color="auto"/>
        <w:right w:val="none" w:sz="0" w:space="0" w:color="auto"/>
      </w:divBdr>
      <w:divsChild>
        <w:div w:id="93980214">
          <w:marLeft w:val="0"/>
          <w:marRight w:val="0"/>
          <w:marTop w:val="0"/>
          <w:marBottom w:val="0"/>
          <w:divBdr>
            <w:top w:val="none" w:sz="0" w:space="0" w:color="auto"/>
            <w:left w:val="none" w:sz="0" w:space="0" w:color="auto"/>
            <w:bottom w:val="none" w:sz="0" w:space="0" w:color="auto"/>
            <w:right w:val="none" w:sz="0" w:space="0" w:color="auto"/>
          </w:divBdr>
        </w:div>
        <w:div w:id="127672505">
          <w:marLeft w:val="0"/>
          <w:marRight w:val="0"/>
          <w:marTop w:val="0"/>
          <w:marBottom w:val="0"/>
          <w:divBdr>
            <w:top w:val="none" w:sz="0" w:space="0" w:color="auto"/>
            <w:left w:val="none" w:sz="0" w:space="0" w:color="auto"/>
            <w:bottom w:val="none" w:sz="0" w:space="0" w:color="auto"/>
            <w:right w:val="none" w:sz="0" w:space="0" w:color="auto"/>
          </w:divBdr>
        </w:div>
        <w:div w:id="570117005">
          <w:marLeft w:val="0"/>
          <w:marRight w:val="0"/>
          <w:marTop w:val="0"/>
          <w:marBottom w:val="0"/>
          <w:divBdr>
            <w:top w:val="none" w:sz="0" w:space="0" w:color="auto"/>
            <w:left w:val="none" w:sz="0" w:space="0" w:color="auto"/>
            <w:bottom w:val="none" w:sz="0" w:space="0" w:color="auto"/>
            <w:right w:val="none" w:sz="0" w:space="0" w:color="auto"/>
          </w:divBdr>
        </w:div>
        <w:div w:id="672295087">
          <w:marLeft w:val="0"/>
          <w:marRight w:val="0"/>
          <w:marTop w:val="0"/>
          <w:marBottom w:val="0"/>
          <w:divBdr>
            <w:top w:val="none" w:sz="0" w:space="0" w:color="auto"/>
            <w:left w:val="none" w:sz="0" w:space="0" w:color="auto"/>
            <w:bottom w:val="none" w:sz="0" w:space="0" w:color="auto"/>
            <w:right w:val="none" w:sz="0" w:space="0" w:color="auto"/>
          </w:divBdr>
        </w:div>
        <w:div w:id="1333290141">
          <w:marLeft w:val="0"/>
          <w:marRight w:val="0"/>
          <w:marTop w:val="0"/>
          <w:marBottom w:val="0"/>
          <w:divBdr>
            <w:top w:val="none" w:sz="0" w:space="0" w:color="auto"/>
            <w:left w:val="none" w:sz="0" w:space="0" w:color="auto"/>
            <w:bottom w:val="none" w:sz="0" w:space="0" w:color="auto"/>
            <w:right w:val="none" w:sz="0" w:space="0" w:color="auto"/>
          </w:divBdr>
        </w:div>
        <w:div w:id="1395856659">
          <w:marLeft w:val="0"/>
          <w:marRight w:val="0"/>
          <w:marTop w:val="0"/>
          <w:marBottom w:val="0"/>
          <w:divBdr>
            <w:top w:val="none" w:sz="0" w:space="0" w:color="auto"/>
            <w:left w:val="none" w:sz="0" w:space="0" w:color="auto"/>
            <w:bottom w:val="none" w:sz="0" w:space="0" w:color="auto"/>
            <w:right w:val="none" w:sz="0" w:space="0" w:color="auto"/>
          </w:divBdr>
        </w:div>
        <w:div w:id="1569222786">
          <w:marLeft w:val="0"/>
          <w:marRight w:val="0"/>
          <w:marTop w:val="0"/>
          <w:marBottom w:val="0"/>
          <w:divBdr>
            <w:top w:val="none" w:sz="0" w:space="0" w:color="auto"/>
            <w:left w:val="none" w:sz="0" w:space="0" w:color="auto"/>
            <w:bottom w:val="none" w:sz="0" w:space="0" w:color="auto"/>
            <w:right w:val="none" w:sz="0" w:space="0" w:color="auto"/>
          </w:divBdr>
        </w:div>
        <w:div w:id="2131388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4211</Words>
  <Characters>101</Characters>
  <Application>Microsoft Office Word</Application>
  <DocSecurity>8</DocSecurity>
  <Lines>1</Lines>
  <Paragraphs>8</Paragraphs>
  <ScaleCrop>false</ScaleCrop>
  <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2026-02-05T01:01:00Z</dcterms:created>
  <dcterms:modified xsi:type="dcterms:W3CDTF">2026-02-05T01:01:00Z</dcterms:modified>
</cp:coreProperties>
</file>