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D51D" w14:textId="565E0AFB" w:rsidR="000A7259" w:rsidRDefault="00E72FA8">
      <w:r>
        <w:rPr>
          <w:rFonts w:hint="eastAsia"/>
        </w:rPr>
        <w:t xml:space="preserve">　第</w:t>
      </w:r>
      <w:r w:rsidR="001619A5">
        <w:rPr>
          <w:rFonts w:hint="eastAsia"/>
        </w:rPr>
        <w:t>３０</w:t>
      </w:r>
      <w:r w:rsidR="000A7259">
        <w:rPr>
          <w:rFonts w:hint="eastAsia"/>
        </w:rPr>
        <w:t>号議案</w:t>
      </w:r>
    </w:p>
    <w:p w14:paraId="506EB248" w14:textId="4F533227" w:rsidR="000A7259" w:rsidRDefault="000A7259" w:rsidP="00904403">
      <w:pPr>
        <w:ind w:left="531" w:hangingChars="200" w:hanging="531"/>
      </w:pPr>
      <w:r>
        <w:rPr>
          <w:rFonts w:hint="eastAsia"/>
        </w:rPr>
        <w:t xml:space="preserve">　　</w:t>
      </w:r>
      <w:r w:rsidR="00904403" w:rsidRPr="00904403">
        <w:rPr>
          <w:rFonts w:hint="eastAsia"/>
        </w:rPr>
        <w:t>障害者の日常生活及び社会生活を総合的に支援するための法律</w:t>
      </w:r>
      <w:r w:rsidR="0092638D">
        <w:rPr>
          <w:rFonts w:hint="eastAsia"/>
        </w:rPr>
        <w:t>等</w:t>
      </w:r>
      <w:r w:rsidR="00904403" w:rsidRPr="00904403">
        <w:rPr>
          <w:rFonts w:hint="eastAsia"/>
        </w:rPr>
        <w:t>の一部を改正する法律の施行に伴う関係条例の整理に関する条例</w:t>
      </w:r>
    </w:p>
    <w:p w14:paraId="41BA563D" w14:textId="77777777" w:rsidR="000A7259" w:rsidRDefault="000A7259">
      <w:r>
        <w:rPr>
          <w:rFonts w:hint="eastAsia"/>
        </w:rPr>
        <w:t xml:space="preserve">　上記の議案を提出する。</w:t>
      </w:r>
    </w:p>
    <w:p w14:paraId="248B3316" w14:textId="7E2F85D4" w:rsidR="000A7259" w:rsidRDefault="00436EA3">
      <w:r>
        <w:rPr>
          <w:rFonts w:hint="eastAsia"/>
        </w:rPr>
        <w:t xml:space="preserve">　　</w:t>
      </w:r>
      <w:r w:rsidR="00C512DF">
        <w:rPr>
          <w:rFonts w:hint="eastAsia"/>
        </w:rPr>
        <w:t>令和</w:t>
      </w:r>
      <w:r w:rsidR="001619A5">
        <w:rPr>
          <w:rFonts w:hint="eastAsia"/>
        </w:rPr>
        <w:t>８</w:t>
      </w:r>
      <w:r>
        <w:rPr>
          <w:rFonts w:hint="eastAsia"/>
        </w:rPr>
        <w:t>年</w:t>
      </w:r>
      <w:r w:rsidR="001619A5">
        <w:rPr>
          <w:rFonts w:hint="eastAsia"/>
        </w:rPr>
        <w:t>２</w:t>
      </w:r>
      <w:r>
        <w:rPr>
          <w:rFonts w:hint="eastAsia"/>
        </w:rPr>
        <w:t>月</w:t>
      </w:r>
      <w:r w:rsidR="001619A5">
        <w:rPr>
          <w:rFonts w:hint="eastAsia"/>
        </w:rPr>
        <w:t>１８</w:t>
      </w:r>
      <w:r w:rsidR="000A7259">
        <w:rPr>
          <w:rFonts w:hint="eastAsia"/>
        </w:rPr>
        <w:t>日</w:t>
      </w:r>
    </w:p>
    <w:p w14:paraId="0B338D11" w14:textId="3D1DEFBD" w:rsidR="00436EA3" w:rsidRPr="00D25EF9" w:rsidRDefault="00436EA3" w:rsidP="00436EA3">
      <w:r w:rsidRPr="00D25EF9">
        <w:rPr>
          <w:rFonts w:hint="eastAsia"/>
        </w:rPr>
        <w:t xml:space="preserve">　　　　　　　　　　　　　　　　　品川区長　　</w:t>
      </w:r>
      <w:r w:rsidR="00C512DF">
        <w:rPr>
          <w:rFonts w:hint="eastAsia"/>
        </w:rPr>
        <w:t>森　　澤　　恭　　子</w:t>
      </w:r>
    </w:p>
    <w:p w14:paraId="12C96724" w14:textId="470F902D" w:rsidR="002E20A2" w:rsidRDefault="000A7259" w:rsidP="00645655">
      <w:pPr>
        <w:ind w:left="797" w:hangingChars="300" w:hanging="797"/>
      </w:pPr>
      <w:r>
        <w:rPr>
          <w:rFonts w:hint="eastAsia"/>
        </w:rPr>
        <w:t xml:space="preserve">　　　</w:t>
      </w:r>
      <w:r w:rsidR="00904403" w:rsidRPr="00904403">
        <w:rPr>
          <w:rFonts w:hint="eastAsia"/>
        </w:rPr>
        <w:t>障害者の日常生活及び社会生活を総合的に支援するための法律</w:t>
      </w:r>
      <w:r w:rsidR="00C512DF">
        <w:rPr>
          <w:rFonts w:hint="eastAsia"/>
        </w:rPr>
        <w:t>等</w:t>
      </w:r>
      <w:r w:rsidR="00904403" w:rsidRPr="00904403">
        <w:rPr>
          <w:rFonts w:hint="eastAsia"/>
        </w:rPr>
        <w:t>の一部を改正する法律の施行に伴う関係条例の整理に関する条例</w:t>
      </w:r>
    </w:p>
    <w:p w14:paraId="538691DD" w14:textId="5875BC46" w:rsidR="00904403" w:rsidRDefault="00904403">
      <w:pPr>
        <w:pStyle w:val="a5"/>
      </w:pPr>
      <w:r>
        <w:rPr>
          <w:rFonts w:hint="eastAsia"/>
        </w:rPr>
        <w:t xml:space="preserve">　（品川区立</w:t>
      </w:r>
      <w:r w:rsidR="00C512DF">
        <w:rPr>
          <w:rFonts w:hint="eastAsia"/>
        </w:rPr>
        <w:t>知的障害者グループホーム</w:t>
      </w:r>
      <w:r>
        <w:rPr>
          <w:rFonts w:hint="eastAsia"/>
        </w:rPr>
        <w:t>条例の一部改正）</w:t>
      </w:r>
    </w:p>
    <w:p w14:paraId="6C96B78E" w14:textId="11409CCE" w:rsidR="00904403" w:rsidRDefault="00904403" w:rsidP="00904403">
      <w:pPr>
        <w:pStyle w:val="a5"/>
        <w:ind w:left="266" w:hangingChars="100" w:hanging="266"/>
      </w:pPr>
      <w:r>
        <w:rPr>
          <w:rFonts w:hint="eastAsia"/>
        </w:rPr>
        <w:t>第</w:t>
      </w:r>
      <w:r w:rsidR="00645655">
        <w:rPr>
          <w:rFonts w:hint="eastAsia"/>
        </w:rPr>
        <w:t>１</w:t>
      </w:r>
      <w:r>
        <w:rPr>
          <w:rFonts w:hint="eastAsia"/>
        </w:rPr>
        <w:t>条　品川区立</w:t>
      </w:r>
      <w:r w:rsidR="00A83882">
        <w:rPr>
          <w:rFonts w:hint="eastAsia"/>
        </w:rPr>
        <w:t>知的障害者グループホーム</w:t>
      </w:r>
      <w:r>
        <w:rPr>
          <w:rFonts w:hint="eastAsia"/>
        </w:rPr>
        <w:t>条例（</w:t>
      </w:r>
      <w:r w:rsidR="00A83882">
        <w:rPr>
          <w:rFonts w:hint="eastAsia"/>
        </w:rPr>
        <w:t>平成３</w:t>
      </w:r>
      <w:r>
        <w:rPr>
          <w:rFonts w:hint="eastAsia"/>
        </w:rPr>
        <w:t>年品川区条例第</w:t>
      </w:r>
      <w:r w:rsidR="00A83882">
        <w:rPr>
          <w:rFonts w:hint="eastAsia"/>
        </w:rPr>
        <w:t>２２</w:t>
      </w:r>
      <w:r>
        <w:rPr>
          <w:rFonts w:hint="eastAsia"/>
        </w:rPr>
        <w:t>号）の一部を次のように改正する。</w:t>
      </w:r>
    </w:p>
    <w:p w14:paraId="6D0CAE7B" w14:textId="0499271A" w:rsidR="00904403" w:rsidRPr="00904403" w:rsidRDefault="00904403" w:rsidP="002E20A2">
      <w:pPr>
        <w:pStyle w:val="a5"/>
        <w:ind w:left="266" w:hangingChars="100" w:hanging="266"/>
      </w:pPr>
      <w:r>
        <w:rPr>
          <w:rFonts w:hint="eastAsia"/>
        </w:rPr>
        <w:t xml:space="preserve">　　</w:t>
      </w:r>
      <w:r w:rsidR="002E20A2">
        <w:rPr>
          <w:rFonts w:hint="eastAsia"/>
        </w:rPr>
        <w:t>第２条第</w:t>
      </w:r>
      <w:r w:rsidR="00A83882">
        <w:rPr>
          <w:rFonts w:hint="eastAsia"/>
        </w:rPr>
        <w:t>２</w:t>
      </w:r>
      <w:r w:rsidR="002E20A2">
        <w:rPr>
          <w:rFonts w:hint="eastAsia"/>
        </w:rPr>
        <w:t>号中「第</w:t>
      </w:r>
      <w:r w:rsidR="00A83882">
        <w:rPr>
          <w:rFonts w:hint="eastAsia"/>
        </w:rPr>
        <w:t>５</w:t>
      </w:r>
      <w:r w:rsidR="002E20A2">
        <w:rPr>
          <w:rFonts w:hint="eastAsia"/>
        </w:rPr>
        <w:t>条第</w:t>
      </w:r>
      <w:r w:rsidR="00A83882">
        <w:rPr>
          <w:rFonts w:hint="eastAsia"/>
        </w:rPr>
        <w:t>１７</w:t>
      </w:r>
      <w:r w:rsidR="002E20A2">
        <w:rPr>
          <w:rFonts w:hint="eastAsia"/>
        </w:rPr>
        <w:t>項」を「第</w:t>
      </w:r>
      <w:r w:rsidR="00A83882">
        <w:rPr>
          <w:rFonts w:hint="eastAsia"/>
        </w:rPr>
        <w:t>５</w:t>
      </w:r>
      <w:r w:rsidR="002E20A2">
        <w:rPr>
          <w:rFonts w:hint="eastAsia"/>
        </w:rPr>
        <w:t>条第</w:t>
      </w:r>
      <w:r w:rsidR="00A83882">
        <w:rPr>
          <w:rFonts w:hint="eastAsia"/>
        </w:rPr>
        <w:t>１８</w:t>
      </w:r>
      <w:r w:rsidR="002E20A2">
        <w:rPr>
          <w:rFonts w:hint="eastAsia"/>
        </w:rPr>
        <w:t>項」に改める。</w:t>
      </w:r>
    </w:p>
    <w:p w14:paraId="1A8E941B" w14:textId="497D8844" w:rsidR="00904403" w:rsidRPr="00904403" w:rsidRDefault="00904403" w:rsidP="00904403">
      <w:pPr>
        <w:pStyle w:val="a5"/>
        <w:ind w:left="266" w:hangingChars="100" w:hanging="266"/>
      </w:pPr>
      <w:r>
        <w:rPr>
          <w:rFonts w:hint="eastAsia"/>
        </w:rPr>
        <w:t xml:space="preserve">　（品川</w:t>
      </w:r>
      <w:r w:rsidR="00A83882">
        <w:rPr>
          <w:rFonts w:hint="eastAsia"/>
        </w:rPr>
        <w:t>介護福祉専門学校修学資金貸付</w:t>
      </w:r>
      <w:r>
        <w:rPr>
          <w:rFonts w:hint="eastAsia"/>
        </w:rPr>
        <w:t>条例の一部改正）</w:t>
      </w:r>
    </w:p>
    <w:p w14:paraId="6AD4872E" w14:textId="3746D25D" w:rsidR="00904403" w:rsidRDefault="00904403">
      <w:pPr>
        <w:pStyle w:val="a5"/>
        <w:ind w:left="266" w:hangingChars="100" w:hanging="266"/>
      </w:pPr>
      <w:r>
        <w:rPr>
          <w:rFonts w:hint="eastAsia"/>
        </w:rPr>
        <w:t>第</w:t>
      </w:r>
      <w:r w:rsidR="00645655">
        <w:rPr>
          <w:rFonts w:hint="eastAsia"/>
        </w:rPr>
        <w:t>２</w:t>
      </w:r>
      <w:r>
        <w:rPr>
          <w:rFonts w:hint="eastAsia"/>
        </w:rPr>
        <w:t>条　品川</w:t>
      </w:r>
      <w:r w:rsidR="00A83882">
        <w:rPr>
          <w:rFonts w:hint="eastAsia"/>
        </w:rPr>
        <w:t>介護福祉専門学校修学資金貸付</w:t>
      </w:r>
      <w:r>
        <w:rPr>
          <w:rFonts w:hint="eastAsia"/>
        </w:rPr>
        <w:t>条例（平成</w:t>
      </w:r>
      <w:r w:rsidR="00A83882">
        <w:rPr>
          <w:rFonts w:hint="eastAsia"/>
        </w:rPr>
        <w:t>７</w:t>
      </w:r>
      <w:r>
        <w:rPr>
          <w:rFonts w:hint="eastAsia"/>
        </w:rPr>
        <w:t>年品川区条例第</w:t>
      </w:r>
      <w:r w:rsidR="00A83882">
        <w:rPr>
          <w:rFonts w:hint="eastAsia"/>
        </w:rPr>
        <w:t>１３</w:t>
      </w:r>
      <w:r>
        <w:rPr>
          <w:rFonts w:hint="eastAsia"/>
        </w:rPr>
        <w:t>号）の一部を次のように改正する。</w:t>
      </w:r>
    </w:p>
    <w:p w14:paraId="7652D277" w14:textId="6F8F34BC" w:rsidR="00904403" w:rsidRDefault="00904403" w:rsidP="00A35BD1">
      <w:pPr>
        <w:pStyle w:val="a5"/>
        <w:ind w:left="266" w:hangingChars="100" w:hanging="266"/>
      </w:pPr>
      <w:r>
        <w:rPr>
          <w:rFonts w:hint="eastAsia"/>
        </w:rPr>
        <w:t xml:space="preserve">　　</w:t>
      </w:r>
      <w:r w:rsidR="002E20A2">
        <w:rPr>
          <w:rFonts w:hint="eastAsia"/>
        </w:rPr>
        <w:t>第</w:t>
      </w:r>
      <w:r w:rsidR="00A83882">
        <w:rPr>
          <w:rFonts w:hint="eastAsia"/>
        </w:rPr>
        <w:t>２</w:t>
      </w:r>
      <w:r w:rsidR="002E20A2">
        <w:rPr>
          <w:rFonts w:hint="eastAsia"/>
        </w:rPr>
        <w:t>条</w:t>
      </w:r>
      <w:r w:rsidR="00A83882">
        <w:rPr>
          <w:rFonts w:hint="eastAsia"/>
        </w:rPr>
        <w:t>第１号</w:t>
      </w:r>
      <w:r w:rsidR="002E20A2">
        <w:rPr>
          <w:rFonts w:hint="eastAsia"/>
        </w:rPr>
        <w:t>中「第１</w:t>
      </w:r>
      <w:r w:rsidR="00A83882">
        <w:rPr>
          <w:rFonts w:hint="eastAsia"/>
        </w:rPr>
        <w:t>４</w:t>
      </w:r>
      <w:r w:rsidR="002E20A2">
        <w:rPr>
          <w:rFonts w:hint="eastAsia"/>
        </w:rPr>
        <w:t>項</w:t>
      </w:r>
      <w:r w:rsidR="00A35BD1">
        <w:rPr>
          <w:rFonts w:hint="eastAsia"/>
        </w:rPr>
        <w:t>」を「</w:t>
      </w:r>
      <w:r w:rsidR="00A35BD1" w:rsidRPr="00F11FBE">
        <w:rPr>
          <w:rFonts w:hint="eastAsia"/>
        </w:rPr>
        <w:t>第</w:t>
      </w:r>
      <w:r w:rsidR="00A35BD1">
        <w:rPr>
          <w:rFonts w:hint="eastAsia"/>
        </w:rPr>
        <w:t>１５</w:t>
      </w:r>
      <w:r w:rsidR="00A35BD1" w:rsidRPr="00F11FBE">
        <w:rPr>
          <w:rFonts w:hint="eastAsia"/>
        </w:rPr>
        <w:t>項</w:t>
      </w:r>
      <w:r w:rsidR="00A35BD1">
        <w:rPr>
          <w:rFonts w:hint="eastAsia"/>
        </w:rPr>
        <w:t>」に、「</w:t>
      </w:r>
      <w:r w:rsidR="00A83882">
        <w:rPr>
          <w:rFonts w:hint="eastAsia"/>
        </w:rPr>
        <w:t>第１７項</w:t>
      </w:r>
      <w:r w:rsidR="002E20A2">
        <w:rPr>
          <w:rFonts w:hint="eastAsia"/>
        </w:rPr>
        <w:t>」</w:t>
      </w:r>
      <w:r w:rsidR="00A35BD1">
        <w:rPr>
          <w:rFonts w:hint="eastAsia"/>
        </w:rPr>
        <w:t>を「</w:t>
      </w:r>
      <w:r w:rsidR="00F11FBE" w:rsidRPr="00F11FBE">
        <w:rPr>
          <w:rFonts w:hint="eastAsia"/>
        </w:rPr>
        <w:t>第</w:t>
      </w:r>
      <w:r w:rsidR="00F11FBE">
        <w:rPr>
          <w:rFonts w:hint="eastAsia"/>
        </w:rPr>
        <w:t>１８</w:t>
      </w:r>
      <w:r w:rsidR="00F11FBE" w:rsidRPr="00F11FBE">
        <w:rPr>
          <w:rFonts w:hint="eastAsia"/>
        </w:rPr>
        <w:t>項</w:t>
      </w:r>
      <w:r w:rsidR="002E20A2">
        <w:rPr>
          <w:rFonts w:hint="eastAsia"/>
        </w:rPr>
        <w:t>」に改める。</w:t>
      </w:r>
    </w:p>
    <w:p w14:paraId="33A4081F" w14:textId="77777777" w:rsidR="00645655" w:rsidRDefault="00645655" w:rsidP="000A394B">
      <w:pPr>
        <w:pStyle w:val="a5"/>
        <w:ind w:firstLineChars="100" w:firstLine="266"/>
      </w:pPr>
      <w:r>
        <w:rPr>
          <w:rFonts w:hint="eastAsia"/>
        </w:rPr>
        <w:t>（品川区立発達障害者支援施設条例の一部改正）</w:t>
      </w:r>
    </w:p>
    <w:p w14:paraId="36D8648E" w14:textId="27078877" w:rsidR="00645655" w:rsidRDefault="00645655" w:rsidP="00645655">
      <w:pPr>
        <w:pStyle w:val="a5"/>
        <w:ind w:left="266" w:hangingChars="100" w:hanging="266"/>
      </w:pPr>
      <w:r>
        <w:rPr>
          <w:rFonts w:hint="eastAsia"/>
        </w:rPr>
        <w:t>第３条　品川区立発達障害者支援施設条例（平成２５年品川区条例第３８号）の一部を次のように改正する。</w:t>
      </w:r>
    </w:p>
    <w:p w14:paraId="116FD4F1" w14:textId="72E7A201" w:rsidR="00645655" w:rsidRPr="00645655" w:rsidRDefault="00645655" w:rsidP="00645655">
      <w:pPr>
        <w:pStyle w:val="a5"/>
      </w:pPr>
      <w:r>
        <w:rPr>
          <w:rFonts w:hint="eastAsia"/>
        </w:rPr>
        <w:t xml:space="preserve">　　第４条第１号中「第５条第１４項」を「第５条第１５項」に改める。</w:t>
      </w:r>
    </w:p>
    <w:p w14:paraId="626108A7" w14:textId="77777777" w:rsidR="000A7259" w:rsidRDefault="000A7259">
      <w:pPr>
        <w:pStyle w:val="a5"/>
        <w:ind w:left="266" w:hangingChars="100" w:hanging="266"/>
      </w:pPr>
      <w:r>
        <w:rPr>
          <w:rFonts w:hint="eastAsia"/>
        </w:rPr>
        <w:t xml:space="preserve">　　　付　則</w:t>
      </w:r>
    </w:p>
    <w:p w14:paraId="3F95DE63" w14:textId="49A68B00" w:rsidR="000A7259" w:rsidRDefault="005520E8" w:rsidP="004535E2">
      <w:pPr>
        <w:pStyle w:val="a5"/>
        <w:ind w:left="266" w:hangingChars="100" w:hanging="266"/>
      </w:pPr>
      <w:r>
        <w:rPr>
          <w:rFonts w:hint="eastAsia"/>
        </w:rPr>
        <w:lastRenderedPageBreak/>
        <w:t xml:space="preserve">　この条例は、</w:t>
      </w:r>
      <w:r w:rsidR="00A83882">
        <w:rPr>
          <w:rFonts w:hint="eastAsia"/>
        </w:rPr>
        <w:t>公布の日</w:t>
      </w:r>
      <w:r w:rsidR="000A7259">
        <w:rPr>
          <w:rFonts w:hint="eastAsia"/>
        </w:rPr>
        <w:t>から施行する。</w:t>
      </w:r>
    </w:p>
    <w:p w14:paraId="73814F22" w14:textId="152F6B33" w:rsidR="000A7259" w:rsidRDefault="000A7259" w:rsidP="00436EA3">
      <w:pPr>
        <w:pStyle w:val="a5"/>
        <w:ind w:leftChars="1" w:left="534" w:rightChars="6" w:right="16" w:hangingChars="200" w:hanging="531"/>
        <w:jc w:val="both"/>
      </w:pPr>
      <w:r>
        <w:rPr>
          <w:rFonts w:hint="eastAsia"/>
        </w:rPr>
        <w:t xml:space="preserve">　（説明</w:t>
      </w:r>
      <w:r w:rsidR="00436EA3">
        <w:rPr>
          <w:rFonts w:hint="eastAsia"/>
        </w:rPr>
        <w:t>）</w:t>
      </w:r>
      <w:r w:rsidR="00207507" w:rsidRPr="00904403">
        <w:rPr>
          <w:rFonts w:hint="eastAsia"/>
        </w:rPr>
        <w:t>障害者の日常生活及び社会生活を総合的に支援するための法律</w:t>
      </w:r>
      <w:r w:rsidR="00207507">
        <w:rPr>
          <w:rFonts w:hint="eastAsia"/>
        </w:rPr>
        <w:t>が改正されたことに伴い、</w:t>
      </w:r>
      <w:r w:rsidR="00251E76">
        <w:rPr>
          <w:rFonts w:hint="eastAsia"/>
        </w:rPr>
        <w:t>規定を整備する</w:t>
      </w:r>
      <w:r>
        <w:rPr>
          <w:rFonts w:hint="eastAsia"/>
        </w:rPr>
        <w:t>必要がある。</w:t>
      </w:r>
    </w:p>
    <w:sectPr w:rsidR="000A7259">
      <w:pgSz w:w="11907" w:h="16840" w:code="9"/>
      <w:pgMar w:top="1418" w:right="1304" w:bottom="1418" w:left="1304" w:header="851" w:footer="992" w:gutter="0"/>
      <w:paperSrc w:first="265" w:other="265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D2FD" w14:textId="77777777" w:rsidR="00DE122E" w:rsidRDefault="00DE122E" w:rsidP="00A175EA">
      <w:r>
        <w:separator/>
      </w:r>
    </w:p>
  </w:endnote>
  <w:endnote w:type="continuationSeparator" w:id="0">
    <w:p w14:paraId="7C2E6720" w14:textId="77777777" w:rsidR="00DE122E" w:rsidRDefault="00DE122E" w:rsidP="00A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316C" w14:textId="77777777" w:rsidR="00DE122E" w:rsidRDefault="00DE122E" w:rsidP="00A175EA">
      <w:r>
        <w:separator/>
      </w:r>
    </w:p>
  </w:footnote>
  <w:footnote w:type="continuationSeparator" w:id="0">
    <w:p w14:paraId="078CC7EE" w14:textId="77777777" w:rsidR="00DE122E" w:rsidRDefault="00DE122E" w:rsidP="00A1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1739255">
    <w:abstractNumId w:val="0"/>
  </w:num>
  <w:num w:numId="2" w16cid:durableId="223369602">
    <w:abstractNumId w:val="2"/>
  </w:num>
  <w:num w:numId="3" w16cid:durableId="1176967484">
    <w:abstractNumId w:val="4"/>
  </w:num>
  <w:num w:numId="4" w16cid:durableId="27799955">
    <w:abstractNumId w:val="6"/>
  </w:num>
  <w:num w:numId="5" w16cid:durableId="1468889221">
    <w:abstractNumId w:val="7"/>
  </w:num>
  <w:num w:numId="6" w16cid:durableId="518275855">
    <w:abstractNumId w:val="1"/>
  </w:num>
  <w:num w:numId="7" w16cid:durableId="1564096987">
    <w:abstractNumId w:val="3"/>
  </w:num>
  <w:num w:numId="8" w16cid:durableId="1372727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5f8Bbc1kOsjpWVDVZZeQCwK4nqhKwyq8rd07o4tMgBy2UMa7BOyxxxiWWVA4CJSnHUVCqRlb0pOlDbuYdhhvA==" w:salt="jYCegInrL9ECf32Rwofkaw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419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EA3"/>
    <w:rsid w:val="00017881"/>
    <w:rsid w:val="00040AC8"/>
    <w:rsid w:val="00046CC1"/>
    <w:rsid w:val="000517CD"/>
    <w:rsid w:val="000A394B"/>
    <w:rsid w:val="000A7259"/>
    <w:rsid w:val="00100386"/>
    <w:rsid w:val="001619A5"/>
    <w:rsid w:val="00177F45"/>
    <w:rsid w:val="001918A9"/>
    <w:rsid w:val="00207507"/>
    <w:rsid w:val="00212E45"/>
    <w:rsid w:val="00251E76"/>
    <w:rsid w:val="002A28AB"/>
    <w:rsid w:val="002B35FB"/>
    <w:rsid w:val="002D091C"/>
    <w:rsid w:val="002E20A2"/>
    <w:rsid w:val="003039DE"/>
    <w:rsid w:val="00304524"/>
    <w:rsid w:val="00336823"/>
    <w:rsid w:val="00386148"/>
    <w:rsid w:val="004121FB"/>
    <w:rsid w:val="004327C9"/>
    <w:rsid w:val="00436EA3"/>
    <w:rsid w:val="00437120"/>
    <w:rsid w:val="004535E2"/>
    <w:rsid w:val="004C4551"/>
    <w:rsid w:val="004D695D"/>
    <w:rsid w:val="00507887"/>
    <w:rsid w:val="00507D64"/>
    <w:rsid w:val="0052594A"/>
    <w:rsid w:val="005520E8"/>
    <w:rsid w:val="00591E78"/>
    <w:rsid w:val="0059637A"/>
    <w:rsid w:val="005B440C"/>
    <w:rsid w:val="00640E9E"/>
    <w:rsid w:val="00645655"/>
    <w:rsid w:val="006F0986"/>
    <w:rsid w:val="00760F04"/>
    <w:rsid w:val="007A0844"/>
    <w:rsid w:val="007C0BED"/>
    <w:rsid w:val="00806EE3"/>
    <w:rsid w:val="008A7554"/>
    <w:rsid w:val="00904403"/>
    <w:rsid w:val="0092638D"/>
    <w:rsid w:val="009A069E"/>
    <w:rsid w:val="009E6329"/>
    <w:rsid w:val="009F0D78"/>
    <w:rsid w:val="00A123AC"/>
    <w:rsid w:val="00A175EA"/>
    <w:rsid w:val="00A35BD1"/>
    <w:rsid w:val="00A83882"/>
    <w:rsid w:val="00C233AB"/>
    <w:rsid w:val="00C512DF"/>
    <w:rsid w:val="00C83CFD"/>
    <w:rsid w:val="00CB5C01"/>
    <w:rsid w:val="00CC5DC4"/>
    <w:rsid w:val="00CE3A4D"/>
    <w:rsid w:val="00CE4C9A"/>
    <w:rsid w:val="00D02C4D"/>
    <w:rsid w:val="00D665B0"/>
    <w:rsid w:val="00D76D50"/>
    <w:rsid w:val="00DE122E"/>
    <w:rsid w:val="00E10033"/>
    <w:rsid w:val="00E72FA8"/>
    <w:rsid w:val="00EC49E5"/>
    <w:rsid w:val="00EE3546"/>
    <w:rsid w:val="00EE4EDE"/>
    <w:rsid w:val="00EE53BC"/>
    <w:rsid w:val="00F11FBE"/>
    <w:rsid w:val="00F50ADB"/>
    <w:rsid w:val="00F73725"/>
    <w:rsid w:val="00F8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25D7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jc w:val="left"/>
    </w:pPr>
  </w:style>
  <w:style w:type="paragraph" w:styleId="a6">
    <w:name w:val="Body Text Indent"/>
    <w:basedOn w:val="a"/>
    <w:pPr>
      <w:autoSpaceDE w:val="0"/>
      <w:autoSpaceDN w:val="0"/>
      <w:adjustRightInd w:val="0"/>
      <w:spacing w:line="220" w:lineRule="atLeast"/>
      <w:ind w:left="210" w:hangingChars="100" w:hanging="210"/>
      <w:jc w:val="left"/>
    </w:pPr>
    <w:rPr>
      <w:rFonts w:ascii="ＭＳ 明朝" w:eastAsia="ＭＳ 明朝" w:hAnsi="Times New Roman"/>
      <w:color w:val="000000"/>
      <w:kern w:val="0"/>
      <w:sz w:val="21"/>
      <w:szCs w:val="21"/>
      <w:u w:val="single"/>
    </w:rPr>
  </w:style>
  <w:style w:type="paragraph" w:styleId="a7">
    <w:name w:val="Balloon Text"/>
    <w:basedOn w:val="a"/>
    <w:link w:val="a8"/>
    <w:rsid w:val="00304524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30452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A175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175EA"/>
    <w:rPr>
      <w:rFonts w:eastAsia="ＭＳ ゴシック"/>
      <w:kern w:val="2"/>
      <w:sz w:val="28"/>
      <w:szCs w:val="24"/>
    </w:rPr>
  </w:style>
  <w:style w:type="paragraph" w:styleId="ab">
    <w:name w:val="footer"/>
    <w:basedOn w:val="a"/>
    <w:link w:val="ac"/>
    <w:rsid w:val="00A175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175EA"/>
    <w:rPr>
      <w:rFonts w:eastAsia="ＭＳ ゴシック"/>
      <w:kern w:val="2"/>
      <w:sz w:val="28"/>
      <w:szCs w:val="24"/>
    </w:rPr>
  </w:style>
  <w:style w:type="table" w:styleId="ad">
    <w:name w:val="Table Grid"/>
    <w:basedOn w:val="a1"/>
    <w:rsid w:val="00E7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8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2026-02-05T01:01:00Z</dcterms:created>
  <dcterms:modified xsi:type="dcterms:W3CDTF">2026-02-05T01:01:00Z</dcterms:modified>
</cp:coreProperties>
</file>