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81" w:rsidRPr="00444EA7" w:rsidRDefault="00157081" w:rsidP="00157081">
      <w:bookmarkStart w:id="0" w:name="_GoBack"/>
      <w:bookmarkEnd w:id="0"/>
      <w:r w:rsidRPr="00444EA7">
        <w:rPr>
          <w:rFonts w:hint="eastAsia"/>
        </w:rPr>
        <w:t xml:space="preserve">　第</w:t>
      </w:r>
      <w:r w:rsidR="00C21C6D">
        <w:rPr>
          <w:rFonts w:hint="eastAsia"/>
        </w:rPr>
        <w:t>９６</w:t>
      </w:r>
      <w:r w:rsidRPr="00444EA7">
        <w:rPr>
          <w:rFonts w:hint="eastAsia"/>
        </w:rPr>
        <w:t>号議案</w:t>
      </w:r>
    </w:p>
    <w:p w:rsidR="00157081" w:rsidRPr="00C8255E" w:rsidRDefault="00157081" w:rsidP="00157081">
      <w:pPr>
        <w:ind w:left="266" w:hangingChars="100" w:hanging="266"/>
      </w:pPr>
      <w:r w:rsidRPr="00444EA7">
        <w:rPr>
          <w:rFonts w:hint="eastAsia"/>
        </w:rPr>
        <w:t xml:space="preserve">　　</w:t>
      </w:r>
      <w:r>
        <w:rPr>
          <w:rFonts w:hint="eastAsia"/>
        </w:rPr>
        <w:t>児童用ロッカー他</w:t>
      </w:r>
      <w:r w:rsidRPr="00C8255E">
        <w:rPr>
          <w:rFonts w:hint="eastAsia"/>
        </w:rPr>
        <w:t>の買入れについて</w:t>
      </w:r>
    </w:p>
    <w:p w:rsidR="00157081" w:rsidRPr="00C8255E" w:rsidRDefault="00157081" w:rsidP="00157081">
      <w:r w:rsidRPr="00C8255E">
        <w:rPr>
          <w:rFonts w:hint="eastAsia"/>
        </w:rPr>
        <w:t xml:space="preserve">　上記の議案を提出する。</w:t>
      </w:r>
    </w:p>
    <w:p w:rsidR="00157081" w:rsidRPr="00C8255E" w:rsidRDefault="00157081" w:rsidP="00157081">
      <w:r>
        <w:rPr>
          <w:rFonts w:hint="eastAsia"/>
        </w:rPr>
        <w:t xml:space="preserve">　　令和</w:t>
      </w:r>
      <w:r w:rsidR="00C21C6D">
        <w:rPr>
          <w:rFonts w:hint="eastAsia"/>
        </w:rPr>
        <w:t>７</w:t>
      </w:r>
      <w:r w:rsidRPr="00C8255E">
        <w:rPr>
          <w:rFonts w:hint="eastAsia"/>
        </w:rPr>
        <w:t>年</w:t>
      </w:r>
      <w:r w:rsidR="00C21C6D">
        <w:rPr>
          <w:rFonts w:hint="eastAsia"/>
        </w:rPr>
        <w:t>６</w:t>
      </w:r>
      <w:r w:rsidRPr="00C8255E">
        <w:rPr>
          <w:rFonts w:hint="eastAsia"/>
        </w:rPr>
        <w:t>月</w:t>
      </w:r>
      <w:r w:rsidR="00C21C6D">
        <w:rPr>
          <w:rFonts w:hint="eastAsia"/>
        </w:rPr>
        <w:t>２６</w:t>
      </w:r>
      <w:r w:rsidRPr="00C8255E">
        <w:rPr>
          <w:rFonts w:hint="eastAsia"/>
        </w:rPr>
        <w:t>日</w:t>
      </w:r>
    </w:p>
    <w:p w:rsidR="00157081" w:rsidRPr="00C8255E" w:rsidRDefault="00157081" w:rsidP="00157081">
      <w:r w:rsidRPr="00C8255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品川区長　　森　　澤　　恭　　子　　</w:t>
      </w:r>
    </w:p>
    <w:p w:rsidR="00157081" w:rsidRPr="00C8255E" w:rsidRDefault="00157081" w:rsidP="00157081">
      <w:pPr>
        <w:ind w:left="797" w:hangingChars="300" w:hanging="797"/>
      </w:pPr>
      <w:r w:rsidRPr="00C8255E">
        <w:rPr>
          <w:rFonts w:hint="eastAsia"/>
        </w:rPr>
        <w:t xml:space="preserve">　　　</w:t>
      </w:r>
      <w:r>
        <w:rPr>
          <w:rFonts w:hint="eastAsia"/>
        </w:rPr>
        <w:t>児童用ロッカー他</w:t>
      </w:r>
      <w:r w:rsidRPr="00C8255E">
        <w:rPr>
          <w:rFonts w:hint="eastAsia"/>
        </w:rPr>
        <w:t>の買入れについて</w:t>
      </w:r>
    </w:p>
    <w:p w:rsidR="00157081" w:rsidRPr="00444EA7" w:rsidRDefault="00157081" w:rsidP="00157081">
      <w:r w:rsidRPr="00C8255E">
        <w:rPr>
          <w:rFonts w:hint="eastAsia"/>
        </w:rPr>
        <w:t xml:space="preserve">　</w:t>
      </w:r>
      <w:r>
        <w:rPr>
          <w:rFonts w:hint="eastAsia"/>
        </w:rPr>
        <w:t>児童用ロッカー他</w:t>
      </w:r>
      <w:r w:rsidRPr="00C8255E">
        <w:rPr>
          <w:rFonts w:hint="eastAsia"/>
        </w:rPr>
        <w:t>を下記</w:t>
      </w:r>
      <w:r w:rsidRPr="00444EA7">
        <w:rPr>
          <w:rFonts w:hint="eastAsia"/>
        </w:rPr>
        <w:t>のとおり買い入れる。</w:t>
      </w:r>
    </w:p>
    <w:p w:rsidR="00157081" w:rsidRPr="00444EA7" w:rsidRDefault="00157081" w:rsidP="00157081">
      <w:pPr>
        <w:pStyle w:val="a3"/>
      </w:pPr>
      <w:r w:rsidRPr="00444EA7">
        <w:rPr>
          <w:rFonts w:hint="eastAsia"/>
        </w:rPr>
        <w:t>記</w:t>
      </w:r>
    </w:p>
    <w:p w:rsidR="004108AA" w:rsidRDefault="00157081" w:rsidP="00C0061D">
      <w:pPr>
        <w:ind w:left="2657" w:hangingChars="1000" w:hanging="2657"/>
      </w:pPr>
      <w:r w:rsidRPr="00444EA7">
        <w:rPr>
          <w:rFonts w:hint="eastAsia"/>
        </w:rPr>
        <w:t xml:space="preserve">１　買入れの目的　　</w:t>
      </w:r>
      <w:r>
        <w:rPr>
          <w:rFonts w:hint="eastAsia"/>
        </w:rPr>
        <w:t>品川区立城南第二小学校および品川区立第四日野小学校</w:t>
      </w:r>
    </w:p>
    <w:p w:rsidR="00157081" w:rsidRPr="00444EA7" w:rsidRDefault="00157081" w:rsidP="004108AA">
      <w:pPr>
        <w:ind w:leftChars="900" w:left="2657" w:hangingChars="100" w:hanging="266"/>
      </w:pPr>
      <w:r>
        <w:rPr>
          <w:rFonts w:hint="eastAsia"/>
        </w:rPr>
        <w:t>運営</w:t>
      </w:r>
      <w:r w:rsidRPr="00444EA7">
        <w:rPr>
          <w:rFonts w:hint="eastAsia"/>
        </w:rPr>
        <w:t>用</w:t>
      </w:r>
    </w:p>
    <w:p w:rsidR="00157081" w:rsidRPr="00AB6D69" w:rsidRDefault="00157081" w:rsidP="00157081">
      <w:r w:rsidRPr="00AB6D69">
        <w:rPr>
          <w:rFonts w:hint="eastAsia"/>
        </w:rPr>
        <w:t xml:space="preserve">２　種類および数量　</w:t>
      </w:r>
      <w:r>
        <w:rPr>
          <w:rFonts w:hint="eastAsia"/>
        </w:rPr>
        <w:t>学校運営用</w:t>
      </w:r>
      <w:r w:rsidRPr="00AB6D69">
        <w:rPr>
          <w:rFonts w:hint="eastAsia"/>
        </w:rPr>
        <w:t>製品一式</w:t>
      </w:r>
    </w:p>
    <w:p w:rsidR="00157081" w:rsidRPr="006A7681" w:rsidRDefault="00157081" w:rsidP="00157081">
      <w:pPr>
        <w:rPr>
          <w:rFonts w:ascii="ＭＳ ゴシック" w:hAnsi="ＭＳ ゴシック"/>
        </w:rPr>
      </w:pPr>
      <w:r w:rsidRPr="00D51BBD">
        <w:rPr>
          <w:rFonts w:hint="eastAsia"/>
        </w:rPr>
        <w:t xml:space="preserve">３　買入価格　　　　</w:t>
      </w:r>
      <w:r w:rsidRPr="006A7681">
        <w:rPr>
          <w:rFonts w:hint="eastAsia"/>
        </w:rPr>
        <w:t>金</w:t>
      </w:r>
      <w:r w:rsidR="006A7681">
        <w:rPr>
          <w:rFonts w:hint="eastAsia"/>
        </w:rPr>
        <w:t>１億４，２９４</w:t>
      </w:r>
      <w:r w:rsidRPr="006A7681">
        <w:rPr>
          <w:rFonts w:ascii="ＭＳ ゴシック" w:hAnsi="ＭＳ ゴシック" w:hint="eastAsia"/>
        </w:rPr>
        <w:t>万</w:t>
      </w:r>
      <w:r w:rsidR="006A7681">
        <w:rPr>
          <w:rFonts w:ascii="ＭＳ ゴシック" w:hAnsi="ＭＳ ゴシック" w:hint="eastAsia"/>
        </w:rPr>
        <w:t>５，０００</w:t>
      </w:r>
      <w:r w:rsidRPr="006A7681">
        <w:rPr>
          <w:rFonts w:ascii="ＭＳ ゴシック" w:hAnsi="ＭＳ ゴシック" w:hint="eastAsia"/>
        </w:rPr>
        <w:t>円</w:t>
      </w:r>
    </w:p>
    <w:p w:rsidR="00157081" w:rsidRPr="006A7681" w:rsidRDefault="00157081" w:rsidP="00157081">
      <w:r w:rsidRPr="006A7681">
        <w:rPr>
          <w:rFonts w:hint="eastAsia"/>
        </w:rPr>
        <w:t>４　契約の方法　　　制限付き一般競争入札による契約</w:t>
      </w:r>
    </w:p>
    <w:p w:rsidR="00157081" w:rsidRPr="006A7681" w:rsidRDefault="00157081" w:rsidP="00157081">
      <w:pPr>
        <w:rPr>
          <w:rFonts w:ascii="ＭＳ ゴシック" w:hAnsi="ＭＳ ゴシック"/>
          <w:szCs w:val="28"/>
        </w:rPr>
      </w:pPr>
      <w:r w:rsidRPr="006A7681">
        <w:rPr>
          <w:rFonts w:hint="eastAsia"/>
          <w:szCs w:val="28"/>
        </w:rPr>
        <w:t>５　契約の相手方　　東京都品川区大井一丁目５３番９号</w:t>
      </w:r>
    </w:p>
    <w:p w:rsidR="00157081" w:rsidRPr="006A7681" w:rsidRDefault="00157081" w:rsidP="00157081">
      <w:pPr>
        <w:rPr>
          <w:rFonts w:ascii="ＭＳ ゴシック" w:hAnsi="ＭＳ ゴシック"/>
          <w:szCs w:val="28"/>
        </w:rPr>
      </w:pPr>
      <w:r w:rsidRPr="006A7681">
        <w:rPr>
          <w:rFonts w:ascii="ＭＳ ゴシック" w:hAnsi="ＭＳ ゴシック" w:hint="eastAsia"/>
          <w:szCs w:val="28"/>
        </w:rPr>
        <w:t xml:space="preserve">　　　　　　　　　　　株式会社マルエー</w:t>
      </w:r>
    </w:p>
    <w:p w:rsidR="00157081" w:rsidRPr="00D51BBD" w:rsidRDefault="00157081" w:rsidP="00157081">
      <w:pPr>
        <w:rPr>
          <w:szCs w:val="28"/>
        </w:rPr>
      </w:pPr>
      <w:r w:rsidRPr="006A7681">
        <w:rPr>
          <w:rFonts w:ascii="ＭＳ ゴシック" w:hAnsi="ＭＳ ゴシック" w:hint="eastAsia"/>
          <w:szCs w:val="28"/>
        </w:rPr>
        <w:t xml:space="preserve">　　　　　　　　　　　　代表取締役　松本　光徳</w:t>
      </w:r>
    </w:p>
    <w:p w:rsidR="00157081" w:rsidRPr="00444EA7" w:rsidRDefault="00157081" w:rsidP="00157081">
      <w:pPr>
        <w:pStyle w:val="a5"/>
        <w:jc w:val="both"/>
      </w:pPr>
      <w:r w:rsidRPr="00444EA7">
        <w:rPr>
          <w:rFonts w:hint="eastAsia"/>
        </w:rPr>
        <w:t xml:space="preserve">６　支出科目　　　　</w:t>
      </w:r>
      <w:r>
        <w:rPr>
          <w:rFonts w:hint="eastAsia"/>
        </w:rPr>
        <w:t>令和７</w:t>
      </w:r>
      <w:r w:rsidRPr="00444EA7">
        <w:rPr>
          <w:rFonts w:hint="eastAsia"/>
        </w:rPr>
        <w:t>年度　　一般会計</w:t>
      </w:r>
    </w:p>
    <w:p w:rsidR="00157081" w:rsidRDefault="00157081" w:rsidP="00157081">
      <w:pPr>
        <w:pStyle w:val="a5"/>
        <w:jc w:val="both"/>
      </w:pPr>
      <w:r>
        <w:rPr>
          <w:rFonts w:hint="eastAsia"/>
        </w:rPr>
        <w:t xml:space="preserve">　　　　　　　　　　　教育費</w:t>
      </w:r>
      <w:r w:rsidRPr="00A85610">
        <w:rPr>
          <w:rFonts w:hint="eastAsia"/>
        </w:rPr>
        <w:t xml:space="preserve">　</w:t>
      </w:r>
      <w:r>
        <w:rPr>
          <w:rFonts w:hint="eastAsia"/>
        </w:rPr>
        <w:t xml:space="preserve">　学校教育費　　学校管理費</w:t>
      </w:r>
      <w:r w:rsidRPr="00A85610">
        <w:rPr>
          <w:rFonts w:hint="eastAsia"/>
        </w:rPr>
        <w:t xml:space="preserve">　</w:t>
      </w:r>
      <w:r>
        <w:rPr>
          <w:rFonts w:hint="eastAsia"/>
        </w:rPr>
        <w:t xml:space="preserve">　需用</w:t>
      </w:r>
      <w:r w:rsidRPr="00A85610">
        <w:rPr>
          <w:rFonts w:hint="eastAsia"/>
        </w:rPr>
        <w:t>費</w:t>
      </w:r>
    </w:p>
    <w:p w:rsidR="00157081" w:rsidRDefault="00157081" w:rsidP="00157081">
      <w:pPr>
        <w:pStyle w:val="a5"/>
        <w:jc w:val="both"/>
      </w:pPr>
      <w:r>
        <w:rPr>
          <w:rFonts w:hint="eastAsia"/>
        </w:rPr>
        <w:t xml:space="preserve">　　　　　　　　　　　</w:t>
      </w:r>
      <w:r w:rsidRPr="00035120">
        <w:rPr>
          <w:rFonts w:hint="eastAsia"/>
        </w:rPr>
        <w:t>教育費　　学校教育費　　学校管理費　　備品購入費</w:t>
      </w:r>
    </w:p>
    <w:p w:rsidR="00157081" w:rsidRPr="00444EA7" w:rsidRDefault="00157081" w:rsidP="00157081">
      <w:pPr>
        <w:pStyle w:val="a5"/>
        <w:ind w:left="531" w:hangingChars="200" w:hanging="531"/>
        <w:jc w:val="both"/>
      </w:pPr>
      <w:r w:rsidRPr="00444EA7">
        <w:rPr>
          <w:rFonts w:hint="eastAsia"/>
        </w:rPr>
        <w:t xml:space="preserve">　（説明）</w:t>
      </w:r>
      <w:r w:rsidR="0087168F">
        <w:rPr>
          <w:rFonts w:hint="eastAsia"/>
        </w:rPr>
        <w:t>城南第二小学校および</w:t>
      </w:r>
      <w:r>
        <w:rPr>
          <w:rFonts w:hint="eastAsia"/>
        </w:rPr>
        <w:t>第四日野小学校運営</w:t>
      </w:r>
      <w:r w:rsidRPr="00444EA7">
        <w:rPr>
          <w:rFonts w:hint="eastAsia"/>
        </w:rPr>
        <w:t>用の</w:t>
      </w:r>
      <w:r w:rsidR="0087168F">
        <w:rPr>
          <w:rFonts w:hint="eastAsia"/>
        </w:rPr>
        <w:t>児童用ロッカー</w:t>
      </w:r>
      <w:r>
        <w:rPr>
          <w:rFonts w:hint="eastAsia"/>
        </w:rPr>
        <w:t>他</w:t>
      </w:r>
      <w:r w:rsidRPr="00444EA7">
        <w:rPr>
          <w:rFonts w:hint="eastAsia"/>
        </w:rPr>
        <w:t>を買い入れる必要がある。</w:t>
      </w:r>
    </w:p>
    <w:p w:rsidR="00AD68F9" w:rsidRPr="00157081" w:rsidRDefault="00AD68F9"/>
    <w:sectPr w:rsidR="00AD68F9" w:rsidRPr="00157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9A" w:rsidRDefault="00A34D9A" w:rsidP="00A34D9A">
      <w:r>
        <w:separator/>
      </w:r>
    </w:p>
  </w:endnote>
  <w:endnote w:type="continuationSeparator" w:id="0">
    <w:p w:rsidR="00A34D9A" w:rsidRDefault="00A34D9A" w:rsidP="00A3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07" w:rsidRDefault="00B345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07" w:rsidRDefault="00B3450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07" w:rsidRDefault="00B345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9A" w:rsidRDefault="00A34D9A" w:rsidP="00A34D9A">
      <w:r>
        <w:separator/>
      </w:r>
    </w:p>
  </w:footnote>
  <w:footnote w:type="continuationSeparator" w:id="0">
    <w:p w:rsidR="00A34D9A" w:rsidRDefault="00A34D9A" w:rsidP="00A3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07" w:rsidRDefault="00B345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07" w:rsidRDefault="00B3450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07" w:rsidRDefault="00B345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i7jfFMhtacT5QhnAMcRyBpd/KLRaDhDTTYGP/9/7ZaGxEYnvEslgNzLbA8xMOq7RLCf9GiC1558Pn7ZwpTb1g==" w:salt="c45B8z4D19wGobgb1lP/vw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1"/>
    <w:rsid w:val="00157081"/>
    <w:rsid w:val="00402BBB"/>
    <w:rsid w:val="004108AA"/>
    <w:rsid w:val="006A7681"/>
    <w:rsid w:val="00846852"/>
    <w:rsid w:val="0087168F"/>
    <w:rsid w:val="00A34D9A"/>
    <w:rsid w:val="00AA4EB6"/>
    <w:rsid w:val="00AD68F9"/>
    <w:rsid w:val="00B34507"/>
    <w:rsid w:val="00C0061D"/>
    <w:rsid w:val="00C2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81"/>
    <w:pPr>
      <w:widowControl w:val="0"/>
      <w:jc w:val="both"/>
    </w:pPr>
    <w:rPr>
      <w:rFonts w:ascii="Century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57081"/>
    <w:pPr>
      <w:jc w:val="center"/>
    </w:pPr>
  </w:style>
  <w:style w:type="character" w:customStyle="1" w:styleId="a4">
    <w:name w:val="記 (文字)"/>
    <w:basedOn w:val="a0"/>
    <w:link w:val="a3"/>
    <w:rsid w:val="00157081"/>
    <w:rPr>
      <w:rFonts w:ascii="Century" w:eastAsia="ＭＳ ゴシック" w:hAnsi="Century" w:cs="Times New Roman"/>
      <w:sz w:val="28"/>
      <w:szCs w:val="24"/>
    </w:rPr>
  </w:style>
  <w:style w:type="paragraph" w:styleId="a5">
    <w:name w:val="Closing"/>
    <w:basedOn w:val="a"/>
    <w:link w:val="a6"/>
    <w:rsid w:val="00157081"/>
    <w:pPr>
      <w:jc w:val="right"/>
    </w:pPr>
  </w:style>
  <w:style w:type="character" w:customStyle="1" w:styleId="a6">
    <w:name w:val="結語 (文字)"/>
    <w:basedOn w:val="a0"/>
    <w:link w:val="a5"/>
    <w:rsid w:val="00157081"/>
    <w:rPr>
      <w:rFonts w:ascii="Century" w:eastAsia="ＭＳ ゴシック" w:hAnsi="Century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34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4D9A"/>
    <w:rPr>
      <w:rFonts w:ascii="Century" w:eastAsia="ＭＳ ゴシック" w:hAnsi="Century" w:cs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A34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4D9A"/>
    <w:rPr>
      <w:rFonts w:ascii="Century" w:eastAsia="ＭＳ ゴシック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2025-06-11T23:35:00Z</dcterms:created>
  <dcterms:modified xsi:type="dcterms:W3CDTF">2025-06-16T00:55:00Z</dcterms:modified>
</cp:coreProperties>
</file>