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556" w:rsidRPr="00E757DF" w:rsidRDefault="00062841">
      <w:r>
        <w:rPr>
          <w:rFonts w:hint="eastAsia"/>
        </w:rPr>
        <w:t xml:space="preserve">　議員提出第２</w:t>
      </w:r>
      <w:r w:rsidR="00B37556" w:rsidRPr="00E757DF">
        <w:rPr>
          <w:rFonts w:hint="eastAsia"/>
        </w:rPr>
        <w:t>号議案</w:t>
      </w:r>
    </w:p>
    <w:p w:rsidR="00B37556" w:rsidRPr="00E757DF" w:rsidRDefault="00272CE7" w:rsidP="00272CE7">
      <w:r w:rsidRPr="00E757DF">
        <w:rPr>
          <w:rFonts w:hint="eastAsia"/>
        </w:rPr>
        <w:t xml:space="preserve">　　</w:t>
      </w:r>
      <w:r w:rsidR="00B37556" w:rsidRPr="00E757DF">
        <w:rPr>
          <w:rFonts w:hint="eastAsia"/>
        </w:rPr>
        <w:t>品川区議会</w:t>
      </w:r>
      <w:r w:rsidR="004E3216">
        <w:rPr>
          <w:rFonts w:hint="eastAsia"/>
        </w:rPr>
        <w:t>個人情報の保護に関する</w:t>
      </w:r>
      <w:r w:rsidR="00243159">
        <w:rPr>
          <w:rFonts w:hint="eastAsia"/>
        </w:rPr>
        <w:t>条例の一部を改正する条例</w:t>
      </w:r>
    </w:p>
    <w:p w:rsidR="00B37556" w:rsidRPr="00E757DF" w:rsidRDefault="00B37556">
      <w:r w:rsidRPr="00E757DF">
        <w:rPr>
          <w:rFonts w:hint="eastAsia"/>
        </w:rPr>
        <w:t xml:space="preserve">　上記の議案を地方自治法第１１２条および品川区議会会議規則第１４条</w:t>
      </w:r>
      <w:r w:rsidR="003A2C97" w:rsidRPr="00E757DF">
        <w:rPr>
          <w:rFonts w:hint="eastAsia"/>
        </w:rPr>
        <w:t>第１項</w:t>
      </w:r>
      <w:r w:rsidRPr="00E757DF">
        <w:rPr>
          <w:rFonts w:hint="eastAsia"/>
        </w:rPr>
        <w:t>の規定により提出する。</w:t>
      </w:r>
      <w:bookmarkStart w:id="0" w:name="_GoBack"/>
      <w:bookmarkEnd w:id="0"/>
    </w:p>
    <w:p w:rsidR="00272CE7" w:rsidRPr="00E757DF" w:rsidRDefault="00062841">
      <w:r>
        <w:rPr>
          <w:rFonts w:hint="eastAsia"/>
        </w:rPr>
        <w:t xml:space="preserve">　　令和７</w:t>
      </w:r>
      <w:r w:rsidR="00FB584D" w:rsidRPr="00E757DF">
        <w:rPr>
          <w:rFonts w:hint="eastAsia"/>
        </w:rPr>
        <w:t>年</w:t>
      </w:r>
      <w:r>
        <w:rPr>
          <w:rFonts w:hint="eastAsia"/>
        </w:rPr>
        <w:t>３</w:t>
      </w:r>
      <w:r w:rsidR="00272CE7" w:rsidRPr="00E757DF">
        <w:rPr>
          <w:rFonts w:hint="eastAsia"/>
        </w:rPr>
        <w:t>月</w:t>
      </w:r>
      <w:r>
        <w:rPr>
          <w:rFonts w:hint="eastAsia"/>
        </w:rPr>
        <w:t>２６</w:t>
      </w:r>
      <w:r w:rsidR="00272CE7" w:rsidRPr="00E757DF">
        <w:rPr>
          <w:rFonts w:hint="eastAsia"/>
        </w:rPr>
        <w:t>日</w:t>
      </w:r>
    </w:p>
    <w:p w:rsidR="00B37556" w:rsidRPr="00E757DF" w:rsidRDefault="00B37556">
      <w:r w:rsidRPr="00E757DF">
        <w:rPr>
          <w:rFonts w:hint="eastAsia"/>
        </w:rPr>
        <w:t xml:space="preserve">　　　　　　　　　　　　　　　　　提出者</w:t>
      </w:r>
    </w:p>
    <w:p w:rsidR="00272CE7" w:rsidRPr="001B1904" w:rsidRDefault="00272CE7" w:rsidP="00272CE7">
      <w:r w:rsidRPr="00E757DF">
        <w:rPr>
          <w:rFonts w:hint="eastAsia"/>
        </w:rPr>
        <w:t xml:space="preserve">　　　　　　　　　　　　　　　　　</w:t>
      </w:r>
      <w:r w:rsidRPr="001B1904">
        <w:rPr>
          <w:rFonts w:hint="eastAsia"/>
        </w:rPr>
        <w:t xml:space="preserve">　</w:t>
      </w:r>
      <w:r w:rsidR="00FA4DD1" w:rsidRPr="001B1904">
        <w:rPr>
          <w:rFonts w:hint="eastAsia"/>
        </w:rPr>
        <w:t>まつざわ</w:t>
      </w:r>
      <w:r w:rsidR="00A040AA">
        <w:rPr>
          <w:rFonts w:hint="eastAsia"/>
        </w:rPr>
        <w:t xml:space="preserve">　</w:t>
      </w:r>
      <w:r w:rsidR="00FA4DD1" w:rsidRPr="001B1904">
        <w:rPr>
          <w:rFonts w:hint="eastAsia"/>
        </w:rPr>
        <w:t>和昌</w:t>
      </w:r>
      <w:r w:rsidR="007B683E" w:rsidRPr="001B1904">
        <w:rPr>
          <w:rFonts w:hint="eastAsia"/>
        </w:rPr>
        <w:t xml:space="preserve">　　若　林　ひろき</w:t>
      </w:r>
    </w:p>
    <w:p w:rsidR="00272CE7" w:rsidRPr="001B1904" w:rsidRDefault="00272CE7" w:rsidP="00272CE7">
      <w:r w:rsidRPr="001B1904">
        <w:rPr>
          <w:rFonts w:hint="eastAsia"/>
        </w:rPr>
        <w:t xml:space="preserve">　　　　　　　　　　　　　　　　　　</w:t>
      </w:r>
      <w:r w:rsidR="00243159" w:rsidRPr="001B1904">
        <w:rPr>
          <w:rFonts w:hint="eastAsia"/>
        </w:rPr>
        <w:t>大</w:t>
      </w:r>
      <w:r w:rsidR="00FA4DD1" w:rsidRPr="001B1904">
        <w:rPr>
          <w:rFonts w:hint="eastAsia"/>
        </w:rPr>
        <w:t>倉</w:t>
      </w:r>
      <w:r w:rsidR="00382AAC">
        <w:rPr>
          <w:rFonts w:hint="eastAsia"/>
        </w:rPr>
        <w:t xml:space="preserve">　</w:t>
      </w:r>
      <w:r w:rsidR="00FA4DD1" w:rsidRPr="001B1904">
        <w:rPr>
          <w:rFonts w:hint="eastAsia"/>
        </w:rPr>
        <w:t>たかひろ　　こしば　　　新</w:t>
      </w:r>
    </w:p>
    <w:p w:rsidR="00272CE7" w:rsidRPr="001B1904" w:rsidRDefault="00272CE7" w:rsidP="00272CE7">
      <w:r w:rsidRPr="001B1904">
        <w:rPr>
          <w:rFonts w:hint="eastAsia"/>
        </w:rPr>
        <w:t xml:space="preserve">　　　　　　　　　　　　　　　　　　</w:t>
      </w:r>
      <w:r w:rsidR="00FA4DD1" w:rsidRPr="001B1904">
        <w:rPr>
          <w:rFonts w:hint="eastAsia"/>
        </w:rPr>
        <w:t>せ　お　麻　里</w:t>
      </w:r>
      <w:r w:rsidRPr="001B1904">
        <w:rPr>
          <w:rFonts w:hint="eastAsia"/>
        </w:rPr>
        <w:t xml:space="preserve">　　</w:t>
      </w:r>
      <w:r w:rsidR="00FA4DD1" w:rsidRPr="001B1904">
        <w:rPr>
          <w:rFonts w:hint="eastAsia"/>
        </w:rPr>
        <w:t>西　村　直　子</w:t>
      </w:r>
    </w:p>
    <w:p w:rsidR="00272CE7" w:rsidRPr="001B1904" w:rsidRDefault="00272CE7" w:rsidP="00272CE7">
      <w:r w:rsidRPr="001B1904">
        <w:rPr>
          <w:rFonts w:hint="eastAsia"/>
        </w:rPr>
        <w:t xml:space="preserve">　　　　　　　　　　　　　　　　　　</w:t>
      </w:r>
      <w:r w:rsidR="00243159" w:rsidRPr="001B1904">
        <w:rPr>
          <w:rFonts w:hint="eastAsia"/>
        </w:rPr>
        <w:t>こんの　孝　子　　塚本</w:t>
      </w:r>
      <w:r w:rsidR="00382AAC">
        <w:rPr>
          <w:rFonts w:hint="eastAsia"/>
        </w:rPr>
        <w:t xml:space="preserve">　</w:t>
      </w:r>
      <w:r w:rsidR="00243159" w:rsidRPr="001B1904">
        <w:rPr>
          <w:rFonts w:hint="eastAsia"/>
        </w:rPr>
        <w:t>よしひろ</w:t>
      </w:r>
    </w:p>
    <w:p w:rsidR="00272CE7" w:rsidRPr="001B1904" w:rsidRDefault="00272CE7" w:rsidP="00272CE7">
      <w:r w:rsidRPr="001B1904">
        <w:rPr>
          <w:rFonts w:hint="eastAsia"/>
        </w:rPr>
        <w:t xml:space="preserve">　　　　　　　　　　　　　　　　　　</w:t>
      </w:r>
      <w:r w:rsidR="00382AAC">
        <w:rPr>
          <w:rFonts w:hint="eastAsia"/>
        </w:rPr>
        <w:t>松</w:t>
      </w:r>
      <w:r w:rsidR="00E13068" w:rsidRPr="001B1904">
        <w:rPr>
          <w:rFonts w:hint="eastAsia"/>
        </w:rPr>
        <w:t>永</w:t>
      </w:r>
      <w:r w:rsidR="00382AAC">
        <w:rPr>
          <w:rFonts w:hint="eastAsia"/>
        </w:rPr>
        <w:t xml:space="preserve">　</w:t>
      </w:r>
      <w:r w:rsidR="00E13068" w:rsidRPr="001B1904">
        <w:rPr>
          <w:rFonts w:hint="eastAsia"/>
        </w:rPr>
        <w:t>よしひろ</w:t>
      </w:r>
      <w:r w:rsidRPr="001B1904">
        <w:rPr>
          <w:rFonts w:hint="eastAsia"/>
        </w:rPr>
        <w:t xml:space="preserve">　　</w:t>
      </w:r>
      <w:r w:rsidR="00382AAC">
        <w:rPr>
          <w:rFonts w:hint="eastAsia"/>
        </w:rPr>
        <w:t>山</w:t>
      </w:r>
      <w:r w:rsidR="00E13068" w:rsidRPr="001B1904">
        <w:rPr>
          <w:rFonts w:hint="eastAsia"/>
        </w:rPr>
        <w:t>本</w:t>
      </w:r>
      <w:r w:rsidR="00382AAC">
        <w:rPr>
          <w:rFonts w:hint="eastAsia"/>
        </w:rPr>
        <w:t xml:space="preserve">　</w:t>
      </w:r>
      <w:r w:rsidR="00E13068" w:rsidRPr="001B1904">
        <w:rPr>
          <w:rFonts w:hint="eastAsia"/>
        </w:rPr>
        <w:t>やすゆき</w:t>
      </w:r>
    </w:p>
    <w:p w:rsidR="00FA4DD1" w:rsidRPr="001B1904" w:rsidRDefault="00272CE7" w:rsidP="00272CE7">
      <w:r w:rsidRPr="001B1904">
        <w:rPr>
          <w:rFonts w:hint="eastAsia"/>
        </w:rPr>
        <w:t xml:space="preserve">　　　　　　　　　　　　　　　　　　</w:t>
      </w:r>
      <w:r w:rsidR="00FA4DD1" w:rsidRPr="001B1904">
        <w:rPr>
          <w:rFonts w:hint="eastAsia"/>
        </w:rPr>
        <w:t>安　藤　たい作　　石　田　ちひろ</w:t>
      </w:r>
    </w:p>
    <w:p w:rsidR="00272CE7" w:rsidRPr="001B1904" w:rsidRDefault="00E57ABD" w:rsidP="00FA4DD1">
      <w:pPr>
        <w:ind w:firstLineChars="1800" w:firstLine="4782"/>
      </w:pPr>
      <w:r w:rsidRPr="001B1904">
        <w:rPr>
          <w:rFonts w:hint="eastAsia"/>
        </w:rPr>
        <w:t>須　貝　行　宏</w:t>
      </w:r>
    </w:p>
    <w:p w:rsidR="00272CE7" w:rsidRPr="00E757DF" w:rsidRDefault="00272CE7" w:rsidP="00272CE7">
      <w:r w:rsidRPr="00E757DF">
        <w:rPr>
          <w:rFonts w:hint="eastAsia"/>
        </w:rPr>
        <w:t xml:space="preserve">　品川区議会議長</w:t>
      </w:r>
    </w:p>
    <w:p w:rsidR="00272CE7" w:rsidRPr="00E757DF" w:rsidRDefault="00272CE7" w:rsidP="00272CE7">
      <w:r w:rsidRPr="00E757DF">
        <w:rPr>
          <w:rFonts w:hint="eastAsia"/>
        </w:rPr>
        <w:t xml:space="preserve">　　</w:t>
      </w:r>
      <w:r w:rsidR="00A57BC7">
        <w:rPr>
          <w:rFonts w:hint="eastAsia"/>
        </w:rPr>
        <w:t>渡　辺　ゆういち</w:t>
      </w:r>
      <w:r w:rsidRPr="00E757DF">
        <w:rPr>
          <w:rFonts w:hint="eastAsia"/>
        </w:rPr>
        <w:t xml:space="preserve">　様</w:t>
      </w:r>
    </w:p>
    <w:p w:rsidR="00B37556" w:rsidRPr="00E757DF" w:rsidRDefault="00B37556"/>
    <w:p w:rsidR="00B37556" w:rsidRPr="00E757DF" w:rsidRDefault="00272CE7" w:rsidP="00272CE7">
      <w:r w:rsidRPr="00E757DF">
        <w:rPr>
          <w:rFonts w:hint="eastAsia"/>
        </w:rPr>
        <w:t xml:space="preserve">　　　</w:t>
      </w:r>
      <w:r w:rsidR="00B37556" w:rsidRPr="00E757DF">
        <w:rPr>
          <w:rFonts w:hint="eastAsia"/>
        </w:rPr>
        <w:t>品川区議会</w:t>
      </w:r>
      <w:r w:rsidR="004E3216">
        <w:rPr>
          <w:rFonts w:hint="eastAsia"/>
        </w:rPr>
        <w:t>個人情報の保護に関する</w:t>
      </w:r>
      <w:r w:rsidR="00E13068">
        <w:rPr>
          <w:rFonts w:hint="eastAsia"/>
        </w:rPr>
        <w:t>条例の一部を改正する条例</w:t>
      </w:r>
    </w:p>
    <w:p w:rsidR="00C82318" w:rsidRDefault="00272CE7" w:rsidP="00272CE7">
      <w:pPr>
        <w:rPr>
          <w:rFonts w:ascii="ＭＳ ゴシック" w:hAnsi="ＭＳ ゴシック"/>
          <w:kern w:val="0"/>
        </w:rPr>
      </w:pPr>
      <w:r w:rsidRPr="00E757DF">
        <w:rPr>
          <w:rFonts w:hint="eastAsia"/>
        </w:rPr>
        <w:t xml:space="preserve">　</w:t>
      </w:r>
      <w:r w:rsidR="004E3216" w:rsidRPr="00E757DF">
        <w:rPr>
          <w:rFonts w:hint="eastAsia"/>
        </w:rPr>
        <w:t>品川区議会</w:t>
      </w:r>
      <w:r w:rsidR="004E3216">
        <w:rPr>
          <w:rFonts w:hint="eastAsia"/>
        </w:rPr>
        <w:t>個人情報の保護に関する条例</w:t>
      </w:r>
      <w:r w:rsidR="004E3216">
        <w:rPr>
          <w:rFonts w:ascii="ＭＳ ゴシック" w:hAnsi="ＭＳ ゴシック" w:hint="eastAsia"/>
          <w:kern w:val="0"/>
        </w:rPr>
        <w:t>（令和５年品川区条例第１２</w:t>
      </w:r>
      <w:r w:rsidR="00B37556" w:rsidRPr="00E757DF">
        <w:rPr>
          <w:rFonts w:ascii="ＭＳ ゴシック" w:hAnsi="ＭＳ ゴシック" w:hint="eastAsia"/>
          <w:kern w:val="0"/>
        </w:rPr>
        <w:t>号）の一部を次のように改正する。</w:t>
      </w:r>
    </w:p>
    <w:p w:rsidR="004E3216" w:rsidRDefault="001310CD" w:rsidP="00A61266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</w:t>
      </w:r>
      <w:r w:rsidRPr="00E757DF">
        <w:rPr>
          <w:rFonts w:ascii="ＭＳ ゴシック" w:hAnsi="ＭＳ ゴシック" w:hint="eastAsia"/>
          <w:kern w:val="0"/>
        </w:rPr>
        <w:t>第２条</w:t>
      </w:r>
      <w:r w:rsidR="00502EE1">
        <w:rPr>
          <w:rFonts w:ascii="ＭＳ ゴシック" w:hAnsi="ＭＳ ゴシック" w:hint="eastAsia"/>
          <w:kern w:val="0"/>
        </w:rPr>
        <w:t>第４項</w:t>
      </w:r>
      <w:r w:rsidR="000E0226">
        <w:rPr>
          <w:rFonts w:ascii="ＭＳ ゴシック" w:hAnsi="ＭＳ ゴシック" w:hint="eastAsia"/>
          <w:kern w:val="0"/>
        </w:rPr>
        <w:t>ただし書</w:t>
      </w:r>
      <w:r w:rsidR="00502EE1">
        <w:rPr>
          <w:rFonts w:ascii="ＭＳ ゴシック" w:hAnsi="ＭＳ ゴシック" w:hint="eastAsia"/>
          <w:kern w:val="0"/>
        </w:rPr>
        <w:t>中「。以下「情報公開条例」という。」を削り、同条</w:t>
      </w:r>
      <w:r w:rsidR="005526E4">
        <w:rPr>
          <w:rFonts w:ascii="ＭＳ ゴシック" w:hAnsi="ＭＳ ゴシック" w:hint="eastAsia"/>
          <w:kern w:val="0"/>
        </w:rPr>
        <w:t>第１０項中</w:t>
      </w:r>
      <w:r w:rsidR="000E0226">
        <w:rPr>
          <w:rFonts w:ascii="ＭＳ ゴシック" w:hAnsi="ＭＳ ゴシック" w:hint="eastAsia"/>
          <w:kern w:val="0"/>
        </w:rPr>
        <w:t>「以下」を「第１２条第５項において」に、</w:t>
      </w:r>
      <w:r w:rsidR="005526E4">
        <w:rPr>
          <w:rFonts w:ascii="ＭＳ ゴシック" w:hAnsi="ＭＳ ゴシック" w:hint="eastAsia"/>
          <w:kern w:val="0"/>
        </w:rPr>
        <w:t>「第２条第８項」を「第２条第９</w:t>
      </w:r>
      <w:r w:rsidR="004E3216">
        <w:rPr>
          <w:rFonts w:ascii="ＭＳ ゴシック" w:hAnsi="ＭＳ ゴシック" w:hint="eastAsia"/>
          <w:kern w:val="0"/>
        </w:rPr>
        <w:t>項」に改める。</w:t>
      </w:r>
    </w:p>
    <w:p w:rsidR="004E3216" w:rsidRDefault="005526E4" w:rsidP="00A61266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lastRenderedPageBreak/>
        <w:t xml:space="preserve">　第１２条第５項</w:t>
      </w:r>
      <w:r w:rsidR="000E0226">
        <w:rPr>
          <w:rFonts w:ascii="ＭＳ ゴシック" w:hAnsi="ＭＳ ゴシック" w:hint="eastAsia"/>
          <w:kern w:val="0"/>
        </w:rPr>
        <w:t>の表以外の部分中「および第２９条」を削り、同</w:t>
      </w:r>
      <w:r w:rsidR="004929C1">
        <w:rPr>
          <w:rFonts w:ascii="ＭＳ ゴシック" w:hAnsi="ＭＳ ゴシック" w:hint="eastAsia"/>
          <w:kern w:val="0"/>
        </w:rPr>
        <w:t>項の</w:t>
      </w:r>
      <w:r>
        <w:rPr>
          <w:rFonts w:ascii="ＭＳ ゴシック" w:hAnsi="ＭＳ ゴシック" w:hint="eastAsia"/>
          <w:kern w:val="0"/>
        </w:rPr>
        <w:t>表</w:t>
      </w:r>
      <w:r w:rsidR="004929C1">
        <w:rPr>
          <w:rFonts w:ascii="ＭＳ ゴシック" w:hAnsi="ＭＳ ゴシック" w:hint="eastAsia"/>
          <w:kern w:val="0"/>
        </w:rPr>
        <w:t>の</w:t>
      </w:r>
      <w:r w:rsidR="000E0226">
        <w:rPr>
          <w:rFonts w:ascii="ＭＳ ゴシック" w:hAnsi="ＭＳ ゴシック" w:hint="eastAsia"/>
          <w:kern w:val="0"/>
        </w:rPr>
        <w:t>右欄</w:t>
      </w:r>
      <w:r>
        <w:rPr>
          <w:rFonts w:ascii="ＭＳ ゴシック" w:hAnsi="ＭＳ ゴシック" w:hint="eastAsia"/>
          <w:kern w:val="0"/>
        </w:rPr>
        <w:t>中「第２条第９項」を「第２条第１０</w:t>
      </w:r>
      <w:r w:rsidR="004E3216">
        <w:rPr>
          <w:rFonts w:ascii="ＭＳ ゴシック" w:hAnsi="ＭＳ ゴシック" w:hint="eastAsia"/>
          <w:kern w:val="0"/>
        </w:rPr>
        <w:t>項」に改める。</w:t>
      </w:r>
    </w:p>
    <w:p w:rsidR="00033B4C" w:rsidRDefault="00033B4C" w:rsidP="00A61266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第１７条第１項各号列記以外の</w:t>
      </w:r>
      <w:r w:rsidR="002F08D1">
        <w:rPr>
          <w:rFonts w:ascii="ＭＳ ゴシック" w:hAnsi="ＭＳ ゴシック" w:hint="eastAsia"/>
          <w:kern w:val="0"/>
        </w:rPr>
        <w:t>部分中「以下」を「第３項において」に改め、同条第２項第１号ア中「または報酬、福利厚生に関する事項その他」を「もしくは報酬もしくは福利厚生に関する事項または」に改める。</w:t>
      </w:r>
    </w:p>
    <w:p w:rsidR="002F08D1" w:rsidRDefault="002F08D1" w:rsidP="00A61266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第１８条第１項中「</w:t>
      </w:r>
      <w:r w:rsidR="00534579">
        <w:rPr>
          <w:rFonts w:ascii="ＭＳ ゴシック" w:hAnsi="ＭＳ ゴシック" w:hint="eastAsia"/>
          <w:kern w:val="0"/>
        </w:rPr>
        <w:t>議会の保有する」を削り、同条第２項中「この章において」および「この章および第４８条において」を削る。</w:t>
      </w:r>
    </w:p>
    <w:p w:rsidR="00534579" w:rsidRDefault="00534579" w:rsidP="00A61266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第２７条第２項中「この章において」を削る。</w:t>
      </w:r>
    </w:p>
    <w:p w:rsidR="00534579" w:rsidRDefault="00534579" w:rsidP="00534579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第３１条第２項中「この章および第４８条において」を削る。</w:t>
      </w:r>
    </w:p>
    <w:p w:rsidR="00534579" w:rsidRDefault="004E799A" w:rsidP="00A61266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第３２条第３項中「この章において」を削る。</w:t>
      </w:r>
    </w:p>
    <w:p w:rsidR="004E799A" w:rsidRDefault="004E799A" w:rsidP="004E799A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第３８条第１項</w:t>
      </w:r>
      <w:r w:rsidR="00CB52C5">
        <w:rPr>
          <w:rFonts w:ascii="ＭＳ ゴシック" w:hAnsi="ＭＳ ゴシック" w:hint="eastAsia"/>
          <w:kern w:val="0"/>
        </w:rPr>
        <w:t>ただし書</w:t>
      </w:r>
      <w:r>
        <w:rPr>
          <w:rFonts w:ascii="ＭＳ ゴシック" w:hAnsi="ＭＳ ゴシック" w:hint="eastAsia"/>
          <w:kern w:val="0"/>
        </w:rPr>
        <w:t>中「この章において」を削り、同条第２項中「この章および第４８条において」を削る。</w:t>
      </w:r>
    </w:p>
    <w:p w:rsidR="004E799A" w:rsidRDefault="004E799A" w:rsidP="004E799A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第３９条第３項中「この章において」を削る。</w:t>
      </w:r>
    </w:p>
    <w:p w:rsidR="004E799A" w:rsidRDefault="004E799A" w:rsidP="004E799A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第４７条中「第４章」を「前章」に改める。</w:t>
      </w:r>
    </w:p>
    <w:p w:rsidR="004E799A" w:rsidRPr="004E799A" w:rsidRDefault="004E799A" w:rsidP="004E799A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第４８条中「</w:t>
      </w:r>
      <w:r w:rsidR="00CB52C5">
        <w:rPr>
          <w:rFonts w:ascii="ＭＳ ゴシック" w:hAnsi="ＭＳ ゴシック" w:hint="eastAsia"/>
          <w:kern w:val="0"/>
        </w:rPr>
        <w:t>特定」を「</w:t>
      </w:r>
      <w:r w:rsidR="00545C48">
        <w:rPr>
          <w:rFonts w:ascii="ＭＳ ゴシック" w:hAnsi="ＭＳ ゴシック" w:hint="eastAsia"/>
          <w:kern w:val="0"/>
        </w:rPr>
        <w:t>特定に資する情報の提供」に改める。</w:t>
      </w:r>
    </w:p>
    <w:p w:rsidR="00DB6244" w:rsidRDefault="00F630C1" w:rsidP="00A61266">
      <w:pPr>
        <w:rPr>
          <w:rFonts w:ascii="ＭＳ ゴシック" w:hAnsi="ＭＳ ゴシック"/>
          <w:kern w:val="0"/>
        </w:rPr>
      </w:pPr>
      <w:r>
        <w:rPr>
          <w:rFonts w:ascii="ＭＳ ゴシック" w:hAnsi="ＭＳ ゴシック" w:hint="eastAsia"/>
          <w:kern w:val="0"/>
        </w:rPr>
        <w:t xml:space="preserve">　第５２条から第５４</w:t>
      </w:r>
      <w:r w:rsidR="00C33E5F">
        <w:rPr>
          <w:rFonts w:ascii="ＭＳ ゴシック" w:hAnsi="ＭＳ ゴシック" w:hint="eastAsia"/>
          <w:kern w:val="0"/>
        </w:rPr>
        <w:t>条</w:t>
      </w:r>
      <w:r>
        <w:rPr>
          <w:rFonts w:ascii="ＭＳ ゴシック" w:hAnsi="ＭＳ ゴシック" w:hint="eastAsia"/>
          <w:kern w:val="0"/>
        </w:rPr>
        <w:t>までの規定中「懲役」を「拘禁刑」に改める。</w:t>
      </w:r>
    </w:p>
    <w:p w:rsidR="00E57ABD" w:rsidRDefault="00272CE7" w:rsidP="00E57ABD">
      <w:r w:rsidRPr="00E757DF">
        <w:rPr>
          <w:rFonts w:ascii="ＭＳ ゴシック" w:hAnsi="ＭＳ ゴシック" w:hint="eastAsia"/>
          <w:kern w:val="0"/>
        </w:rPr>
        <w:t xml:space="preserve">　</w:t>
      </w:r>
      <w:r w:rsidR="005C309C" w:rsidRPr="00E757DF">
        <w:rPr>
          <w:rFonts w:hint="eastAsia"/>
        </w:rPr>
        <w:t xml:space="preserve">　</w:t>
      </w:r>
      <w:r w:rsidR="008371D8" w:rsidRPr="00E757DF">
        <w:rPr>
          <w:rFonts w:hint="eastAsia"/>
        </w:rPr>
        <w:t xml:space="preserve">　</w:t>
      </w:r>
      <w:r w:rsidR="00E57ABD" w:rsidRPr="00E757DF">
        <w:rPr>
          <w:rFonts w:hint="eastAsia"/>
        </w:rPr>
        <w:t>付　則</w:t>
      </w:r>
    </w:p>
    <w:p w:rsidR="00545C48" w:rsidRDefault="00545C48" w:rsidP="00545C48">
      <w:pPr>
        <w:ind w:left="266" w:hangingChars="100" w:hanging="266"/>
      </w:pPr>
      <w:r>
        <w:rPr>
          <w:rFonts w:hint="eastAsia"/>
        </w:rPr>
        <w:t>１　この条例は、</w:t>
      </w:r>
      <w:r w:rsidR="00CB52C5">
        <w:rPr>
          <w:rFonts w:hint="eastAsia"/>
        </w:rPr>
        <w:t>公布の日から施行する。ただし、</w:t>
      </w:r>
      <w:r>
        <w:rPr>
          <w:rFonts w:hint="eastAsia"/>
        </w:rPr>
        <w:t>次の各号に掲げる</w:t>
      </w:r>
      <w:r w:rsidR="00CB52C5">
        <w:rPr>
          <w:rFonts w:hint="eastAsia"/>
        </w:rPr>
        <w:t>規定は、</w:t>
      </w:r>
      <w:r>
        <w:rPr>
          <w:rFonts w:hint="eastAsia"/>
        </w:rPr>
        <w:t>当該各号に定める日から施行する。</w:t>
      </w:r>
    </w:p>
    <w:p w:rsidR="002218D7" w:rsidRDefault="00CB52C5" w:rsidP="002218D7">
      <w:pPr>
        <w:ind w:leftChars="100" w:left="532" w:hangingChars="100" w:hanging="266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⑴</w:t>
      </w:r>
      <w:r w:rsidR="002218D7">
        <w:rPr>
          <w:rFonts w:hint="eastAsia"/>
        </w:rPr>
        <w:t xml:space="preserve">　第２条第１０項の改正規定（「第２条第８項」を「第２条第９項」に改める部分に限る。）および第１２条第５項の改正規定（「第２条第９項」を「第２条第１０項」に改める部分に限る。）　令和７年４月１日</w:t>
      </w:r>
    </w:p>
    <w:p w:rsidR="00545C48" w:rsidRDefault="00CB52C5" w:rsidP="002218D7">
      <w:pPr>
        <w:ind w:firstLineChars="100" w:firstLine="266"/>
      </w:pPr>
      <w:r>
        <w:rPr>
          <w:rFonts w:ascii="ＭＳ ゴシック" w:hAnsi="ＭＳ ゴシック" w:hint="eastAsia"/>
        </w:rPr>
        <w:lastRenderedPageBreak/>
        <w:t>⑵</w:t>
      </w:r>
      <w:r w:rsidR="00545C48">
        <w:rPr>
          <w:rFonts w:ascii="ＭＳ ゴシック" w:hAnsi="ＭＳ ゴシック" w:hint="eastAsia"/>
        </w:rPr>
        <w:t xml:space="preserve">　</w:t>
      </w:r>
      <w:r w:rsidR="00545C48">
        <w:rPr>
          <w:rFonts w:hint="eastAsia"/>
        </w:rPr>
        <w:t>第５２条から第５４条までの改正規定　令和７年６月１日</w:t>
      </w:r>
    </w:p>
    <w:p w:rsidR="00545C48" w:rsidRPr="00B10151" w:rsidRDefault="003F30FD" w:rsidP="00545C48">
      <w:pPr>
        <w:ind w:left="266" w:hangingChars="100" w:hanging="266"/>
      </w:pPr>
      <w:r w:rsidRPr="00B10151">
        <w:rPr>
          <w:rFonts w:hint="eastAsia"/>
        </w:rPr>
        <w:t>２　前項第２</w:t>
      </w:r>
      <w:r w:rsidR="00545C48" w:rsidRPr="00B10151">
        <w:rPr>
          <w:rFonts w:hint="eastAsia"/>
        </w:rPr>
        <w:t>号に掲げる規定の施行の日前にした行為の処罰につ</w:t>
      </w:r>
      <w:r w:rsidR="00CB52C5" w:rsidRPr="00B10151">
        <w:rPr>
          <w:rFonts w:hint="eastAsia"/>
        </w:rPr>
        <w:t>いては、改正後の</w:t>
      </w:r>
      <w:r w:rsidR="00545C48" w:rsidRPr="00B10151">
        <w:rPr>
          <w:rFonts w:hint="eastAsia"/>
        </w:rPr>
        <w:t>第５２条から第５４条までの規定にかかわらず、なお従前の例による。</w:t>
      </w:r>
    </w:p>
    <w:p w:rsidR="00E57ABD" w:rsidRPr="00B10151" w:rsidRDefault="00B37556" w:rsidP="00E57ABD">
      <w:pPr>
        <w:ind w:left="531" w:hangingChars="200" w:hanging="531"/>
        <w:rPr>
          <w:kern w:val="0"/>
        </w:rPr>
      </w:pPr>
      <w:r w:rsidRPr="00B10151">
        <w:rPr>
          <w:rFonts w:hint="eastAsia"/>
          <w:kern w:val="0"/>
        </w:rPr>
        <w:t xml:space="preserve">　（説明）</w:t>
      </w:r>
      <w:r w:rsidR="00C070C4" w:rsidRPr="00B10151">
        <w:rPr>
          <w:rFonts w:hint="eastAsia"/>
          <w:kern w:val="0"/>
        </w:rPr>
        <w:t>番号利用法および刑法</w:t>
      </w:r>
      <w:r w:rsidR="00FC2D5D" w:rsidRPr="00B10151">
        <w:rPr>
          <w:rFonts w:hint="eastAsia"/>
          <w:kern w:val="0"/>
        </w:rPr>
        <w:t>等</w:t>
      </w:r>
      <w:r w:rsidR="00B74CF8" w:rsidRPr="00B10151">
        <w:rPr>
          <w:rFonts w:hint="eastAsia"/>
          <w:kern w:val="0"/>
        </w:rPr>
        <w:t>の改正</w:t>
      </w:r>
      <w:r w:rsidR="00545C48" w:rsidRPr="00B10151">
        <w:rPr>
          <w:rFonts w:hint="eastAsia"/>
          <w:kern w:val="0"/>
        </w:rPr>
        <w:t>に伴い所要の改正を行うほか規定の整備を行う</w:t>
      </w:r>
      <w:r w:rsidR="00B74CF8" w:rsidRPr="00B10151">
        <w:rPr>
          <w:rFonts w:hint="eastAsia"/>
          <w:kern w:val="0"/>
        </w:rPr>
        <w:t>必要がある。</w:t>
      </w:r>
    </w:p>
    <w:p w:rsidR="004E7069" w:rsidRPr="00FC2D5D" w:rsidRDefault="004E7069" w:rsidP="000F6005">
      <w:pPr>
        <w:rPr>
          <w:kern w:val="0"/>
        </w:rPr>
      </w:pPr>
    </w:p>
    <w:sectPr w:rsidR="004E7069" w:rsidRPr="00FC2D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A9" w:rsidRDefault="002635A9" w:rsidP="00E57ABD">
      <w:r>
        <w:separator/>
      </w:r>
    </w:p>
  </w:endnote>
  <w:endnote w:type="continuationSeparator" w:id="0">
    <w:p w:rsidR="002635A9" w:rsidRDefault="002635A9" w:rsidP="00E57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7" w:rsidRDefault="001923D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7" w:rsidRDefault="001923D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7" w:rsidRDefault="001923D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A9" w:rsidRDefault="002635A9" w:rsidP="00E57ABD">
      <w:r>
        <w:separator/>
      </w:r>
    </w:p>
  </w:footnote>
  <w:footnote w:type="continuationSeparator" w:id="0">
    <w:p w:rsidR="002635A9" w:rsidRDefault="002635A9" w:rsidP="00E57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7" w:rsidRDefault="001923D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7" w:rsidRDefault="001923D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D7" w:rsidRDefault="001923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3gIxNNU/5E06BhAiRjAwb9CCOIQWg+lJmbmNvcZuJ4irHdBNhmNB6BAnTepbMUZZWBJ+sPsgXGA71w7mk8D3g==" w:salt="rj00YUX5Z8xT/67rqXrAMw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F36"/>
    <w:rsid w:val="00033B4C"/>
    <w:rsid w:val="00062841"/>
    <w:rsid w:val="000D6788"/>
    <w:rsid w:val="000E0226"/>
    <w:rsid w:val="000E3731"/>
    <w:rsid w:val="000E427C"/>
    <w:rsid w:val="000F6005"/>
    <w:rsid w:val="0011538C"/>
    <w:rsid w:val="00122F36"/>
    <w:rsid w:val="001310CD"/>
    <w:rsid w:val="0013210E"/>
    <w:rsid w:val="001532E0"/>
    <w:rsid w:val="0016604D"/>
    <w:rsid w:val="00173845"/>
    <w:rsid w:val="001841AC"/>
    <w:rsid w:val="001923D7"/>
    <w:rsid w:val="001B1904"/>
    <w:rsid w:val="001D6159"/>
    <w:rsid w:val="00200F42"/>
    <w:rsid w:val="00211A6D"/>
    <w:rsid w:val="002170F4"/>
    <w:rsid w:val="002218D7"/>
    <w:rsid w:val="00243159"/>
    <w:rsid w:val="002635A9"/>
    <w:rsid w:val="00272CE7"/>
    <w:rsid w:val="002862A2"/>
    <w:rsid w:val="002E00A3"/>
    <w:rsid w:val="002F08D1"/>
    <w:rsid w:val="002F42A9"/>
    <w:rsid w:val="00342ACD"/>
    <w:rsid w:val="00354E21"/>
    <w:rsid w:val="00382AAC"/>
    <w:rsid w:val="003A2C97"/>
    <w:rsid w:val="003F30FD"/>
    <w:rsid w:val="004632A2"/>
    <w:rsid w:val="004653D6"/>
    <w:rsid w:val="004929C1"/>
    <w:rsid w:val="004E3216"/>
    <w:rsid w:val="004E7069"/>
    <w:rsid w:val="004E765E"/>
    <w:rsid w:val="004E799A"/>
    <w:rsid w:val="004F2803"/>
    <w:rsid w:val="004F343C"/>
    <w:rsid w:val="00502EE1"/>
    <w:rsid w:val="00506414"/>
    <w:rsid w:val="00534579"/>
    <w:rsid w:val="00545C48"/>
    <w:rsid w:val="005526E4"/>
    <w:rsid w:val="005A0D45"/>
    <w:rsid w:val="005A4F5D"/>
    <w:rsid w:val="005B080A"/>
    <w:rsid w:val="005C0965"/>
    <w:rsid w:val="005C309C"/>
    <w:rsid w:val="00610917"/>
    <w:rsid w:val="00675AE9"/>
    <w:rsid w:val="007570E4"/>
    <w:rsid w:val="007718CE"/>
    <w:rsid w:val="007B683E"/>
    <w:rsid w:val="007C4CDB"/>
    <w:rsid w:val="007D1847"/>
    <w:rsid w:val="007E6E6F"/>
    <w:rsid w:val="008371D8"/>
    <w:rsid w:val="00841F28"/>
    <w:rsid w:val="008E1421"/>
    <w:rsid w:val="008F19AC"/>
    <w:rsid w:val="0095373D"/>
    <w:rsid w:val="00985EC8"/>
    <w:rsid w:val="009A5653"/>
    <w:rsid w:val="009B0CA2"/>
    <w:rsid w:val="009B5F23"/>
    <w:rsid w:val="009C056C"/>
    <w:rsid w:val="009C46EC"/>
    <w:rsid w:val="00A0286B"/>
    <w:rsid w:val="00A040AA"/>
    <w:rsid w:val="00A05149"/>
    <w:rsid w:val="00A10A43"/>
    <w:rsid w:val="00A14063"/>
    <w:rsid w:val="00A23552"/>
    <w:rsid w:val="00A463D3"/>
    <w:rsid w:val="00A57BC7"/>
    <w:rsid w:val="00A61266"/>
    <w:rsid w:val="00A81D65"/>
    <w:rsid w:val="00AB7B54"/>
    <w:rsid w:val="00AE12AA"/>
    <w:rsid w:val="00AE2375"/>
    <w:rsid w:val="00B10151"/>
    <w:rsid w:val="00B34559"/>
    <w:rsid w:val="00B37556"/>
    <w:rsid w:val="00B473AA"/>
    <w:rsid w:val="00B73965"/>
    <w:rsid w:val="00B74CF8"/>
    <w:rsid w:val="00BC17AE"/>
    <w:rsid w:val="00BC63EF"/>
    <w:rsid w:val="00BE6018"/>
    <w:rsid w:val="00C04E80"/>
    <w:rsid w:val="00C070C4"/>
    <w:rsid w:val="00C14517"/>
    <w:rsid w:val="00C32FD2"/>
    <w:rsid w:val="00C33E5F"/>
    <w:rsid w:val="00C42CFC"/>
    <w:rsid w:val="00C64C76"/>
    <w:rsid w:val="00C82318"/>
    <w:rsid w:val="00CB52C5"/>
    <w:rsid w:val="00CE00F3"/>
    <w:rsid w:val="00D313CA"/>
    <w:rsid w:val="00D52526"/>
    <w:rsid w:val="00D527CC"/>
    <w:rsid w:val="00D706EE"/>
    <w:rsid w:val="00DB6244"/>
    <w:rsid w:val="00DF2330"/>
    <w:rsid w:val="00E10B99"/>
    <w:rsid w:val="00E13068"/>
    <w:rsid w:val="00E30233"/>
    <w:rsid w:val="00E533F8"/>
    <w:rsid w:val="00E57ABD"/>
    <w:rsid w:val="00E72214"/>
    <w:rsid w:val="00E757DF"/>
    <w:rsid w:val="00E77256"/>
    <w:rsid w:val="00E95588"/>
    <w:rsid w:val="00EA780C"/>
    <w:rsid w:val="00EB1D8F"/>
    <w:rsid w:val="00EB53B1"/>
    <w:rsid w:val="00ED3917"/>
    <w:rsid w:val="00F21589"/>
    <w:rsid w:val="00F42411"/>
    <w:rsid w:val="00F46904"/>
    <w:rsid w:val="00F630C1"/>
    <w:rsid w:val="00FA4DD1"/>
    <w:rsid w:val="00FB23CC"/>
    <w:rsid w:val="00FB584D"/>
    <w:rsid w:val="00FC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alloon Text"/>
    <w:basedOn w:val="a"/>
    <w:semiHidden/>
    <w:rsid w:val="00D52526"/>
    <w:rPr>
      <w:rFonts w:ascii="Arial" w:hAnsi="Arial"/>
      <w:sz w:val="18"/>
      <w:szCs w:val="18"/>
    </w:rPr>
  </w:style>
  <w:style w:type="paragraph" w:styleId="a7">
    <w:name w:val="header"/>
    <w:basedOn w:val="a"/>
    <w:link w:val="a8"/>
    <w:rsid w:val="00E57A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57ABD"/>
    <w:rPr>
      <w:rFonts w:eastAsia="ＭＳ ゴシック"/>
      <w:kern w:val="2"/>
      <w:sz w:val="28"/>
      <w:szCs w:val="24"/>
    </w:rPr>
  </w:style>
  <w:style w:type="paragraph" w:styleId="a9">
    <w:name w:val="footer"/>
    <w:basedOn w:val="a"/>
    <w:link w:val="aa"/>
    <w:rsid w:val="00E57A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57ABD"/>
    <w:rPr>
      <w:rFonts w:eastAsia="ＭＳ 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1053</Words>
  <Characters>237</Characters>
  <DocSecurity>8</DocSecurity>
  <Lines>1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2025-03-26T09:11:00Z</dcterms:created>
  <dcterms:modified xsi:type="dcterms:W3CDTF">2025-03-26T09:11:00Z</dcterms:modified>
</cp:coreProperties>
</file>