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30C0" w14:textId="31435BCE" w:rsidR="0097746D" w:rsidRDefault="00FA38A7">
      <w:r>
        <w:rPr>
          <w:rFonts w:hint="eastAsia"/>
        </w:rPr>
        <w:t xml:space="preserve">　第</w:t>
      </w:r>
      <w:r w:rsidR="00E6351E">
        <w:rPr>
          <w:rFonts w:hint="eastAsia"/>
        </w:rPr>
        <w:t>７７</w:t>
      </w:r>
      <w:r w:rsidR="0097746D">
        <w:rPr>
          <w:rFonts w:hint="eastAsia"/>
        </w:rPr>
        <w:t>号議案</w:t>
      </w:r>
    </w:p>
    <w:p w14:paraId="04CB2147" w14:textId="77777777" w:rsidR="002903AF" w:rsidRPr="0092186E" w:rsidRDefault="002903AF" w:rsidP="002903AF">
      <w:pPr>
        <w:rPr>
          <w:color w:val="000000"/>
        </w:rPr>
      </w:pPr>
      <w:r w:rsidRPr="0092186E">
        <w:rPr>
          <w:rFonts w:hint="eastAsia"/>
          <w:color w:val="000000"/>
        </w:rPr>
        <w:t xml:space="preserve">　　品川区国民健康保険条例の一部を改正する条例</w:t>
      </w:r>
    </w:p>
    <w:p w14:paraId="7FC84701" w14:textId="77777777" w:rsidR="0097746D" w:rsidRPr="0092186E" w:rsidRDefault="0097746D">
      <w:pPr>
        <w:rPr>
          <w:color w:val="000000"/>
        </w:rPr>
      </w:pPr>
      <w:r w:rsidRPr="0092186E">
        <w:rPr>
          <w:rFonts w:hint="eastAsia"/>
          <w:color w:val="000000"/>
        </w:rPr>
        <w:t xml:space="preserve">　上記の議案を提出する。</w:t>
      </w:r>
      <w:bookmarkStart w:id="0" w:name="_GoBack"/>
      <w:bookmarkEnd w:id="0"/>
    </w:p>
    <w:p w14:paraId="4158E3A1" w14:textId="57C7FA3F" w:rsidR="0097746D" w:rsidRPr="0092186E" w:rsidRDefault="008D3DBD">
      <w:pPr>
        <w:rPr>
          <w:color w:val="000000"/>
        </w:rPr>
      </w:pPr>
      <w:r>
        <w:rPr>
          <w:rFonts w:hint="eastAsia"/>
          <w:color w:val="000000"/>
        </w:rPr>
        <w:t xml:space="preserve">　　令和</w:t>
      </w:r>
      <w:r w:rsidR="00E6351E">
        <w:rPr>
          <w:rFonts w:hint="eastAsia"/>
          <w:color w:val="000000"/>
        </w:rPr>
        <w:t>６</w:t>
      </w:r>
      <w:r w:rsidR="002A1CFC" w:rsidRPr="0092186E">
        <w:rPr>
          <w:rFonts w:hint="eastAsia"/>
          <w:color w:val="000000"/>
        </w:rPr>
        <w:t>年</w:t>
      </w:r>
      <w:r w:rsidR="00E6351E">
        <w:rPr>
          <w:rFonts w:hint="eastAsia"/>
          <w:color w:val="000000"/>
        </w:rPr>
        <w:t>９</w:t>
      </w:r>
      <w:r w:rsidR="002A1CFC" w:rsidRPr="0092186E">
        <w:rPr>
          <w:rFonts w:hint="eastAsia"/>
          <w:color w:val="000000"/>
        </w:rPr>
        <w:t>月</w:t>
      </w:r>
      <w:r w:rsidR="00E6351E">
        <w:rPr>
          <w:rFonts w:hint="eastAsia"/>
          <w:color w:val="000000"/>
        </w:rPr>
        <w:t>１９</w:t>
      </w:r>
      <w:r w:rsidR="0097746D" w:rsidRPr="0092186E">
        <w:rPr>
          <w:rFonts w:hint="eastAsia"/>
          <w:color w:val="000000"/>
        </w:rPr>
        <w:t>日</w:t>
      </w:r>
    </w:p>
    <w:p w14:paraId="0A21717B" w14:textId="77777777" w:rsidR="0097746D" w:rsidRPr="0092186E" w:rsidRDefault="008E1182">
      <w:pPr>
        <w:rPr>
          <w:color w:val="000000"/>
        </w:rPr>
      </w:pPr>
      <w:r>
        <w:rPr>
          <w:rFonts w:hint="eastAsia"/>
        </w:rPr>
        <w:t xml:space="preserve">　　　　　　　　　　　　　　　　　</w:t>
      </w:r>
      <w:r>
        <w:rPr>
          <w:rFonts w:ascii="ＭＳ ゴシック" w:hAnsi="ＭＳ ゴシック" w:hint="eastAsia"/>
        </w:rPr>
        <w:t>品川区長　　森　　澤　　恭　　子</w:t>
      </w:r>
    </w:p>
    <w:p w14:paraId="400B34EE" w14:textId="77777777" w:rsidR="002903AF" w:rsidRPr="0092186E" w:rsidRDefault="002903AF" w:rsidP="002903AF">
      <w:pPr>
        <w:ind w:left="797" w:hangingChars="300" w:hanging="797"/>
        <w:rPr>
          <w:color w:val="000000"/>
        </w:rPr>
      </w:pPr>
      <w:r w:rsidRPr="0092186E">
        <w:rPr>
          <w:rFonts w:hint="eastAsia"/>
          <w:color w:val="000000"/>
        </w:rPr>
        <w:t xml:space="preserve">　　　品川区国民健康保険条例の一部を改正する条例</w:t>
      </w:r>
    </w:p>
    <w:p w14:paraId="08FA5F9D" w14:textId="028D6026" w:rsidR="00623552" w:rsidRDefault="002903AF" w:rsidP="002903AF">
      <w:pPr>
        <w:pStyle w:val="a5"/>
        <w:rPr>
          <w:color w:val="000000"/>
        </w:rPr>
      </w:pPr>
      <w:r w:rsidRPr="0092186E">
        <w:rPr>
          <w:rFonts w:hint="eastAsia"/>
          <w:color w:val="000000"/>
        </w:rPr>
        <w:t xml:space="preserve">　品川区国民健康保険条例（昭和３４年品川区条例第２０号）の一部を次のように改正する。</w:t>
      </w:r>
    </w:p>
    <w:p w14:paraId="5246E4B4" w14:textId="0484C8D7" w:rsidR="00FB6789" w:rsidRPr="00FB6789" w:rsidRDefault="00FB6789" w:rsidP="002903AF">
      <w:pPr>
        <w:pStyle w:val="a5"/>
        <w:rPr>
          <w:color w:val="000000"/>
          <w:spacing w:val="-8"/>
        </w:rPr>
      </w:pPr>
      <w:r>
        <w:rPr>
          <w:rFonts w:hint="eastAsia"/>
          <w:color w:val="000000"/>
        </w:rPr>
        <w:t xml:space="preserve">　第６条中「第３６条第１項」の次に</w:t>
      </w:r>
      <w:r w:rsidRPr="00FB6789">
        <w:rPr>
          <w:rFonts w:hint="eastAsia"/>
          <w:color w:val="000000"/>
          <w:spacing w:val="-8"/>
        </w:rPr>
        <w:t>「および第５４条の３第４項」を加える。</w:t>
      </w:r>
    </w:p>
    <w:p w14:paraId="4BAB258A" w14:textId="1F1F66D8" w:rsidR="00A324FB" w:rsidRDefault="00C6187C" w:rsidP="00A1346B">
      <w:pPr>
        <w:pStyle w:val="a5"/>
        <w:jc w:val="both"/>
        <w:rPr>
          <w:color w:val="000000"/>
        </w:rPr>
      </w:pPr>
      <w:r>
        <w:rPr>
          <w:rFonts w:hint="eastAsia"/>
          <w:color w:val="000000"/>
        </w:rPr>
        <w:t xml:space="preserve">　第９条の２</w:t>
      </w:r>
      <w:r w:rsidR="00A324FB">
        <w:rPr>
          <w:rFonts w:hint="eastAsia"/>
          <w:color w:val="000000"/>
        </w:rPr>
        <w:t>中</w:t>
      </w:r>
      <w:r w:rsidR="00BE443B">
        <w:rPr>
          <w:rFonts w:hint="eastAsia"/>
          <w:color w:val="000000"/>
        </w:rPr>
        <w:t>「</w:t>
      </w:r>
      <w:r>
        <w:rPr>
          <w:rFonts w:hint="eastAsia"/>
          <w:color w:val="000000"/>
        </w:rPr>
        <w:t>第５２条」の次に「および第５４条の３第４項」</w:t>
      </w:r>
      <w:r w:rsidR="00A324FB">
        <w:rPr>
          <w:rFonts w:hint="eastAsia"/>
          <w:color w:val="000000"/>
        </w:rPr>
        <w:t>を加える。</w:t>
      </w:r>
    </w:p>
    <w:p w14:paraId="7FFA6D99" w14:textId="67BA02A8" w:rsidR="00A324FB" w:rsidRDefault="00BE443B" w:rsidP="00A324FB">
      <w:pPr>
        <w:pStyle w:val="a5"/>
        <w:ind w:firstLineChars="100" w:firstLine="266"/>
        <w:jc w:val="both"/>
        <w:rPr>
          <w:color w:val="000000"/>
        </w:rPr>
      </w:pPr>
      <w:r>
        <w:rPr>
          <w:rFonts w:hint="eastAsia"/>
          <w:color w:val="000000"/>
        </w:rPr>
        <w:t>第９条の３中「</w:t>
      </w:r>
      <w:r w:rsidR="00A324FB">
        <w:rPr>
          <w:rFonts w:hint="eastAsia"/>
          <w:color w:val="000000"/>
        </w:rPr>
        <w:t>第５２条の２」の次に「および第５４条の３第４項」を加える。</w:t>
      </w:r>
    </w:p>
    <w:p w14:paraId="28379C9B" w14:textId="60848FE1" w:rsidR="00A324FB" w:rsidRDefault="00BE443B" w:rsidP="00A324FB">
      <w:pPr>
        <w:pStyle w:val="a5"/>
        <w:ind w:firstLineChars="100" w:firstLine="266"/>
        <w:jc w:val="both"/>
        <w:rPr>
          <w:color w:val="000000"/>
        </w:rPr>
      </w:pPr>
      <w:r>
        <w:rPr>
          <w:rFonts w:hint="eastAsia"/>
          <w:color w:val="000000"/>
        </w:rPr>
        <w:t>第９条の４中「</w:t>
      </w:r>
      <w:r w:rsidR="00A324FB">
        <w:rPr>
          <w:rFonts w:hint="eastAsia"/>
          <w:color w:val="000000"/>
        </w:rPr>
        <w:t>第５３条」の次に「および第５４条の３第４項」を加える。</w:t>
      </w:r>
    </w:p>
    <w:p w14:paraId="7ABE1183" w14:textId="77777777" w:rsidR="00FA62D0" w:rsidRDefault="00A324FB" w:rsidP="00A324FB">
      <w:pPr>
        <w:pStyle w:val="a5"/>
        <w:ind w:firstLineChars="100" w:firstLine="266"/>
        <w:jc w:val="both"/>
        <w:rPr>
          <w:color w:val="000000"/>
        </w:rPr>
      </w:pPr>
      <w:r>
        <w:rPr>
          <w:rFonts w:hint="eastAsia"/>
          <w:color w:val="000000"/>
        </w:rPr>
        <w:t>第９条の５中「および第５４条の３第３項から第５項」を「ならびに第５４条の</w:t>
      </w:r>
      <w:r w:rsidR="00FA62D0">
        <w:rPr>
          <w:rFonts w:hint="eastAsia"/>
          <w:color w:val="000000"/>
        </w:rPr>
        <w:t>３第４項および第７項から第９項</w:t>
      </w:r>
      <w:r>
        <w:rPr>
          <w:rFonts w:hint="eastAsia"/>
          <w:color w:val="000000"/>
        </w:rPr>
        <w:t>」</w:t>
      </w:r>
      <w:r w:rsidR="00FA62D0">
        <w:rPr>
          <w:rFonts w:hint="eastAsia"/>
          <w:color w:val="000000"/>
        </w:rPr>
        <w:t>に改める。</w:t>
      </w:r>
    </w:p>
    <w:p w14:paraId="14A95A51" w14:textId="694E3402" w:rsidR="00FA62D0" w:rsidRDefault="00BE443B" w:rsidP="00A324FB">
      <w:pPr>
        <w:pStyle w:val="a5"/>
        <w:ind w:firstLineChars="100" w:firstLine="266"/>
        <w:jc w:val="both"/>
        <w:rPr>
          <w:color w:val="000000"/>
        </w:rPr>
      </w:pPr>
      <w:r>
        <w:rPr>
          <w:rFonts w:hint="eastAsia"/>
          <w:color w:val="000000"/>
        </w:rPr>
        <w:t>第９条の６中「</w:t>
      </w:r>
      <w:r w:rsidR="007A658A">
        <w:rPr>
          <w:rFonts w:hint="eastAsia"/>
          <w:color w:val="000000"/>
        </w:rPr>
        <w:t>第５４条の２」の次に「および第５４条の３第４項」を加える。</w:t>
      </w:r>
    </w:p>
    <w:p w14:paraId="4A59CCDC" w14:textId="0E99733E" w:rsidR="00FA62D0" w:rsidRDefault="007A658A" w:rsidP="00A324FB">
      <w:pPr>
        <w:pStyle w:val="a5"/>
        <w:ind w:firstLineChars="100" w:firstLine="266"/>
        <w:jc w:val="both"/>
        <w:rPr>
          <w:color w:val="000000"/>
        </w:rPr>
      </w:pPr>
      <w:r>
        <w:rPr>
          <w:rFonts w:hint="eastAsia"/>
          <w:color w:val="000000"/>
        </w:rPr>
        <w:t>第２３条中「６カ月」を「６月（急患等として保険医療機関等を受診</w:t>
      </w:r>
      <w:r w:rsidR="00FA62D0">
        <w:rPr>
          <w:rFonts w:hint="eastAsia"/>
          <w:color w:val="000000"/>
        </w:rPr>
        <w:t>した被保険者に係る保険料の納付については、当該被保険者の資力の活用が可能となるまでの期間として１年）」に改める。</w:t>
      </w:r>
    </w:p>
    <w:p w14:paraId="4B0E9473" w14:textId="3073F5BC" w:rsidR="00855D57" w:rsidRDefault="00855D57" w:rsidP="00A324FB">
      <w:pPr>
        <w:pStyle w:val="a5"/>
        <w:ind w:firstLineChars="100" w:firstLine="266"/>
        <w:jc w:val="both"/>
        <w:rPr>
          <w:color w:val="000000"/>
        </w:rPr>
      </w:pPr>
      <w:r>
        <w:rPr>
          <w:rFonts w:hint="eastAsia"/>
          <w:color w:val="000000"/>
        </w:rPr>
        <w:t>第２５条を次のように改める。</w:t>
      </w:r>
    </w:p>
    <w:p w14:paraId="6D2378BD" w14:textId="2F67F5CE" w:rsidR="00855D57" w:rsidRDefault="00855D57" w:rsidP="00855D57">
      <w:pPr>
        <w:pStyle w:val="a5"/>
        <w:jc w:val="both"/>
        <w:rPr>
          <w:color w:val="000000"/>
        </w:rPr>
      </w:pPr>
      <w:r>
        <w:rPr>
          <w:rFonts w:hint="eastAsia"/>
          <w:color w:val="000000"/>
        </w:rPr>
        <w:t>第２５条　削除</w:t>
      </w:r>
    </w:p>
    <w:p w14:paraId="6A010FDB" w14:textId="1581AD11" w:rsidR="00F0057D" w:rsidRDefault="00FA62D0" w:rsidP="00A324FB">
      <w:pPr>
        <w:pStyle w:val="a5"/>
        <w:ind w:firstLineChars="100" w:firstLine="266"/>
        <w:jc w:val="both"/>
        <w:rPr>
          <w:color w:val="000000"/>
        </w:rPr>
      </w:pPr>
      <w:r>
        <w:rPr>
          <w:rFonts w:hint="eastAsia"/>
          <w:color w:val="000000"/>
        </w:rPr>
        <w:lastRenderedPageBreak/>
        <w:t>第２７条中「</w:t>
      </w:r>
      <w:r w:rsidR="007A658A">
        <w:rPr>
          <w:rFonts w:hint="eastAsia"/>
          <w:color w:val="000000"/>
        </w:rPr>
        <w:t>第９条第１項もしくは</w:t>
      </w:r>
      <w:r>
        <w:rPr>
          <w:rFonts w:hint="eastAsia"/>
          <w:color w:val="000000"/>
        </w:rPr>
        <w:t>第９項」を「</w:t>
      </w:r>
      <w:r w:rsidR="007A658A">
        <w:rPr>
          <w:rFonts w:hint="eastAsia"/>
          <w:color w:val="000000"/>
        </w:rPr>
        <w:t>第９条第１項もしくは</w:t>
      </w:r>
      <w:r>
        <w:rPr>
          <w:rFonts w:hint="eastAsia"/>
          <w:color w:val="000000"/>
        </w:rPr>
        <w:t>第５項」に、「もしくは虚偽の届出をし、または同条第３項もしくは第４項の規定により被保険者証の返還を求められてこれに応じない者」を「または虚偽の届出をした者」に改める。</w:t>
      </w:r>
    </w:p>
    <w:p w14:paraId="6DADE0CB" w14:textId="61379BCD" w:rsidR="00B540E0" w:rsidRPr="00F0057D" w:rsidRDefault="00327772" w:rsidP="00327772">
      <w:pPr>
        <w:pStyle w:val="a5"/>
        <w:jc w:val="both"/>
        <w:rPr>
          <w:color w:val="000000"/>
        </w:rPr>
      </w:pPr>
      <w:r w:rsidRPr="00F0057D">
        <w:rPr>
          <w:rFonts w:hint="eastAsia"/>
          <w:color w:val="000000"/>
        </w:rPr>
        <w:t xml:space="preserve">　　　付　則</w:t>
      </w:r>
    </w:p>
    <w:p w14:paraId="0E52F193" w14:textId="1268614E" w:rsidR="00B540E0" w:rsidRPr="00F0057D" w:rsidRDefault="00F0057D" w:rsidP="00327772">
      <w:pPr>
        <w:pStyle w:val="a5"/>
        <w:jc w:val="both"/>
        <w:rPr>
          <w:color w:val="000000"/>
        </w:rPr>
      </w:pPr>
      <w:r w:rsidRPr="00F0057D">
        <w:rPr>
          <w:rFonts w:hint="eastAsia"/>
          <w:color w:val="000000"/>
        </w:rPr>
        <w:t>１　この条例は、令和６年１２月２</w:t>
      </w:r>
      <w:r w:rsidR="00327772" w:rsidRPr="00F0057D">
        <w:rPr>
          <w:rFonts w:hint="eastAsia"/>
          <w:color w:val="000000"/>
        </w:rPr>
        <w:t>日から施行する。</w:t>
      </w:r>
    </w:p>
    <w:p w14:paraId="5E63FED6" w14:textId="3A6C8210" w:rsidR="00327772" w:rsidRPr="00F0057D" w:rsidRDefault="00327772" w:rsidP="00855D57">
      <w:pPr>
        <w:pStyle w:val="a5"/>
        <w:ind w:left="266" w:hangingChars="100" w:hanging="266"/>
        <w:jc w:val="both"/>
        <w:rPr>
          <w:color w:val="000000"/>
        </w:rPr>
      </w:pPr>
      <w:r w:rsidRPr="00F0057D">
        <w:rPr>
          <w:rFonts w:hint="eastAsia"/>
          <w:color w:val="000000"/>
        </w:rPr>
        <w:t xml:space="preserve">２　</w:t>
      </w:r>
      <w:r w:rsidR="00F0057D" w:rsidRPr="00F0057D">
        <w:rPr>
          <w:rFonts w:hint="eastAsia"/>
          <w:color w:val="000000"/>
        </w:rPr>
        <w:t>改正後の第２３条の規定は、令和６年度分の保険料のうち令和６年１２月以後の期間に係るものおよび令和７年度以後の年度分の保険料について適用し、令和６年度分の保険料のうち令和６年１１月以前の期間に係るものおよび令和５年度以前の年度分の保険料については、なお従前の例による。</w:t>
      </w:r>
    </w:p>
    <w:p w14:paraId="025F969A" w14:textId="3AFB80F4" w:rsidR="00CA612B" w:rsidRPr="00CA612B" w:rsidRDefault="00CA612B" w:rsidP="00855D57">
      <w:pPr>
        <w:pStyle w:val="a5"/>
        <w:ind w:left="266" w:hangingChars="100" w:hanging="266"/>
        <w:jc w:val="both"/>
        <w:rPr>
          <w:color w:val="000000"/>
        </w:rPr>
      </w:pPr>
      <w:r w:rsidRPr="00F0057D">
        <w:rPr>
          <w:rFonts w:hint="eastAsia"/>
          <w:color w:val="000000"/>
        </w:rPr>
        <w:t xml:space="preserve">３　</w:t>
      </w:r>
      <w:r w:rsidR="00F0057D" w:rsidRPr="00F0057D">
        <w:rPr>
          <w:rFonts w:hint="eastAsia"/>
          <w:color w:val="000000"/>
        </w:rPr>
        <w:t>この条例の施行の日前にした行為および行政手続における特定の個人を識別するための番号の利用等に関する法</w:t>
      </w:r>
      <w:r w:rsidR="00EE2555">
        <w:rPr>
          <w:rFonts w:hint="eastAsia"/>
          <w:color w:val="000000"/>
        </w:rPr>
        <w:t>律等の一部を改正する法律の一部の施行に伴う関係政令の整備等及び</w:t>
      </w:r>
      <w:r w:rsidR="00F0057D" w:rsidRPr="00F0057D">
        <w:rPr>
          <w:rFonts w:hint="eastAsia"/>
          <w:color w:val="000000"/>
        </w:rPr>
        <w:t>経過措置に関する政令（令和６年政令第</w:t>
      </w:r>
      <w:r w:rsidR="00EE2555">
        <w:rPr>
          <w:rFonts w:hint="eastAsia"/>
          <w:color w:val="000000"/>
        </w:rPr>
        <w:t>２６０</w:t>
      </w:r>
      <w:r w:rsidR="00F0057D" w:rsidRPr="00F0057D">
        <w:rPr>
          <w:rFonts w:hint="eastAsia"/>
          <w:color w:val="000000"/>
        </w:rPr>
        <w:t>号）第９条の規定によりなお従前の例によることとされる場合におけるこの条例の施行の日以後にした行為に対する罰則の適用については、なお従前の例による。</w:t>
      </w:r>
    </w:p>
    <w:p w14:paraId="42A58107" w14:textId="522ABCF4" w:rsidR="00A23AF7" w:rsidRPr="00A23AF7" w:rsidRDefault="004A65BD" w:rsidP="00327772">
      <w:pPr>
        <w:pStyle w:val="a5"/>
        <w:ind w:left="531" w:hangingChars="200" w:hanging="531"/>
        <w:jc w:val="both"/>
        <w:rPr>
          <w:color w:val="000000"/>
        </w:rPr>
      </w:pPr>
      <w:r>
        <w:rPr>
          <w:rFonts w:hint="eastAsia"/>
          <w:color w:val="000000"/>
        </w:rPr>
        <w:t xml:space="preserve">　</w:t>
      </w:r>
      <w:r w:rsidRPr="002F4F47">
        <w:rPr>
          <w:rFonts w:hint="eastAsia"/>
          <w:color w:val="000000"/>
        </w:rPr>
        <w:t>（説明）</w:t>
      </w:r>
      <w:r w:rsidR="005A0F6D">
        <w:rPr>
          <w:rFonts w:hint="eastAsia"/>
          <w:color w:val="000000"/>
        </w:rPr>
        <w:t>国民健康保険法が改正されたことに伴い</w:t>
      </w:r>
      <w:r w:rsidR="00DA2EF3">
        <w:rPr>
          <w:rFonts w:hint="eastAsia"/>
          <w:color w:val="000000"/>
        </w:rPr>
        <w:t>、</w:t>
      </w:r>
      <w:r w:rsidR="009D1BEF" w:rsidRPr="002F4F47">
        <w:rPr>
          <w:rFonts w:hint="eastAsia"/>
          <w:color w:val="000000"/>
        </w:rPr>
        <w:t>被保険者証の廃止等に</w:t>
      </w:r>
      <w:r w:rsidR="008A0D76" w:rsidRPr="002F4F47">
        <w:rPr>
          <w:rFonts w:hint="eastAsia"/>
          <w:color w:val="000000"/>
        </w:rPr>
        <w:t>係る</w:t>
      </w:r>
      <w:r w:rsidR="009D1BEF" w:rsidRPr="002F4F47">
        <w:rPr>
          <w:rFonts w:hint="eastAsia"/>
          <w:color w:val="000000"/>
        </w:rPr>
        <w:t>規定</w:t>
      </w:r>
      <w:r w:rsidR="007A658A">
        <w:rPr>
          <w:rFonts w:hint="eastAsia"/>
          <w:color w:val="000000"/>
        </w:rPr>
        <w:t>の</w:t>
      </w:r>
      <w:r w:rsidR="009D1BEF" w:rsidRPr="002F4F47">
        <w:rPr>
          <w:rFonts w:hint="eastAsia"/>
          <w:color w:val="000000"/>
        </w:rPr>
        <w:t>整備</w:t>
      </w:r>
      <w:r w:rsidR="007A658A">
        <w:rPr>
          <w:rFonts w:hint="eastAsia"/>
          <w:color w:val="000000"/>
        </w:rPr>
        <w:t>を行う</w:t>
      </w:r>
      <w:r w:rsidR="009D1BEF" w:rsidRPr="002F4F47">
        <w:rPr>
          <w:rFonts w:hint="eastAsia"/>
          <w:color w:val="000000"/>
        </w:rPr>
        <w:t>ほか、</w:t>
      </w:r>
      <w:r w:rsidR="004A351B" w:rsidRPr="002F4F47">
        <w:rPr>
          <w:rFonts w:hint="eastAsia"/>
          <w:color w:val="000000"/>
        </w:rPr>
        <w:t>急患等の被保険者に係る</w:t>
      </w:r>
      <w:r w:rsidR="009D1BEF" w:rsidRPr="002F4F47">
        <w:rPr>
          <w:rFonts w:hint="eastAsia"/>
          <w:color w:val="000000"/>
        </w:rPr>
        <w:t>保険料の徴収猶予の取扱いを定める</w:t>
      </w:r>
      <w:r w:rsidR="00A23AF7" w:rsidRPr="002F4F47">
        <w:rPr>
          <w:rFonts w:hint="eastAsia"/>
          <w:color w:val="000000"/>
        </w:rPr>
        <w:t>必要がある。</w:t>
      </w:r>
    </w:p>
    <w:sectPr w:rsidR="00A23AF7" w:rsidRPr="00A23AF7">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36906" w14:textId="77777777" w:rsidR="00D85A72" w:rsidRDefault="00D85A72" w:rsidP="00C06377">
      <w:r>
        <w:separator/>
      </w:r>
    </w:p>
  </w:endnote>
  <w:endnote w:type="continuationSeparator" w:id="0">
    <w:p w14:paraId="1C88F232" w14:textId="77777777" w:rsidR="00D85A72" w:rsidRDefault="00D85A72" w:rsidP="00C0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61E8" w14:textId="77777777" w:rsidR="00830078" w:rsidRDefault="0083007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2421" w14:textId="77777777" w:rsidR="00830078" w:rsidRDefault="0083007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E590" w14:textId="77777777" w:rsidR="00830078" w:rsidRDefault="0083007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433D" w14:textId="77777777" w:rsidR="00D85A72" w:rsidRDefault="00D85A72" w:rsidP="00C06377">
      <w:r>
        <w:separator/>
      </w:r>
    </w:p>
  </w:footnote>
  <w:footnote w:type="continuationSeparator" w:id="0">
    <w:p w14:paraId="139B5CBF" w14:textId="77777777" w:rsidR="00D85A72" w:rsidRDefault="00D85A72" w:rsidP="00C0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D787" w14:textId="77777777" w:rsidR="00830078" w:rsidRDefault="0083007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7E60" w14:textId="77777777" w:rsidR="00830078" w:rsidRDefault="0083007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3A3A" w14:textId="77777777" w:rsidR="00830078" w:rsidRDefault="008300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91B0905"/>
    <w:multiLevelType w:val="hybridMultilevel"/>
    <w:tmpl w:val="F5F444B6"/>
    <w:lvl w:ilvl="0" w:tplc="20AE20E2">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605A1"/>
    <w:multiLevelType w:val="hybridMultilevel"/>
    <w:tmpl w:val="94145D02"/>
    <w:lvl w:ilvl="0" w:tplc="038C876A">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8"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8"/>
  </w:num>
  <w:num w:numId="5">
    <w:abstractNumId w:val="9"/>
  </w:num>
  <w:num w:numId="6">
    <w:abstractNumId w:val="2"/>
  </w:num>
  <w:num w:numId="7">
    <w:abstractNumId w:val="4"/>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NUbdEARPtga5e3vYv3l0P2PIaHrI+zUwIxuOj1tObTNe9G4deYRRk4bUAxKSXgbUBvZGszOxfs+pBNGJH+Eg==" w:salt="7hFr9Rj5yZvQ3AG1+zZKwQ=="/>
  <w:defaultTabStop w:val="840"/>
  <w:drawingGridHorizontalSpacing w:val="133"/>
  <w:drawingGridVerticalSpacing w:val="31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89"/>
    <w:rsid w:val="000000BA"/>
    <w:rsid w:val="00001B49"/>
    <w:rsid w:val="00002B7E"/>
    <w:rsid w:val="00003B2D"/>
    <w:rsid w:val="00011BE2"/>
    <w:rsid w:val="00020541"/>
    <w:rsid w:val="00020F1F"/>
    <w:rsid w:val="0002286D"/>
    <w:rsid w:val="00022F10"/>
    <w:rsid w:val="0003008C"/>
    <w:rsid w:val="00030608"/>
    <w:rsid w:val="000346DA"/>
    <w:rsid w:val="00037048"/>
    <w:rsid w:val="00037843"/>
    <w:rsid w:val="000439B9"/>
    <w:rsid w:val="0007220D"/>
    <w:rsid w:val="00074649"/>
    <w:rsid w:val="00074850"/>
    <w:rsid w:val="0007559E"/>
    <w:rsid w:val="00083CEA"/>
    <w:rsid w:val="000969C0"/>
    <w:rsid w:val="00097D02"/>
    <w:rsid w:val="000B61D5"/>
    <w:rsid w:val="000B7961"/>
    <w:rsid w:val="000C6F96"/>
    <w:rsid w:val="000F2195"/>
    <w:rsid w:val="000F21BA"/>
    <w:rsid w:val="00101732"/>
    <w:rsid w:val="00111FDB"/>
    <w:rsid w:val="00114324"/>
    <w:rsid w:val="00117F81"/>
    <w:rsid w:val="00135548"/>
    <w:rsid w:val="00137727"/>
    <w:rsid w:val="00155470"/>
    <w:rsid w:val="00156E7B"/>
    <w:rsid w:val="001610C4"/>
    <w:rsid w:val="0016245D"/>
    <w:rsid w:val="001638F1"/>
    <w:rsid w:val="00165807"/>
    <w:rsid w:val="001758F5"/>
    <w:rsid w:val="001773E2"/>
    <w:rsid w:val="00184BB2"/>
    <w:rsid w:val="001B0391"/>
    <w:rsid w:val="001B23AE"/>
    <w:rsid w:val="001B3849"/>
    <w:rsid w:val="001B6360"/>
    <w:rsid w:val="001C3180"/>
    <w:rsid w:val="001C588C"/>
    <w:rsid w:val="001D2FAA"/>
    <w:rsid w:val="001E0739"/>
    <w:rsid w:val="001E45B1"/>
    <w:rsid w:val="001F01D4"/>
    <w:rsid w:val="00200C3F"/>
    <w:rsid w:val="00214E46"/>
    <w:rsid w:val="00231228"/>
    <w:rsid w:val="00240363"/>
    <w:rsid w:val="00243440"/>
    <w:rsid w:val="002469D0"/>
    <w:rsid w:val="002537AB"/>
    <w:rsid w:val="00253E15"/>
    <w:rsid w:val="00254081"/>
    <w:rsid w:val="00254E8A"/>
    <w:rsid w:val="002565B2"/>
    <w:rsid w:val="002628EC"/>
    <w:rsid w:val="0026799D"/>
    <w:rsid w:val="002759DC"/>
    <w:rsid w:val="002767DB"/>
    <w:rsid w:val="00283865"/>
    <w:rsid w:val="002847C5"/>
    <w:rsid w:val="00287758"/>
    <w:rsid w:val="002903AF"/>
    <w:rsid w:val="002967B5"/>
    <w:rsid w:val="002974F1"/>
    <w:rsid w:val="002A1CFC"/>
    <w:rsid w:val="002B519F"/>
    <w:rsid w:val="002C2383"/>
    <w:rsid w:val="002C39E2"/>
    <w:rsid w:val="002E45A4"/>
    <w:rsid w:val="002E7C61"/>
    <w:rsid w:val="002F4F47"/>
    <w:rsid w:val="00315058"/>
    <w:rsid w:val="003157B7"/>
    <w:rsid w:val="00322E47"/>
    <w:rsid w:val="0032418D"/>
    <w:rsid w:val="00327772"/>
    <w:rsid w:val="00334B21"/>
    <w:rsid w:val="00336C57"/>
    <w:rsid w:val="00340B31"/>
    <w:rsid w:val="00341015"/>
    <w:rsid w:val="003518E4"/>
    <w:rsid w:val="00354356"/>
    <w:rsid w:val="0035663A"/>
    <w:rsid w:val="00367644"/>
    <w:rsid w:val="00385599"/>
    <w:rsid w:val="003946FC"/>
    <w:rsid w:val="00397686"/>
    <w:rsid w:val="003D1B2A"/>
    <w:rsid w:val="003D4D51"/>
    <w:rsid w:val="003D596B"/>
    <w:rsid w:val="003E0383"/>
    <w:rsid w:val="003E73BC"/>
    <w:rsid w:val="00404BCC"/>
    <w:rsid w:val="00406268"/>
    <w:rsid w:val="004078D2"/>
    <w:rsid w:val="00410DCB"/>
    <w:rsid w:val="004121CD"/>
    <w:rsid w:val="00417EDE"/>
    <w:rsid w:val="00420FC3"/>
    <w:rsid w:val="00426B75"/>
    <w:rsid w:val="00431354"/>
    <w:rsid w:val="00433A21"/>
    <w:rsid w:val="00467751"/>
    <w:rsid w:val="004A351B"/>
    <w:rsid w:val="004A65BD"/>
    <w:rsid w:val="004A6AAF"/>
    <w:rsid w:val="004B396B"/>
    <w:rsid w:val="004C169F"/>
    <w:rsid w:val="004F23DB"/>
    <w:rsid w:val="004F24BF"/>
    <w:rsid w:val="004F3255"/>
    <w:rsid w:val="004F5C8D"/>
    <w:rsid w:val="004F7E0B"/>
    <w:rsid w:val="00521C34"/>
    <w:rsid w:val="005227ED"/>
    <w:rsid w:val="00524B84"/>
    <w:rsid w:val="00526B97"/>
    <w:rsid w:val="00537E56"/>
    <w:rsid w:val="00540E7A"/>
    <w:rsid w:val="00545044"/>
    <w:rsid w:val="005466EF"/>
    <w:rsid w:val="00554881"/>
    <w:rsid w:val="00567C4E"/>
    <w:rsid w:val="00577DB0"/>
    <w:rsid w:val="00580BAD"/>
    <w:rsid w:val="00583D7D"/>
    <w:rsid w:val="005A0F6D"/>
    <w:rsid w:val="005A32B8"/>
    <w:rsid w:val="005A60FB"/>
    <w:rsid w:val="005B0DE6"/>
    <w:rsid w:val="005B29D8"/>
    <w:rsid w:val="005B2DC6"/>
    <w:rsid w:val="005B4ADA"/>
    <w:rsid w:val="005B59D5"/>
    <w:rsid w:val="005C1270"/>
    <w:rsid w:val="005E362D"/>
    <w:rsid w:val="005E48EA"/>
    <w:rsid w:val="005E4DC9"/>
    <w:rsid w:val="005F4F81"/>
    <w:rsid w:val="00601418"/>
    <w:rsid w:val="00614982"/>
    <w:rsid w:val="00614C12"/>
    <w:rsid w:val="00623552"/>
    <w:rsid w:val="00631225"/>
    <w:rsid w:val="00631FAC"/>
    <w:rsid w:val="00632379"/>
    <w:rsid w:val="006424FF"/>
    <w:rsid w:val="006471F4"/>
    <w:rsid w:val="00652977"/>
    <w:rsid w:val="0065451E"/>
    <w:rsid w:val="00654F40"/>
    <w:rsid w:val="0066543B"/>
    <w:rsid w:val="00671109"/>
    <w:rsid w:val="0067780B"/>
    <w:rsid w:val="00696082"/>
    <w:rsid w:val="006A7E4D"/>
    <w:rsid w:val="006D475B"/>
    <w:rsid w:val="006D4BEA"/>
    <w:rsid w:val="006F1DB1"/>
    <w:rsid w:val="006F74D4"/>
    <w:rsid w:val="00710F0D"/>
    <w:rsid w:val="007168A9"/>
    <w:rsid w:val="00732321"/>
    <w:rsid w:val="00755B1D"/>
    <w:rsid w:val="00764C09"/>
    <w:rsid w:val="00770DCD"/>
    <w:rsid w:val="0077413C"/>
    <w:rsid w:val="00786153"/>
    <w:rsid w:val="00791F98"/>
    <w:rsid w:val="00792689"/>
    <w:rsid w:val="00797179"/>
    <w:rsid w:val="007972B6"/>
    <w:rsid w:val="007A0F23"/>
    <w:rsid w:val="007A658A"/>
    <w:rsid w:val="007B6864"/>
    <w:rsid w:val="007C49AC"/>
    <w:rsid w:val="007D1E6B"/>
    <w:rsid w:val="008024D3"/>
    <w:rsid w:val="00806701"/>
    <w:rsid w:val="0081485A"/>
    <w:rsid w:val="00830078"/>
    <w:rsid w:val="00835C39"/>
    <w:rsid w:val="00844C0A"/>
    <w:rsid w:val="0085533B"/>
    <w:rsid w:val="00855D57"/>
    <w:rsid w:val="00857606"/>
    <w:rsid w:val="00874C4E"/>
    <w:rsid w:val="0088539C"/>
    <w:rsid w:val="008A0D76"/>
    <w:rsid w:val="008A1057"/>
    <w:rsid w:val="008A2AC5"/>
    <w:rsid w:val="008D26ED"/>
    <w:rsid w:val="008D3DBD"/>
    <w:rsid w:val="008D41A9"/>
    <w:rsid w:val="008E1182"/>
    <w:rsid w:val="008F2F6F"/>
    <w:rsid w:val="009029E8"/>
    <w:rsid w:val="0091581B"/>
    <w:rsid w:val="0092186E"/>
    <w:rsid w:val="009255F0"/>
    <w:rsid w:val="00935A30"/>
    <w:rsid w:val="00946C5F"/>
    <w:rsid w:val="0094793C"/>
    <w:rsid w:val="009528CD"/>
    <w:rsid w:val="00960406"/>
    <w:rsid w:val="0097234E"/>
    <w:rsid w:val="0097746D"/>
    <w:rsid w:val="00977B06"/>
    <w:rsid w:val="009926AB"/>
    <w:rsid w:val="009D0EAC"/>
    <w:rsid w:val="009D1BEF"/>
    <w:rsid w:val="009E2B18"/>
    <w:rsid w:val="009F344E"/>
    <w:rsid w:val="009F7FDB"/>
    <w:rsid w:val="00A044A7"/>
    <w:rsid w:val="00A1346B"/>
    <w:rsid w:val="00A23AF7"/>
    <w:rsid w:val="00A324FB"/>
    <w:rsid w:val="00A36D69"/>
    <w:rsid w:val="00A43735"/>
    <w:rsid w:val="00A96CF3"/>
    <w:rsid w:val="00AA7121"/>
    <w:rsid w:val="00AE08C7"/>
    <w:rsid w:val="00B15B84"/>
    <w:rsid w:val="00B21751"/>
    <w:rsid w:val="00B43575"/>
    <w:rsid w:val="00B47DCD"/>
    <w:rsid w:val="00B53160"/>
    <w:rsid w:val="00B540E0"/>
    <w:rsid w:val="00B562F5"/>
    <w:rsid w:val="00B70308"/>
    <w:rsid w:val="00B704FF"/>
    <w:rsid w:val="00B73916"/>
    <w:rsid w:val="00B8464E"/>
    <w:rsid w:val="00B94935"/>
    <w:rsid w:val="00B967E7"/>
    <w:rsid w:val="00BB33C0"/>
    <w:rsid w:val="00BD3223"/>
    <w:rsid w:val="00BD781C"/>
    <w:rsid w:val="00BE07C0"/>
    <w:rsid w:val="00BE10BA"/>
    <w:rsid w:val="00BE443B"/>
    <w:rsid w:val="00BF4FD8"/>
    <w:rsid w:val="00BF6AD2"/>
    <w:rsid w:val="00C06377"/>
    <w:rsid w:val="00C1193B"/>
    <w:rsid w:val="00C1242F"/>
    <w:rsid w:val="00C25DA3"/>
    <w:rsid w:val="00C317C8"/>
    <w:rsid w:val="00C36F3F"/>
    <w:rsid w:val="00C4077E"/>
    <w:rsid w:val="00C439EB"/>
    <w:rsid w:val="00C6187C"/>
    <w:rsid w:val="00C756F5"/>
    <w:rsid w:val="00C8016A"/>
    <w:rsid w:val="00C86A0F"/>
    <w:rsid w:val="00CA2CF4"/>
    <w:rsid w:val="00CA612B"/>
    <w:rsid w:val="00CC523B"/>
    <w:rsid w:val="00CD401B"/>
    <w:rsid w:val="00CE3059"/>
    <w:rsid w:val="00CE30D0"/>
    <w:rsid w:val="00D04802"/>
    <w:rsid w:val="00D16406"/>
    <w:rsid w:val="00D20089"/>
    <w:rsid w:val="00D2134B"/>
    <w:rsid w:val="00D21B47"/>
    <w:rsid w:val="00D245E9"/>
    <w:rsid w:val="00D26C40"/>
    <w:rsid w:val="00D2764C"/>
    <w:rsid w:val="00D452CD"/>
    <w:rsid w:val="00D53656"/>
    <w:rsid w:val="00D85A72"/>
    <w:rsid w:val="00DA2EF3"/>
    <w:rsid w:val="00DD5A37"/>
    <w:rsid w:val="00DE4920"/>
    <w:rsid w:val="00DE5AEA"/>
    <w:rsid w:val="00DF04D1"/>
    <w:rsid w:val="00E12037"/>
    <w:rsid w:val="00E13A3C"/>
    <w:rsid w:val="00E23053"/>
    <w:rsid w:val="00E277A8"/>
    <w:rsid w:val="00E30D66"/>
    <w:rsid w:val="00E31047"/>
    <w:rsid w:val="00E34727"/>
    <w:rsid w:val="00E4284F"/>
    <w:rsid w:val="00E634D8"/>
    <w:rsid w:val="00E6351E"/>
    <w:rsid w:val="00E66390"/>
    <w:rsid w:val="00E71D65"/>
    <w:rsid w:val="00E77B93"/>
    <w:rsid w:val="00E847EE"/>
    <w:rsid w:val="00E962D3"/>
    <w:rsid w:val="00EB5F54"/>
    <w:rsid w:val="00EC1E11"/>
    <w:rsid w:val="00EC5C73"/>
    <w:rsid w:val="00ED000B"/>
    <w:rsid w:val="00ED4813"/>
    <w:rsid w:val="00EE2555"/>
    <w:rsid w:val="00EE26AD"/>
    <w:rsid w:val="00EE321D"/>
    <w:rsid w:val="00EE6429"/>
    <w:rsid w:val="00EF13C1"/>
    <w:rsid w:val="00F0057D"/>
    <w:rsid w:val="00F11518"/>
    <w:rsid w:val="00F37BD6"/>
    <w:rsid w:val="00F420C0"/>
    <w:rsid w:val="00F42D45"/>
    <w:rsid w:val="00F4393C"/>
    <w:rsid w:val="00F52094"/>
    <w:rsid w:val="00F60986"/>
    <w:rsid w:val="00F60CAB"/>
    <w:rsid w:val="00F6130C"/>
    <w:rsid w:val="00F71F13"/>
    <w:rsid w:val="00F75D6E"/>
    <w:rsid w:val="00F94ED1"/>
    <w:rsid w:val="00FA04BB"/>
    <w:rsid w:val="00FA38A7"/>
    <w:rsid w:val="00FA39B0"/>
    <w:rsid w:val="00FA62D0"/>
    <w:rsid w:val="00FB4A62"/>
    <w:rsid w:val="00FB5F61"/>
    <w:rsid w:val="00FB6789"/>
    <w:rsid w:val="00FB775A"/>
    <w:rsid w:val="00FD06DF"/>
    <w:rsid w:val="00FD2D45"/>
    <w:rsid w:val="00FD3B45"/>
    <w:rsid w:val="00FD445E"/>
    <w:rsid w:val="00FE05E3"/>
    <w:rsid w:val="00FE0A8C"/>
    <w:rsid w:val="00FE5E61"/>
    <w:rsid w:val="00FF0EA1"/>
    <w:rsid w:val="00FF261E"/>
    <w:rsid w:val="00FF3A89"/>
    <w:rsid w:val="00FF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580D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266" w:hangingChars="100" w:hanging="266"/>
    </w:pPr>
  </w:style>
  <w:style w:type="character" w:customStyle="1" w:styleId="a6">
    <w:name w:val="本文 (文字)"/>
    <w:link w:val="a5"/>
    <w:semiHidden/>
    <w:locked/>
    <w:rsid w:val="002903AF"/>
    <w:rPr>
      <w:rFonts w:ascii="Century" w:eastAsia="ＭＳ ゴシック" w:hAnsi="Century"/>
      <w:kern w:val="2"/>
      <w:sz w:val="28"/>
      <w:szCs w:val="24"/>
      <w:lang w:val="en-US" w:eastAsia="ja-JP" w:bidi="ar-SA"/>
    </w:rPr>
  </w:style>
  <w:style w:type="paragraph" w:styleId="a8">
    <w:name w:val="header"/>
    <w:basedOn w:val="a"/>
    <w:link w:val="a9"/>
    <w:rsid w:val="00C06377"/>
    <w:pPr>
      <w:tabs>
        <w:tab w:val="center" w:pos="4252"/>
        <w:tab w:val="right" w:pos="8504"/>
      </w:tabs>
      <w:snapToGrid w:val="0"/>
    </w:pPr>
  </w:style>
  <w:style w:type="character" w:customStyle="1" w:styleId="a9">
    <w:name w:val="ヘッダー (文字)"/>
    <w:link w:val="a8"/>
    <w:rsid w:val="00C06377"/>
    <w:rPr>
      <w:rFonts w:eastAsia="ＭＳ ゴシック"/>
      <w:kern w:val="2"/>
      <w:sz w:val="28"/>
      <w:szCs w:val="24"/>
    </w:rPr>
  </w:style>
  <w:style w:type="paragraph" w:styleId="aa">
    <w:name w:val="footer"/>
    <w:basedOn w:val="a"/>
    <w:link w:val="ab"/>
    <w:rsid w:val="00C06377"/>
    <w:pPr>
      <w:tabs>
        <w:tab w:val="center" w:pos="4252"/>
        <w:tab w:val="right" w:pos="8504"/>
      </w:tabs>
      <w:snapToGrid w:val="0"/>
    </w:pPr>
  </w:style>
  <w:style w:type="character" w:customStyle="1" w:styleId="ab">
    <w:name w:val="フッター (文字)"/>
    <w:link w:val="aa"/>
    <w:rsid w:val="00C06377"/>
    <w:rPr>
      <w:rFonts w:eastAsia="ＭＳ ゴシック"/>
      <w:kern w:val="2"/>
      <w:sz w:val="28"/>
      <w:szCs w:val="24"/>
    </w:rPr>
  </w:style>
  <w:style w:type="paragraph" w:styleId="ac">
    <w:name w:val="Balloon Text"/>
    <w:basedOn w:val="a"/>
    <w:link w:val="ad"/>
    <w:rsid w:val="00030608"/>
    <w:rPr>
      <w:rFonts w:asciiTheme="majorHAnsi" w:eastAsiaTheme="majorEastAsia" w:hAnsiTheme="majorHAnsi" w:cstheme="majorBidi"/>
      <w:sz w:val="18"/>
      <w:szCs w:val="18"/>
    </w:rPr>
  </w:style>
  <w:style w:type="character" w:customStyle="1" w:styleId="ad">
    <w:name w:val="吹き出し (文字)"/>
    <w:basedOn w:val="a0"/>
    <w:link w:val="ac"/>
    <w:rsid w:val="00030608"/>
    <w:rPr>
      <w:rFonts w:asciiTheme="majorHAnsi" w:eastAsiaTheme="majorEastAsia" w:hAnsiTheme="majorHAnsi" w:cstheme="majorBidi"/>
      <w:kern w:val="2"/>
      <w:sz w:val="18"/>
      <w:szCs w:val="18"/>
    </w:rPr>
  </w:style>
  <w:style w:type="character" w:styleId="ae">
    <w:name w:val="annotation reference"/>
    <w:basedOn w:val="a0"/>
    <w:semiHidden/>
    <w:unhideWhenUsed/>
    <w:rsid w:val="00E34727"/>
    <w:rPr>
      <w:sz w:val="18"/>
      <w:szCs w:val="18"/>
    </w:rPr>
  </w:style>
  <w:style w:type="paragraph" w:styleId="af">
    <w:name w:val="annotation text"/>
    <w:basedOn w:val="a"/>
    <w:link w:val="af0"/>
    <w:semiHidden/>
    <w:unhideWhenUsed/>
    <w:rsid w:val="00E34727"/>
    <w:pPr>
      <w:jc w:val="left"/>
    </w:pPr>
  </w:style>
  <w:style w:type="character" w:customStyle="1" w:styleId="af0">
    <w:name w:val="コメント文字列 (文字)"/>
    <w:basedOn w:val="a0"/>
    <w:link w:val="af"/>
    <w:semiHidden/>
    <w:rsid w:val="00E34727"/>
    <w:rPr>
      <w:rFonts w:eastAsia="ＭＳ ゴシック"/>
      <w:kern w:val="2"/>
      <w:sz w:val="28"/>
      <w:szCs w:val="24"/>
    </w:rPr>
  </w:style>
  <w:style w:type="paragraph" w:styleId="af1">
    <w:name w:val="annotation subject"/>
    <w:basedOn w:val="af"/>
    <w:next w:val="af"/>
    <w:link w:val="af2"/>
    <w:semiHidden/>
    <w:unhideWhenUsed/>
    <w:rsid w:val="00E34727"/>
    <w:rPr>
      <w:b/>
      <w:bCs/>
    </w:rPr>
  </w:style>
  <w:style w:type="character" w:customStyle="1" w:styleId="af2">
    <w:name w:val="コメント内容 (文字)"/>
    <w:basedOn w:val="af0"/>
    <w:link w:val="af1"/>
    <w:semiHidden/>
    <w:rsid w:val="00E34727"/>
    <w:rPr>
      <w:rFonts w:eastAsia="ＭＳ ゴシック"/>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68</Characters>
  <Application>Microsoft Office Word</Application>
  <DocSecurity>8</DocSecurity>
  <Lines>1</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2024-09-25T09:06:00Z</dcterms:created>
  <dcterms:modified xsi:type="dcterms:W3CDTF">2024-09-25T09:06:00Z</dcterms:modified>
</cp:coreProperties>
</file>