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762C" w14:textId="35C991E8" w:rsidR="00B21776" w:rsidRPr="00D71C52" w:rsidRDefault="000B0F2C" w:rsidP="00B21776">
      <w:bookmarkStart w:id="0" w:name="_GoBack"/>
      <w:bookmarkEnd w:id="0"/>
      <w:r w:rsidRPr="00D71C52">
        <w:rPr>
          <w:rFonts w:hint="eastAsia"/>
        </w:rPr>
        <w:t xml:space="preserve">　第</w:t>
      </w:r>
      <w:r w:rsidR="00E55A2F">
        <w:rPr>
          <w:rFonts w:hint="eastAsia"/>
        </w:rPr>
        <w:t>２６</w:t>
      </w:r>
      <w:r w:rsidR="00B21776" w:rsidRPr="00D71C52">
        <w:rPr>
          <w:rFonts w:hint="eastAsia"/>
        </w:rPr>
        <w:t>号議案</w:t>
      </w:r>
    </w:p>
    <w:p w14:paraId="12BE2B43" w14:textId="77777777" w:rsidR="00B21776" w:rsidRPr="00D71C52" w:rsidRDefault="00B21776" w:rsidP="00B21776">
      <w:pPr>
        <w:pStyle w:val="2"/>
      </w:pPr>
      <w:r w:rsidRPr="00D71C52">
        <w:rPr>
          <w:rFonts w:hint="eastAsia"/>
        </w:rPr>
        <w:t xml:space="preserve">　　</w:t>
      </w:r>
      <w:r w:rsidR="00484F9C" w:rsidRPr="00484F9C">
        <w:rPr>
          <w:rFonts w:hint="eastAsia"/>
        </w:rPr>
        <w:t>品川区指定介護予防支援等の事業の人員および運営ならびに指定介護予防支援等に係る介護予防のための効果的な支援の方法の基準等に関する条例</w:t>
      </w:r>
      <w:r w:rsidR="00AB7476" w:rsidRPr="00D71C52">
        <w:rPr>
          <w:rFonts w:hint="eastAsia"/>
        </w:rPr>
        <w:t>の一部を改正する条例</w:t>
      </w:r>
    </w:p>
    <w:p w14:paraId="248E6270" w14:textId="77777777" w:rsidR="00B21776" w:rsidRPr="00D71C52" w:rsidRDefault="00B21776" w:rsidP="00B21776">
      <w:r w:rsidRPr="00D71C52">
        <w:rPr>
          <w:rFonts w:hint="eastAsia"/>
        </w:rPr>
        <w:t xml:space="preserve">　上記の議案を提出する。</w:t>
      </w:r>
    </w:p>
    <w:p w14:paraId="056325E7" w14:textId="038A21EF" w:rsidR="00B21776" w:rsidRPr="00D71C52" w:rsidRDefault="00E55A2F" w:rsidP="00B21776">
      <w:r>
        <w:rPr>
          <w:rFonts w:hint="eastAsia"/>
        </w:rPr>
        <w:t xml:space="preserve">　　令和６</w:t>
      </w:r>
      <w:r w:rsidR="00B21776" w:rsidRPr="00D71C52">
        <w:rPr>
          <w:rFonts w:hint="eastAsia"/>
        </w:rPr>
        <w:t>年</w:t>
      </w:r>
      <w:r>
        <w:rPr>
          <w:rFonts w:hint="eastAsia"/>
        </w:rPr>
        <w:t>２</w:t>
      </w:r>
      <w:r w:rsidR="00B21776" w:rsidRPr="00D71C52">
        <w:rPr>
          <w:rFonts w:hint="eastAsia"/>
        </w:rPr>
        <w:t>月</w:t>
      </w:r>
      <w:r>
        <w:rPr>
          <w:rFonts w:hint="eastAsia"/>
        </w:rPr>
        <w:t>２０</w:t>
      </w:r>
      <w:r w:rsidR="00B21776" w:rsidRPr="00D71C52">
        <w:rPr>
          <w:rFonts w:hint="eastAsia"/>
        </w:rPr>
        <w:t>日</w:t>
      </w:r>
    </w:p>
    <w:p w14:paraId="47B1BFC5" w14:textId="77777777" w:rsidR="00B21776" w:rsidRPr="00D71C52" w:rsidRDefault="006F735A" w:rsidP="00B21776">
      <w:r>
        <w:rPr>
          <w:rFonts w:hint="eastAsia"/>
        </w:rPr>
        <w:t xml:space="preserve">　　　　　　　　　　　　　　　　　品川区長　　森　　澤　　恭　　子</w:t>
      </w:r>
      <w:r w:rsidR="00263D9D" w:rsidRPr="00D71C52">
        <w:rPr>
          <w:rFonts w:hint="eastAsia"/>
        </w:rPr>
        <w:t xml:space="preserve">　　</w:t>
      </w:r>
    </w:p>
    <w:p w14:paraId="0916D2E5" w14:textId="77777777" w:rsidR="00D452E0" w:rsidRPr="00D71C52" w:rsidRDefault="00B21776" w:rsidP="00D452E0">
      <w:pPr>
        <w:pStyle w:val="3"/>
      </w:pPr>
      <w:r w:rsidRPr="00D71C52">
        <w:rPr>
          <w:rFonts w:hint="eastAsia"/>
        </w:rPr>
        <w:t xml:space="preserve">　　　</w:t>
      </w:r>
      <w:r w:rsidR="00484F9C" w:rsidRPr="00484F9C">
        <w:rPr>
          <w:rFonts w:hint="eastAsia"/>
        </w:rPr>
        <w:t>品川区指定介護予防支援等の事業の人員および運営ならびに指定介護予防支援等に係る介護予防のための効果的な支援の方法の基準等に関する条例</w:t>
      </w:r>
      <w:r w:rsidRPr="00D71C52">
        <w:rPr>
          <w:rFonts w:hint="eastAsia"/>
        </w:rPr>
        <w:t>の一部を改正する条例</w:t>
      </w:r>
    </w:p>
    <w:p w14:paraId="4BA54500" w14:textId="77777777" w:rsidR="00B21776" w:rsidRDefault="00B21776" w:rsidP="00B21776">
      <w:r w:rsidRPr="00D71C52">
        <w:rPr>
          <w:rFonts w:hint="eastAsia"/>
        </w:rPr>
        <w:t xml:space="preserve">　</w:t>
      </w:r>
      <w:r w:rsidR="00484F9C" w:rsidRPr="00484F9C">
        <w:rPr>
          <w:rFonts w:hint="eastAsia"/>
        </w:rPr>
        <w:t>品川区指定介護予防支援等の事業の人員および運営ならびに指定介護予防支援等に係る介護予防のための効果的な支援の方法の基準等に関する条例</w:t>
      </w:r>
      <w:r w:rsidR="00AC09B6" w:rsidRPr="00D71C52">
        <w:rPr>
          <w:rFonts w:hint="eastAsia"/>
        </w:rPr>
        <w:t>（平成</w:t>
      </w:r>
      <w:r w:rsidR="00AB7476" w:rsidRPr="00D71C52">
        <w:rPr>
          <w:rFonts w:hint="eastAsia"/>
        </w:rPr>
        <w:t>２</w:t>
      </w:r>
      <w:r w:rsidR="00FB3B48">
        <w:rPr>
          <w:rFonts w:hint="eastAsia"/>
        </w:rPr>
        <w:t>７</w:t>
      </w:r>
      <w:r w:rsidR="00AC09B6" w:rsidRPr="00D71C52">
        <w:rPr>
          <w:rFonts w:hint="eastAsia"/>
        </w:rPr>
        <w:t>年品川区条例第</w:t>
      </w:r>
      <w:r w:rsidR="00FB3B48">
        <w:rPr>
          <w:rFonts w:hint="eastAsia"/>
        </w:rPr>
        <w:t>２２</w:t>
      </w:r>
      <w:r w:rsidR="00AC09B6" w:rsidRPr="00D71C52">
        <w:rPr>
          <w:rFonts w:hint="eastAsia"/>
        </w:rPr>
        <w:t>号）</w:t>
      </w:r>
      <w:r w:rsidRPr="00D71C52">
        <w:rPr>
          <w:rFonts w:hint="eastAsia"/>
        </w:rPr>
        <w:t>の一部を次のように改正する。</w:t>
      </w:r>
    </w:p>
    <w:p w14:paraId="1E54F87A" w14:textId="77777777" w:rsidR="001C40F0" w:rsidRDefault="001C40F0" w:rsidP="00B21776">
      <w:r>
        <w:rPr>
          <w:rFonts w:hint="eastAsia"/>
        </w:rPr>
        <w:t xml:space="preserve">　第４条中「指定介護予防支援事業者」を「</w:t>
      </w:r>
      <w:r w:rsidRPr="001C40F0">
        <w:rPr>
          <w:rFonts w:hint="eastAsia"/>
        </w:rPr>
        <w:t>地域包括支援センターの設置者である指定介護予防支援事業者</w:t>
      </w:r>
      <w:r>
        <w:rPr>
          <w:rFonts w:hint="eastAsia"/>
        </w:rPr>
        <w:t>」に改め、「</w:t>
      </w:r>
      <w:r w:rsidRPr="001C40F0">
        <w:rPr>
          <w:rFonts w:hint="eastAsia"/>
        </w:rPr>
        <w:t>（以下「指定介護予防支援事業所」という。）</w:t>
      </w:r>
      <w:r>
        <w:rPr>
          <w:rFonts w:hint="eastAsia"/>
        </w:rPr>
        <w:t>」を</w:t>
      </w:r>
      <w:r w:rsidR="00867365">
        <w:rPr>
          <w:rFonts w:hint="eastAsia"/>
        </w:rPr>
        <w:t>削り、同条に次の１項を加える。</w:t>
      </w:r>
    </w:p>
    <w:p w14:paraId="3CCD343E" w14:textId="3BCBB356" w:rsidR="00867365" w:rsidRDefault="00867365" w:rsidP="00867365">
      <w:pPr>
        <w:ind w:left="266" w:hangingChars="100" w:hanging="266"/>
      </w:pPr>
      <w:r>
        <w:rPr>
          <w:rFonts w:hint="eastAsia"/>
        </w:rPr>
        <w:t xml:space="preserve">２　</w:t>
      </w:r>
      <w:r w:rsidR="00DF170E" w:rsidRPr="00DF170E">
        <w:rPr>
          <w:rFonts w:hint="eastAsia"/>
        </w:rPr>
        <w:t>指定居宅介護支援事</w:t>
      </w:r>
      <w:r w:rsidR="00DF170E">
        <w:rPr>
          <w:rFonts w:hint="eastAsia"/>
        </w:rPr>
        <w:t>業者である指定介護予防支援事業者は、当該指定に係る事業所ごとに１</w:t>
      </w:r>
      <w:r w:rsidR="00DF170E" w:rsidRPr="00DF170E">
        <w:rPr>
          <w:rFonts w:hint="eastAsia"/>
        </w:rPr>
        <w:t>以上の員数の指定介護予防支援の提供に当たる必要な数の介護支援専門員を置かなければならない。</w:t>
      </w:r>
    </w:p>
    <w:p w14:paraId="2759F2C9" w14:textId="3FF7FA6F" w:rsidR="00E524C2" w:rsidRDefault="00E524C2" w:rsidP="00E524C2">
      <w:pPr>
        <w:ind w:leftChars="100" w:left="266"/>
      </w:pPr>
      <w:r>
        <w:rPr>
          <w:rFonts w:hint="eastAsia"/>
        </w:rPr>
        <w:t>第５条第１項中「</w:t>
      </w:r>
      <w:r w:rsidRPr="00E524C2">
        <w:rPr>
          <w:rFonts w:hint="eastAsia"/>
        </w:rPr>
        <w:t>指定介護予防支援事業所</w:t>
      </w:r>
      <w:r>
        <w:rPr>
          <w:rFonts w:hint="eastAsia"/>
        </w:rPr>
        <w:t>」を「</w:t>
      </w:r>
      <w:r w:rsidRPr="00E524C2">
        <w:rPr>
          <w:rFonts w:hint="eastAsia"/>
        </w:rPr>
        <w:t>当該指定に係る事業所（以</w:t>
      </w:r>
    </w:p>
    <w:p w14:paraId="40C3CEB4" w14:textId="77777777" w:rsidR="00E524C2" w:rsidRDefault="00E524C2" w:rsidP="00E524C2">
      <w:r w:rsidRPr="00E524C2">
        <w:rPr>
          <w:rFonts w:hint="eastAsia"/>
        </w:rPr>
        <w:t>下「指定介護予防支援事業所」という。）</w:t>
      </w:r>
      <w:r>
        <w:rPr>
          <w:rFonts w:hint="eastAsia"/>
        </w:rPr>
        <w:t>」に改め、同条第２項中</w:t>
      </w:r>
      <w:r w:rsidR="00A46FCC">
        <w:rPr>
          <w:rFonts w:hint="eastAsia"/>
        </w:rPr>
        <w:t>「</w:t>
      </w:r>
      <w:r w:rsidR="00A46FCC" w:rsidRPr="00A46FCC">
        <w:rPr>
          <w:rFonts w:hint="eastAsia"/>
        </w:rPr>
        <w:t>前項に規定する</w:t>
      </w:r>
      <w:r w:rsidR="00A46FCC">
        <w:rPr>
          <w:rFonts w:hint="eastAsia"/>
        </w:rPr>
        <w:t>」を「</w:t>
      </w:r>
      <w:r w:rsidR="00A46FCC" w:rsidRPr="00A46FCC">
        <w:rPr>
          <w:rFonts w:hint="eastAsia"/>
        </w:rPr>
        <w:t>地域包括支援センターの設置者である指定介護予防支援事業者が前</w:t>
      </w:r>
      <w:r w:rsidR="00A46FCC" w:rsidRPr="00A46FCC">
        <w:rPr>
          <w:rFonts w:hint="eastAsia"/>
        </w:rPr>
        <w:lastRenderedPageBreak/>
        <w:t>項の規定により置く</w:t>
      </w:r>
      <w:r w:rsidR="00A46FCC">
        <w:rPr>
          <w:rFonts w:hint="eastAsia"/>
        </w:rPr>
        <w:t>」に改め、</w:t>
      </w:r>
      <w:r w:rsidR="002D43B1">
        <w:rPr>
          <w:rFonts w:hint="eastAsia"/>
        </w:rPr>
        <w:t>同条に次の２項を加える。</w:t>
      </w:r>
    </w:p>
    <w:p w14:paraId="32DDA662" w14:textId="5326C561" w:rsidR="002D43B1" w:rsidRDefault="002D43B1" w:rsidP="002D43B1">
      <w:pPr>
        <w:ind w:left="266" w:hangingChars="100" w:hanging="266"/>
      </w:pPr>
      <w:r>
        <w:rPr>
          <w:rFonts w:hint="eastAsia"/>
        </w:rPr>
        <w:t xml:space="preserve">３　</w:t>
      </w:r>
      <w:r w:rsidR="00DF170E">
        <w:rPr>
          <w:rFonts w:hint="eastAsia"/>
        </w:rPr>
        <w:t>指定居宅介護支援事業者である指定介護予防支援事業者が第１項の規定により置く管理者は、</w:t>
      </w:r>
      <w:r w:rsidR="00DF170E" w:rsidRPr="00DF170E">
        <w:rPr>
          <w:rFonts w:hint="eastAsia"/>
        </w:rPr>
        <w:t>主任介護支援専門員でなければならない。ただし、主任介護支援専門員の確保が著しく困難である等やむを得ない理由がある場合について</w:t>
      </w:r>
      <w:r w:rsidR="00DF170E">
        <w:rPr>
          <w:rFonts w:hint="eastAsia"/>
        </w:rPr>
        <w:t>は、介護支援専門員（主任介護支援専門員を除く。）を第１</w:t>
      </w:r>
      <w:r w:rsidR="00DF170E" w:rsidRPr="00DF170E">
        <w:rPr>
          <w:rFonts w:hint="eastAsia"/>
        </w:rPr>
        <w:t>項に規定する管理者とすることができる。</w:t>
      </w:r>
    </w:p>
    <w:p w14:paraId="7C44D304" w14:textId="7F273852" w:rsidR="002D43B1" w:rsidRDefault="002D43B1" w:rsidP="002D43B1">
      <w:pPr>
        <w:ind w:left="266" w:hangingChars="100" w:hanging="266"/>
      </w:pPr>
      <w:r>
        <w:rPr>
          <w:rFonts w:hint="eastAsia"/>
        </w:rPr>
        <w:t xml:space="preserve">４　</w:t>
      </w:r>
      <w:r w:rsidR="00DF170E" w:rsidRPr="00DF170E">
        <w:rPr>
          <w:rFonts w:hint="eastAsia"/>
        </w:rPr>
        <w:t>前項の管理者は、専らその職務に従事する者でなければならない。ただし、次に掲げる場合は、この限りでない。</w:t>
      </w:r>
    </w:p>
    <w:p w14:paraId="7760435A" w14:textId="312A7DF8" w:rsidR="002D43B1" w:rsidRDefault="002D43B1" w:rsidP="002D43B1">
      <w:pPr>
        <w:ind w:leftChars="100" w:left="532" w:hangingChars="100" w:hanging="266"/>
      </w:pPr>
      <w:r>
        <w:rPr>
          <w:rFonts w:hint="eastAsia"/>
        </w:rPr>
        <w:t xml:space="preserve">⑴　</w:t>
      </w:r>
      <w:r w:rsidR="00DF170E" w:rsidRPr="00DF170E">
        <w:rPr>
          <w:rFonts w:hint="eastAsia"/>
        </w:rPr>
        <w:t>管理者がその管理する指定介護予防支援事業所の介護支援専門員の職務に従事する場合</w:t>
      </w:r>
    </w:p>
    <w:p w14:paraId="6F199B85" w14:textId="0F57AB75" w:rsidR="009803B9" w:rsidRDefault="002D43B1" w:rsidP="009803B9">
      <w:pPr>
        <w:ind w:leftChars="100" w:left="532" w:hangingChars="100" w:hanging="266"/>
      </w:pPr>
      <w:r>
        <w:rPr>
          <w:rFonts w:hint="eastAsia"/>
        </w:rPr>
        <w:t xml:space="preserve">⑵　</w:t>
      </w:r>
      <w:r w:rsidR="00DF170E" w:rsidRPr="00DF170E">
        <w:rPr>
          <w:rFonts w:hint="eastAsia"/>
        </w:rPr>
        <w:t>管理者が他の事業所の職務に従事する場合（その管理する指定介護予防支援事業所の管理に支障がない場合に限る。）</w:t>
      </w:r>
    </w:p>
    <w:p w14:paraId="27651CCB" w14:textId="16249589" w:rsidR="002D43B1" w:rsidRDefault="002D43B1" w:rsidP="002D43B1">
      <w:pPr>
        <w:ind w:firstLineChars="100" w:firstLine="266"/>
      </w:pPr>
      <w:r>
        <w:rPr>
          <w:rFonts w:hint="eastAsia"/>
        </w:rPr>
        <w:t>第６条</w:t>
      </w:r>
      <w:r w:rsidR="009803B9">
        <w:rPr>
          <w:rFonts w:hint="eastAsia"/>
        </w:rPr>
        <w:t>第２項中「、介護予防サービス計画」を「、利用者またはその家族に対し、介護予防サービス計画」に改め、同条</w:t>
      </w:r>
      <w:r>
        <w:rPr>
          <w:rFonts w:hint="eastAsia"/>
        </w:rPr>
        <w:t>第３項中「担当職員」の次に「</w:t>
      </w:r>
      <w:r w:rsidRPr="002D43B1">
        <w:rPr>
          <w:rFonts w:hint="eastAsia"/>
        </w:rPr>
        <w:t>（指定居宅介護支援事業者である指定介護予防支援事業者の場合にあっては介護支援専門員。以下この章および次章において同じ。）</w:t>
      </w:r>
      <w:r>
        <w:rPr>
          <w:rFonts w:hint="eastAsia"/>
        </w:rPr>
        <w:t>」を加える。</w:t>
      </w:r>
    </w:p>
    <w:p w14:paraId="18C7932E" w14:textId="1458BB23" w:rsidR="00446932" w:rsidRDefault="00446932" w:rsidP="002D43B1">
      <w:pPr>
        <w:ind w:firstLineChars="100" w:firstLine="266"/>
      </w:pPr>
      <w:r>
        <w:rPr>
          <w:rFonts w:hint="eastAsia"/>
        </w:rPr>
        <w:t>第１２条に次の２項を加える。</w:t>
      </w:r>
    </w:p>
    <w:p w14:paraId="5159BF72" w14:textId="77777777" w:rsidR="00446932" w:rsidRDefault="00446932" w:rsidP="00446932">
      <w:pPr>
        <w:ind w:left="266" w:hangingChars="100" w:hanging="266"/>
      </w:pPr>
      <w:r>
        <w:rPr>
          <w:rFonts w:hint="eastAsia"/>
        </w:rPr>
        <w:t>２　指定居宅介護支援事業者である指定介護予防支援事業者は、前項の利用料のほか、利用者の選定により通常の事業の実施地域以外の地域の居宅を訪問して指定介護予防支援を行う場合には、それに要した交通費の支払を利用者から受けることができる。</w:t>
      </w:r>
    </w:p>
    <w:p w14:paraId="2B0FEF47" w14:textId="07A867C6" w:rsidR="00446932" w:rsidRDefault="00446932" w:rsidP="00446932">
      <w:pPr>
        <w:ind w:left="266" w:hangingChars="100" w:hanging="266"/>
      </w:pPr>
      <w:r>
        <w:rPr>
          <w:rFonts w:hint="eastAsia"/>
        </w:rPr>
        <w:t>３　指定居宅介護支援事業者である指定介護予防支援事業者は、前項に規定する費用の額に係るサービスの提供に当たっては、あらかじめ、利用者またはその家族に対し、当該サービスの内容および費用について説明を行い、利用者の同意を得なければならない。</w:t>
      </w:r>
    </w:p>
    <w:p w14:paraId="62A1CB4E" w14:textId="2ACA5AB1" w:rsidR="00446932" w:rsidRDefault="00033685" w:rsidP="00446932">
      <w:pPr>
        <w:ind w:left="266" w:hangingChars="100" w:hanging="266"/>
      </w:pPr>
      <w:r>
        <w:rPr>
          <w:rFonts w:hint="eastAsia"/>
        </w:rPr>
        <w:t xml:space="preserve">　第１３条中「前条」を</w:t>
      </w:r>
      <w:r w:rsidR="00446932">
        <w:rPr>
          <w:rFonts w:hint="eastAsia"/>
        </w:rPr>
        <w:t>「</w:t>
      </w:r>
      <w:r>
        <w:rPr>
          <w:rFonts w:hint="eastAsia"/>
        </w:rPr>
        <w:t>前条</w:t>
      </w:r>
      <w:r w:rsidR="00EF13D8">
        <w:rPr>
          <w:rFonts w:hint="eastAsia"/>
        </w:rPr>
        <w:t>第１項」に改める</w:t>
      </w:r>
      <w:r w:rsidR="00446932">
        <w:rPr>
          <w:rFonts w:hint="eastAsia"/>
        </w:rPr>
        <w:t>。</w:t>
      </w:r>
    </w:p>
    <w:p w14:paraId="6D0E4FF1" w14:textId="32981742" w:rsidR="002D43B1" w:rsidRDefault="00033685" w:rsidP="002D43B1">
      <w:pPr>
        <w:ind w:firstLineChars="100" w:firstLine="266"/>
      </w:pPr>
      <w:r>
        <w:rPr>
          <w:rFonts w:hint="eastAsia"/>
        </w:rPr>
        <w:t>第１４条各号列記以外の部分中「指定介護予防支援事業者</w:t>
      </w:r>
      <w:r w:rsidR="002D43B1">
        <w:rPr>
          <w:rFonts w:hint="eastAsia"/>
        </w:rPr>
        <w:t>」を「</w:t>
      </w:r>
      <w:r w:rsidR="002D43B1" w:rsidRPr="002D43B1">
        <w:rPr>
          <w:rFonts w:hint="eastAsia"/>
        </w:rPr>
        <w:t>地域包括支援センターの設置者である指定介護予防支援事業者</w:t>
      </w:r>
      <w:r w:rsidR="002D43B1">
        <w:rPr>
          <w:rFonts w:hint="eastAsia"/>
        </w:rPr>
        <w:t>」に改め、同条第４号中</w:t>
      </w:r>
      <w:r w:rsidR="005B0C68">
        <w:rPr>
          <w:rFonts w:hint="eastAsia"/>
        </w:rPr>
        <w:t>「規定」の次に「</w:t>
      </w:r>
      <w:r w:rsidR="005B0C68" w:rsidRPr="005B0C68">
        <w:rPr>
          <w:rFonts w:hint="eastAsia"/>
        </w:rPr>
        <w:t>（第</w:t>
      </w:r>
      <w:r w:rsidR="005B0C68">
        <w:rPr>
          <w:rFonts w:hint="eastAsia"/>
        </w:rPr>
        <w:t>３２</w:t>
      </w:r>
      <w:r w:rsidR="005B0C68" w:rsidRPr="005B0C68">
        <w:rPr>
          <w:rFonts w:hint="eastAsia"/>
        </w:rPr>
        <w:t>条第</w:t>
      </w:r>
      <w:r w:rsidR="005B0C68">
        <w:rPr>
          <w:rFonts w:hint="eastAsia"/>
        </w:rPr>
        <w:t>２９</w:t>
      </w:r>
      <w:r w:rsidR="005B0C68" w:rsidRPr="005B0C68">
        <w:rPr>
          <w:rFonts w:hint="eastAsia"/>
        </w:rPr>
        <w:t>号の規定を除く。）</w:t>
      </w:r>
      <w:r w:rsidR="005B0C68">
        <w:rPr>
          <w:rFonts w:hint="eastAsia"/>
        </w:rPr>
        <w:t>」を加える。</w:t>
      </w:r>
    </w:p>
    <w:p w14:paraId="591DB33B" w14:textId="58F7DC31" w:rsidR="0045645F" w:rsidRDefault="0045645F" w:rsidP="0045645F">
      <w:r>
        <w:rPr>
          <w:rFonts w:hint="eastAsia"/>
        </w:rPr>
        <w:t xml:space="preserve">　第２３条第１項中「重要事項」の次に「</w:t>
      </w:r>
      <w:r w:rsidR="00EE5AAD">
        <w:rPr>
          <w:rFonts w:hint="eastAsia"/>
        </w:rPr>
        <w:t>（以下この条</w:t>
      </w:r>
      <w:r w:rsidRPr="0045645F">
        <w:rPr>
          <w:rFonts w:hint="eastAsia"/>
        </w:rPr>
        <w:t>において単に「重要事項」という。）</w:t>
      </w:r>
      <w:r>
        <w:rPr>
          <w:rFonts w:hint="eastAsia"/>
        </w:rPr>
        <w:t>」を加え、同条第２項中</w:t>
      </w:r>
      <w:r w:rsidR="00671064">
        <w:rPr>
          <w:rFonts w:hint="eastAsia"/>
        </w:rPr>
        <w:t>「</w:t>
      </w:r>
      <w:r w:rsidR="00671064" w:rsidRPr="00671064">
        <w:rPr>
          <w:rFonts w:hint="eastAsia"/>
        </w:rPr>
        <w:t>前項に規定する事項</w:t>
      </w:r>
      <w:r w:rsidR="00671064">
        <w:rPr>
          <w:rFonts w:hint="eastAsia"/>
        </w:rPr>
        <w:t>」を「重要事項」に、「同項」を「前項」に改め、同条に次の１項を加える。</w:t>
      </w:r>
    </w:p>
    <w:p w14:paraId="6371C0D0" w14:textId="77777777" w:rsidR="00E524C2" w:rsidRDefault="00671064" w:rsidP="00671064">
      <w:pPr>
        <w:ind w:left="266" w:hangingChars="100" w:hanging="266"/>
      </w:pPr>
      <w:r w:rsidRPr="00671064">
        <w:rPr>
          <w:rFonts w:hint="eastAsia"/>
        </w:rPr>
        <w:t>３　指定介護予防支援事業者は、原則として、重要事項をウェブサイトに掲載しなければならない。</w:t>
      </w:r>
    </w:p>
    <w:p w14:paraId="1EDE6EAA" w14:textId="77777777" w:rsidR="00D940DB" w:rsidRDefault="001C1937" w:rsidP="00D940DB">
      <w:pPr>
        <w:ind w:leftChars="100" w:left="266"/>
      </w:pPr>
      <w:r>
        <w:rPr>
          <w:rFonts w:hint="eastAsia"/>
        </w:rPr>
        <w:t>第３０条第２項</w:t>
      </w:r>
      <w:r w:rsidR="00F323F3">
        <w:rPr>
          <w:rFonts w:hint="eastAsia"/>
        </w:rPr>
        <w:t>第２号エ</w:t>
      </w:r>
      <w:r>
        <w:rPr>
          <w:rFonts w:hint="eastAsia"/>
        </w:rPr>
        <w:t>中</w:t>
      </w:r>
      <w:r w:rsidR="00F323F3">
        <w:rPr>
          <w:rFonts w:hint="eastAsia"/>
        </w:rPr>
        <w:t>「</w:t>
      </w:r>
      <w:r w:rsidR="003746B7">
        <w:rPr>
          <w:rFonts w:hint="eastAsia"/>
        </w:rPr>
        <w:t>に</w:t>
      </w:r>
      <w:r w:rsidR="00F323F3">
        <w:rPr>
          <w:rFonts w:hint="eastAsia"/>
        </w:rPr>
        <w:t>規定する」を「</w:t>
      </w:r>
      <w:r w:rsidR="003746B7">
        <w:rPr>
          <w:rFonts w:hint="eastAsia"/>
        </w:rPr>
        <w:t>の</w:t>
      </w:r>
      <w:r w:rsidR="00F323F3">
        <w:rPr>
          <w:rFonts w:hint="eastAsia"/>
        </w:rPr>
        <w:t>規定による」に</w:t>
      </w:r>
      <w:r w:rsidR="00D940DB">
        <w:rPr>
          <w:rFonts w:hint="eastAsia"/>
        </w:rPr>
        <w:t>改め</w:t>
      </w:r>
      <w:r w:rsidR="00F323F3">
        <w:rPr>
          <w:rFonts w:hint="eastAsia"/>
        </w:rPr>
        <w:t>、同項</w:t>
      </w:r>
    </w:p>
    <w:p w14:paraId="54BF115F" w14:textId="35732EFD" w:rsidR="00671064" w:rsidRDefault="0006175C" w:rsidP="00D940DB">
      <w:r>
        <w:rPr>
          <w:rFonts w:hint="eastAsia"/>
        </w:rPr>
        <w:t>第５号</w:t>
      </w:r>
      <w:r w:rsidR="006E3D22">
        <w:rPr>
          <w:rFonts w:hint="eastAsia"/>
        </w:rPr>
        <w:t>中「</w:t>
      </w:r>
      <w:r w:rsidR="003746B7">
        <w:rPr>
          <w:rFonts w:hint="eastAsia"/>
        </w:rPr>
        <w:t>に</w:t>
      </w:r>
      <w:r w:rsidR="006E3D22">
        <w:rPr>
          <w:rFonts w:hint="eastAsia"/>
        </w:rPr>
        <w:t>規定する」を「</w:t>
      </w:r>
      <w:r w:rsidR="003746B7">
        <w:rPr>
          <w:rFonts w:hint="eastAsia"/>
        </w:rPr>
        <w:t>の</w:t>
      </w:r>
      <w:r w:rsidR="006E3D22">
        <w:rPr>
          <w:rFonts w:hint="eastAsia"/>
        </w:rPr>
        <w:t>規定による」に改め、</w:t>
      </w:r>
      <w:r>
        <w:rPr>
          <w:rFonts w:hint="eastAsia"/>
        </w:rPr>
        <w:t>同</w:t>
      </w:r>
      <w:r w:rsidR="001C1937">
        <w:rPr>
          <w:rFonts w:hint="eastAsia"/>
        </w:rPr>
        <w:t>号を</w:t>
      </w:r>
      <w:r w:rsidR="003746B7">
        <w:rPr>
          <w:rFonts w:hint="eastAsia"/>
        </w:rPr>
        <w:t>同項</w:t>
      </w:r>
      <w:r w:rsidR="001C1937">
        <w:rPr>
          <w:rFonts w:hint="eastAsia"/>
        </w:rPr>
        <w:t>第６号とし、</w:t>
      </w:r>
      <w:r>
        <w:rPr>
          <w:rFonts w:hint="eastAsia"/>
        </w:rPr>
        <w:t>同項第４号中「に規定する」を「の規定による」に改め、同号を同項第５号とし、同項第３号中「に規定する」を「の規定による」に改め、同号を同項第４号とし、</w:t>
      </w:r>
      <w:r w:rsidR="003746B7">
        <w:rPr>
          <w:rFonts w:hint="eastAsia"/>
        </w:rPr>
        <w:t>同項</w:t>
      </w:r>
      <w:r w:rsidR="001C1937">
        <w:rPr>
          <w:rFonts w:hint="eastAsia"/>
        </w:rPr>
        <w:t>第２号の次に次の１号を加える。</w:t>
      </w:r>
    </w:p>
    <w:p w14:paraId="5CAB5247" w14:textId="20C14A7C" w:rsidR="006E3D22" w:rsidRDefault="007613AC" w:rsidP="006E3D22">
      <w:pPr>
        <w:ind w:left="531" w:hangingChars="200" w:hanging="531"/>
        <w:rPr>
          <w:rFonts w:ascii="Segoe UI Symbol" w:hAnsi="Segoe UI Symbol" w:cs="Segoe UI Symbol"/>
        </w:rPr>
      </w:pPr>
      <w:r>
        <w:rPr>
          <w:rFonts w:ascii="Segoe UI Symbol" w:hAnsi="Segoe UI Symbol" w:cs="Segoe UI Symbol" w:hint="eastAsia"/>
        </w:rPr>
        <w:t xml:space="preserve">　⑶　</w:t>
      </w:r>
      <w:r w:rsidRPr="007613AC">
        <w:rPr>
          <w:rFonts w:ascii="Segoe UI Symbol" w:hAnsi="Segoe UI Symbol" w:cs="Segoe UI Symbol" w:hint="eastAsia"/>
        </w:rPr>
        <w:t>第</w:t>
      </w:r>
      <w:r>
        <w:rPr>
          <w:rFonts w:ascii="Segoe UI Symbol" w:hAnsi="Segoe UI Symbol" w:cs="Segoe UI Symbol" w:hint="eastAsia"/>
        </w:rPr>
        <w:t>３２</w:t>
      </w:r>
      <w:r w:rsidR="000E445D">
        <w:rPr>
          <w:rFonts w:ascii="Segoe UI Symbol" w:hAnsi="Segoe UI Symbol" w:cs="Segoe UI Symbol" w:hint="eastAsia"/>
        </w:rPr>
        <w:t>条第２号の３の</w:t>
      </w:r>
      <w:r w:rsidR="006E3D22">
        <w:rPr>
          <w:rFonts w:ascii="Segoe UI Symbol" w:hAnsi="Segoe UI Symbol" w:cs="Segoe UI Symbol" w:hint="eastAsia"/>
        </w:rPr>
        <w:t>規定によ</w:t>
      </w:r>
      <w:r w:rsidRPr="007613AC">
        <w:rPr>
          <w:rFonts w:ascii="Segoe UI Symbol" w:hAnsi="Segoe UI Symbol" w:cs="Segoe UI Symbol" w:hint="eastAsia"/>
        </w:rPr>
        <w:t>る</w:t>
      </w:r>
      <w:r w:rsidR="00226532">
        <w:rPr>
          <w:rFonts w:ascii="Segoe UI Symbol" w:hAnsi="Segoe UI Symbol" w:cs="Segoe UI Symbol" w:hint="eastAsia"/>
        </w:rPr>
        <w:t>身体的拘束その他利用者の行動を制限する行為（同</w:t>
      </w:r>
      <w:r w:rsidR="006E3D22">
        <w:rPr>
          <w:rFonts w:ascii="Segoe UI Symbol" w:hAnsi="Segoe UI Symbol" w:cs="Segoe UI Symbol" w:hint="eastAsia"/>
        </w:rPr>
        <w:t>条第２号の２および第２号の３において「身体的拘束等」という。）の態様およ</w:t>
      </w:r>
      <w:r w:rsidR="006E3D22" w:rsidRPr="006E3D22">
        <w:rPr>
          <w:rFonts w:ascii="Segoe UI Symbol" w:hAnsi="Segoe UI Symbol" w:cs="Segoe UI Symbol" w:hint="eastAsia"/>
        </w:rPr>
        <w:t>び時間、その際の</w:t>
      </w:r>
      <w:r w:rsidR="006E3D22">
        <w:rPr>
          <w:rFonts w:ascii="Segoe UI Symbol" w:hAnsi="Segoe UI Symbol" w:cs="Segoe UI Symbol" w:hint="eastAsia"/>
        </w:rPr>
        <w:t>利用者の心身の状況なら</w:t>
      </w:r>
      <w:r w:rsidR="006E3D22" w:rsidRPr="006E3D22">
        <w:rPr>
          <w:rFonts w:ascii="Segoe UI Symbol" w:hAnsi="Segoe UI Symbol" w:cs="Segoe UI Symbol" w:hint="eastAsia"/>
        </w:rPr>
        <w:t>びに緊急やむを得ない理由の記録</w:t>
      </w:r>
    </w:p>
    <w:p w14:paraId="40AFD1E9" w14:textId="325AB3AA" w:rsidR="00623C03" w:rsidRPr="00623C03" w:rsidRDefault="00623C03" w:rsidP="006E3D22">
      <w:pPr>
        <w:ind w:leftChars="100" w:left="532" w:hangingChars="100" w:hanging="266"/>
      </w:pPr>
      <w:r>
        <w:rPr>
          <w:rFonts w:ascii="Segoe UI Symbol" w:hAnsi="Segoe UI Symbol" w:cs="Segoe UI Symbol" w:hint="eastAsia"/>
        </w:rPr>
        <w:t>第３２条第２号の次に次の２号を加える。</w:t>
      </w:r>
    </w:p>
    <w:p w14:paraId="3414C125" w14:textId="0471E664" w:rsidR="00623C03" w:rsidRDefault="00623C03" w:rsidP="00623C03">
      <w:pPr>
        <w:ind w:left="531" w:hangingChars="200" w:hanging="531"/>
      </w:pPr>
      <w:r>
        <w:rPr>
          <w:rFonts w:hint="eastAsia"/>
        </w:rPr>
        <w:t xml:space="preserve">　⑵の２　指定介護予防支援の提供に当たっては、当該利用者または他の利用者等の生命または身体を保護するため緊急やむを得ない場合を除き、身体的拘束等を行ってはならない。</w:t>
      </w:r>
    </w:p>
    <w:p w14:paraId="1B4278B1" w14:textId="77777777" w:rsidR="001C40F0" w:rsidRDefault="00623C03" w:rsidP="00623C03">
      <w:pPr>
        <w:ind w:leftChars="100" w:left="532" w:hangingChars="100" w:hanging="266"/>
      </w:pPr>
      <w:r>
        <w:rPr>
          <w:rFonts w:hint="eastAsia"/>
        </w:rPr>
        <w:t>⑵の３　前号の身体的拘束等を行う場合には、その態様および時間、その際の利用者の心身の状況ならびに緊急やむを得ない理由を記録しなければならない。</w:t>
      </w:r>
    </w:p>
    <w:p w14:paraId="601CE661" w14:textId="12E215FF" w:rsidR="00623C03" w:rsidRDefault="005F10C8" w:rsidP="005F10C8">
      <w:r>
        <w:rPr>
          <w:rFonts w:hint="eastAsia"/>
        </w:rPr>
        <w:t xml:space="preserve">　第３２条第１６号ア中「</w:t>
      </w:r>
      <w:r w:rsidRPr="005F10C8">
        <w:rPr>
          <w:rFonts w:hint="eastAsia"/>
        </w:rPr>
        <w:t>およびサービスの評価期間が終了する月ならびに利用者の状況に著しい変化があったときは、利用者の居宅を訪問し</w:t>
      </w:r>
      <w:r>
        <w:rPr>
          <w:rFonts w:hint="eastAsia"/>
        </w:rPr>
        <w:t>」を削り、</w:t>
      </w:r>
      <w:r w:rsidR="00367597">
        <w:rPr>
          <w:rFonts w:hint="eastAsia"/>
        </w:rPr>
        <w:t>同号ウを同号オとし、</w:t>
      </w:r>
      <w:r w:rsidR="008B3E5A">
        <w:rPr>
          <w:rFonts w:hint="eastAsia"/>
        </w:rPr>
        <w:t>同号イ中「月」の次に「（イただし書の規定によりテレビ電話装置等を活用して利用者に面接する月を除く。）」を加え、</w:t>
      </w:r>
      <w:r w:rsidR="00760E09">
        <w:rPr>
          <w:rFonts w:hint="eastAsia"/>
        </w:rPr>
        <w:t>同号イを同号エとし、</w:t>
      </w:r>
      <w:r>
        <w:rPr>
          <w:rFonts w:hint="eastAsia"/>
        </w:rPr>
        <w:t>同号</w:t>
      </w:r>
      <w:r w:rsidR="00760E09">
        <w:rPr>
          <w:rFonts w:hint="eastAsia"/>
        </w:rPr>
        <w:t>アの次</w:t>
      </w:r>
      <w:r>
        <w:rPr>
          <w:rFonts w:hint="eastAsia"/>
        </w:rPr>
        <w:t>に次のように加える。</w:t>
      </w:r>
    </w:p>
    <w:p w14:paraId="4FBF0D66" w14:textId="2D3A255A" w:rsidR="00760E09" w:rsidRDefault="00B359A2" w:rsidP="00760E09">
      <w:pPr>
        <w:ind w:left="797" w:hangingChars="300" w:hanging="797"/>
      </w:pPr>
      <w:r>
        <w:rPr>
          <w:rFonts w:hint="eastAsia"/>
        </w:rPr>
        <w:t xml:space="preserve">　　イ　アの規定によ</w:t>
      </w:r>
      <w:r w:rsidR="00760E09">
        <w:rPr>
          <w:rFonts w:hint="eastAsia"/>
        </w:rPr>
        <w:t>る面接は、利用者の居宅を訪問することによって行うこと。ただし、次のいずれにも該当する場合であって、サービスの提供を開始する月の翌月から起算して３月ごとの期間（以下この号において単に「期間」という。）について、少なくとも</w:t>
      </w:r>
      <w:r>
        <w:rPr>
          <w:rFonts w:hint="eastAsia"/>
        </w:rPr>
        <w:t>連続する２期間に１回、利用者の居宅を訪問し</w:t>
      </w:r>
      <w:r w:rsidR="00760E09">
        <w:rPr>
          <w:rFonts w:hint="eastAsia"/>
        </w:rPr>
        <w:t>、</w:t>
      </w:r>
      <w:r>
        <w:rPr>
          <w:rFonts w:hint="eastAsia"/>
        </w:rPr>
        <w:t>面接するときは、</w:t>
      </w:r>
      <w:r w:rsidR="00760E09">
        <w:rPr>
          <w:rFonts w:hint="eastAsia"/>
        </w:rPr>
        <w:t>利用者の居宅を訪問しない期間において、テレビ電話装置等を活用して、利用者に面接することができる。</w:t>
      </w:r>
    </w:p>
    <w:p w14:paraId="6F71ED0D" w14:textId="4BBD468B" w:rsidR="005A2DB3" w:rsidRDefault="00760E09" w:rsidP="005A2DB3">
      <w:pPr>
        <w:ind w:left="1063" w:hangingChars="400" w:hanging="1063"/>
      </w:pPr>
      <w:r>
        <w:rPr>
          <w:rFonts w:hint="eastAsia"/>
        </w:rPr>
        <w:t xml:space="preserve">　</w:t>
      </w:r>
      <w:r w:rsidR="005A2DB3">
        <w:rPr>
          <w:rFonts w:hint="eastAsia"/>
        </w:rPr>
        <w:t xml:space="preserve">　　</w:t>
      </w:r>
      <w:r w:rsidR="005A2DB3" w:rsidRPr="00E20E1C">
        <w:rPr>
          <w:rFonts w:ascii="ＭＳ ゴシック" w:hAnsi="ＭＳ ゴシック" w:hint="eastAsia"/>
          <w:bCs/>
          <w:w w:val="47"/>
          <w:kern w:val="0"/>
          <w:fitText w:val="266" w:id="-1051941120"/>
        </w:rPr>
        <w:t>(ア</w:t>
      </w:r>
      <w:r w:rsidR="005A2DB3" w:rsidRPr="00E20E1C">
        <w:rPr>
          <w:rFonts w:ascii="ＭＳ ゴシック" w:hAnsi="ＭＳ ゴシック" w:hint="eastAsia"/>
          <w:bCs/>
          <w:spacing w:val="3"/>
          <w:w w:val="47"/>
          <w:kern w:val="0"/>
          <w:fitText w:val="266" w:id="-1051941120"/>
        </w:rPr>
        <w:t>)</w:t>
      </w:r>
      <w:r>
        <w:rPr>
          <w:rFonts w:hint="eastAsia"/>
        </w:rPr>
        <w:t xml:space="preserve">　テレビ電話装置等を活用して面接を行うことについて、</w:t>
      </w:r>
      <w:r w:rsidR="00B05295">
        <w:rPr>
          <w:rFonts w:hint="eastAsia"/>
        </w:rPr>
        <w:t>文書により</w:t>
      </w:r>
      <w:r>
        <w:rPr>
          <w:rFonts w:hint="eastAsia"/>
        </w:rPr>
        <w:t>利用者の同意を得ていること。</w:t>
      </w:r>
    </w:p>
    <w:p w14:paraId="009FF440" w14:textId="77777777" w:rsidR="005A2DB3" w:rsidRDefault="005A2DB3" w:rsidP="005A2DB3">
      <w:pPr>
        <w:ind w:leftChars="300" w:left="914" w:hangingChars="100" w:hanging="117"/>
      </w:pPr>
      <w:r w:rsidRPr="00E20E1C">
        <w:rPr>
          <w:rFonts w:ascii="ＭＳ ゴシック" w:hAnsi="ＭＳ ゴシック" w:hint="eastAsia"/>
          <w:bCs/>
          <w:w w:val="47"/>
          <w:kern w:val="0"/>
          <w:fitText w:val="266" w:id="-1051941119"/>
        </w:rPr>
        <w:t>(イ)</w:t>
      </w:r>
      <w:r w:rsidR="00760E09">
        <w:rPr>
          <w:rFonts w:hint="eastAsia"/>
        </w:rPr>
        <w:t xml:space="preserve">　サービス担当者会議等において、次に掲げる事項について主治の医</w:t>
      </w:r>
    </w:p>
    <w:p w14:paraId="1369FDB7" w14:textId="77777777" w:rsidR="009554DA" w:rsidRDefault="00760E09" w:rsidP="009554DA">
      <w:pPr>
        <w:ind w:leftChars="400" w:left="1063"/>
      </w:pPr>
      <w:r>
        <w:rPr>
          <w:rFonts w:hint="eastAsia"/>
        </w:rPr>
        <w:t>師、担当者その他の関係者の合意を得ていること。</w:t>
      </w:r>
    </w:p>
    <w:p w14:paraId="64370D60" w14:textId="77777777" w:rsidR="009554DA" w:rsidRDefault="00712A2F" w:rsidP="009554DA">
      <w:pPr>
        <w:ind w:leftChars="400" w:left="1063"/>
      </w:pPr>
      <w:r w:rsidRPr="00712A2F">
        <w:rPr>
          <w:rFonts w:hint="eastAsia"/>
        </w:rPr>
        <w:t>ａ</w:t>
      </w:r>
      <w:r w:rsidR="005A2DB3">
        <w:rPr>
          <w:rFonts w:hint="eastAsia"/>
        </w:rPr>
        <w:t xml:space="preserve">　</w:t>
      </w:r>
      <w:r w:rsidR="00760E09">
        <w:rPr>
          <w:rFonts w:hint="eastAsia"/>
        </w:rPr>
        <w:t>利用者の心身の状況が安定していること。</w:t>
      </w:r>
    </w:p>
    <w:p w14:paraId="2F09148C" w14:textId="4CB2BBEC" w:rsidR="00760E09" w:rsidRDefault="00712A2F" w:rsidP="00712A2F">
      <w:pPr>
        <w:ind w:leftChars="400" w:left="1329" w:hangingChars="100" w:hanging="266"/>
      </w:pPr>
      <w:r w:rsidRPr="00712A2F">
        <w:rPr>
          <w:rFonts w:hint="eastAsia"/>
        </w:rPr>
        <w:t>ｂ</w:t>
      </w:r>
      <w:r w:rsidR="009554DA">
        <w:rPr>
          <w:rFonts w:hint="eastAsia"/>
        </w:rPr>
        <w:t xml:space="preserve">　</w:t>
      </w:r>
      <w:r w:rsidR="00D940DB">
        <w:rPr>
          <w:rFonts w:hint="eastAsia"/>
        </w:rPr>
        <w:t>利用者がテレビ電話装置等を活用</w:t>
      </w:r>
      <w:r w:rsidR="00760E09">
        <w:rPr>
          <w:rFonts w:hint="eastAsia"/>
        </w:rPr>
        <w:t>して意思疎通を行うことができること。</w:t>
      </w:r>
    </w:p>
    <w:p w14:paraId="0A6619FA" w14:textId="77777777" w:rsidR="009554DA" w:rsidRDefault="00712A2F" w:rsidP="00712A2F">
      <w:pPr>
        <w:ind w:firstLineChars="400" w:firstLine="1063"/>
      </w:pPr>
      <w:r w:rsidRPr="00712A2F">
        <w:rPr>
          <w:rFonts w:hint="eastAsia"/>
        </w:rPr>
        <w:t>ｃ</w:t>
      </w:r>
      <w:r w:rsidR="009554DA">
        <w:rPr>
          <w:rFonts w:hint="eastAsia"/>
        </w:rPr>
        <w:t xml:space="preserve">　</w:t>
      </w:r>
      <w:r w:rsidR="00760E09">
        <w:rPr>
          <w:rFonts w:hint="eastAsia"/>
        </w:rPr>
        <w:t>担当職員が、テレビ電話装置等を活用したモニタリングでは把握</w:t>
      </w:r>
    </w:p>
    <w:p w14:paraId="09FF3A81" w14:textId="77777777" w:rsidR="00760E09" w:rsidRDefault="00760E09" w:rsidP="009554DA">
      <w:pPr>
        <w:ind w:firstLineChars="500" w:firstLine="1328"/>
      </w:pPr>
      <w:r>
        <w:rPr>
          <w:rFonts w:hint="eastAsia"/>
        </w:rPr>
        <w:t>できない情報について、担当者から提供を受けること。</w:t>
      </w:r>
    </w:p>
    <w:p w14:paraId="1F74208F" w14:textId="77777777" w:rsidR="00623C03" w:rsidRDefault="00760E09" w:rsidP="009554DA">
      <w:pPr>
        <w:ind w:left="797" w:hangingChars="300" w:hanging="797"/>
      </w:pPr>
      <w:r>
        <w:rPr>
          <w:rFonts w:hint="eastAsia"/>
        </w:rPr>
        <w:t xml:space="preserve">　　ウ　サービスの評価期間が終了する月および利用者の状況に著しい変化があったときは、利用者の居宅を訪問し、利用者に面接すること。</w:t>
      </w:r>
    </w:p>
    <w:p w14:paraId="4511E28B" w14:textId="77777777" w:rsidR="00623C03" w:rsidRDefault="00B36DFC" w:rsidP="00623C03">
      <w:pPr>
        <w:ind w:leftChars="100" w:left="532" w:hangingChars="100" w:hanging="266"/>
      </w:pPr>
      <w:r>
        <w:rPr>
          <w:rFonts w:hint="eastAsia"/>
        </w:rPr>
        <w:t>第３２条に次の１号を加える。</w:t>
      </w:r>
    </w:p>
    <w:p w14:paraId="5A2CCB1B" w14:textId="77777777" w:rsidR="00E20E1C" w:rsidRDefault="00E20E1C" w:rsidP="00E20E1C">
      <w:pPr>
        <w:ind w:left="797" w:hangingChars="300" w:hanging="797"/>
      </w:pPr>
      <w:r>
        <w:rPr>
          <w:rFonts w:hint="eastAsia"/>
        </w:rPr>
        <w:t xml:space="preserve">　</w:t>
      </w:r>
      <w:r w:rsidRPr="004336EC">
        <w:rPr>
          <w:rFonts w:ascii="ＭＳ ゴシック" w:hAnsi="ＭＳ ゴシック" w:hint="eastAsia"/>
          <w:bCs/>
          <w:w w:val="47"/>
          <w:kern w:val="0"/>
          <w:fitText w:val="266" w:id="-1051936768"/>
        </w:rPr>
        <w:t>(</w:t>
      </w:r>
      <w:r w:rsidRPr="004336EC">
        <w:rPr>
          <w:rFonts w:ascii="ＭＳ ゴシック" w:hAnsi="ＭＳ ゴシック"/>
          <w:bCs/>
          <w:w w:val="47"/>
          <w:kern w:val="0"/>
          <w:fitText w:val="266" w:id="-1051936768"/>
        </w:rPr>
        <w:t>29</w:t>
      </w:r>
      <w:r w:rsidRPr="004336EC">
        <w:rPr>
          <w:rFonts w:ascii="ＭＳ ゴシック" w:hAnsi="ＭＳ ゴシック" w:hint="eastAsia"/>
          <w:bCs/>
          <w:w w:val="47"/>
          <w:kern w:val="0"/>
          <w:fitText w:val="266" w:id="-1051936768"/>
        </w:rPr>
        <w:t>)</w:t>
      </w:r>
      <w:r w:rsidRPr="00E20E1C">
        <w:rPr>
          <w:rFonts w:hint="eastAsia"/>
        </w:rPr>
        <w:t xml:space="preserve">　指定居宅介護支援事業者である指定介護予防支援事業者は、法第</w:t>
      </w:r>
      <w:r>
        <w:rPr>
          <w:rFonts w:hint="eastAsia"/>
        </w:rPr>
        <w:t>１１５</w:t>
      </w:r>
    </w:p>
    <w:p w14:paraId="2CC81CB7" w14:textId="77777777" w:rsidR="00B55C5E" w:rsidRDefault="00E20E1C" w:rsidP="00B55C5E">
      <w:pPr>
        <w:ind w:leftChars="200" w:left="797" w:hangingChars="100" w:hanging="266"/>
      </w:pPr>
      <w:r>
        <w:rPr>
          <w:rFonts w:hint="eastAsia"/>
        </w:rPr>
        <w:t>条の３０</w:t>
      </w:r>
      <w:r w:rsidR="00B55C5E">
        <w:rPr>
          <w:rFonts w:hint="eastAsia"/>
        </w:rPr>
        <w:t>の２第１項の規定により区</w:t>
      </w:r>
      <w:r w:rsidRPr="00E20E1C">
        <w:rPr>
          <w:rFonts w:hint="eastAsia"/>
        </w:rPr>
        <w:t>長から情報の提供を求められた場合に</w:t>
      </w:r>
    </w:p>
    <w:p w14:paraId="493CA45A" w14:textId="03F017A7" w:rsidR="00B36DFC" w:rsidRDefault="00E20E1C" w:rsidP="00B55C5E">
      <w:pPr>
        <w:ind w:leftChars="200" w:left="797" w:hangingChars="100" w:hanging="266"/>
      </w:pPr>
      <w:r w:rsidRPr="00E20E1C">
        <w:rPr>
          <w:rFonts w:hint="eastAsia"/>
        </w:rPr>
        <w:t>は、その求めに応じなければならない。</w:t>
      </w:r>
    </w:p>
    <w:p w14:paraId="3679ECC8" w14:textId="77777777" w:rsidR="00623C03" w:rsidRDefault="00D855D2" w:rsidP="00D855D2">
      <w:r>
        <w:rPr>
          <w:rFonts w:hint="eastAsia"/>
        </w:rPr>
        <w:t xml:space="preserve">　　　付　則</w:t>
      </w:r>
    </w:p>
    <w:p w14:paraId="540300C5" w14:textId="2F73FD47" w:rsidR="00070AA7" w:rsidRDefault="00110262" w:rsidP="00F12D49">
      <w:r>
        <w:rPr>
          <w:rFonts w:hint="eastAsia"/>
        </w:rPr>
        <w:t xml:space="preserve">　この条例</w:t>
      </w:r>
      <w:r w:rsidR="00D855D2">
        <w:rPr>
          <w:rFonts w:hint="eastAsia"/>
        </w:rPr>
        <w:t>は、令和６年４月１日から施行する。</w:t>
      </w:r>
      <w:r w:rsidR="00F12D49">
        <w:rPr>
          <w:rFonts w:hint="eastAsia"/>
        </w:rPr>
        <w:t>ただし、</w:t>
      </w:r>
      <w:r w:rsidR="00956F01">
        <w:rPr>
          <w:rFonts w:hint="eastAsia"/>
        </w:rPr>
        <w:t>第２３</w:t>
      </w:r>
      <w:r w:rsidR="00200595">
        <w:rPr>
          <w:rFonts w:hint="eastAsia"/>
        </w:rPr>
        <w:t>条に１項を加える</w:t>
      </w:r>
      <w:r w:rsidR="00F12D49">
        <w:rPr>
          <w:rFonts w:hint="eastAsia"/>
        </w:rPr>
        <w:t>改正</w:t>
      </w:r>
      <w:r w:rsidR="00956F01" w:rsidRPr="00956F01">
        <w:rPr>
          <w:rFonts w:hint="eastAsia"/>
        </w:rPr>
        <w:t>規定は、</w:t>
      </w:r>
      <w:r w:rsidR="00F12D49">
        <w:rPr>
          <w:rFonts w:hint="eastAsia"/>
        </w:rPr>
        <w:t>令和７年４月１日から施行する。</w:t>
      </w:r>
    </w:p>
    <w:p w14:paraId="420BAFE1" w14:textId="136ADF3F" w:rsidR="00110262" w:rsidRPr="00110262" w:rsidRDefault="00110262" w:rsidP="00110262">
      <w:pPr>
        <w:ind w:left="531" w:hangingChars="200" w:hanging="531"/>
      </w:pPr>
      <w:r>
        <w:rPr>
          <w:rFonts w:hint="eastAsia"/>
        </w:rPr>
        <w:t xml:space="preserve">　</w:t>
      </w:r>
      <w:r w:rsidRPr="00110262">
        <w:rPr>
          <w:rFonts w:hint="eastAsia"/>
        </w:rPr>
        <w:t>（説明）指定介護予防支援等の事業の</w:t>
      </w:r>
      <w:r w:rsidR="00070AA7">
        <w:rPr>
          <w:rFonts w:hint="eastAsia"/>
        </w:rPr>
        <w:t>人員および運営ならびに</w:t>
      </w:r>
      <w:r w:rsidRPr="00110262">
        <w:rPr>
          <w:rFonts w:hint="eastAsia"/>
        </w:rPr>
        <w:t>指定介護予防支援等に係る介護予防のための効果的な支援の方法の基準等を見直す必要がある。</w:t>
      </w:r>
    </w:p>
    <w:sectPr w:rsidR="00110262" w:rsidRPr="00110262" w:rsidSect="000E2D34">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851" w:footer="992" w:gutter="0"/>
      <w:cols w:space="425"/>
      <w:docGrid w:type="linesAndChars" w:linePitch="636" w:charSpace="-29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2C065" w14:textId="77777777" w:rsidR="0077696B" w:rsidRDefault="0077696B" w:rsidP="00EE4A46">
      <w:r>
        <w:separator/>
      </w:r>
    </w:p>
  </w:endnote>
  <w:endnote w:type="continuationSeparator" w:id="0">
    <w:p w14:paraId="04AB3575" w14:textId="77777777" w:rsidR="0077696B" w:rsidRDefault="0077696B" w:rsidP="00EE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EEBF" w14:textId="77777777" w:rsidR="00DE07E9" w:rsidRDefault="00DE07E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5925" w14:textId="77777777" w:rsidR="00DE07E9" w:rsidRDefault="00DE07E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6966" w14:textId="77777777" w:rsidR="00DE07E9" w:rsidRDefault="00DE07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E734" w14:textId="77777777" w:rsidR="0077696B" w:rsidRDefault="0077696B" w:rsidP="00EE4A46">
      <w:r>
        <w:separator/>
      </w:r>
    </w:p>
  </w:footnote>
  <w:footnote w:type="continuationSeparator" w:id="0">
    <w:p w14:paraId="798321AE" w14:textId="77777777" w:rsidR="0077696B" w:rsidRDefault="0077696B" w:rsidP="00EE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45E9" w14:textId="77777777" w:rsidR="00DE07E9" w:rsidRDefault="00DE07E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1897" w14:textId="77777777" w:rsidR="00DE07E9" w:rsidRDefault="00DE07E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F8D7" w14:textId="77777777" w:rsidR="00DE07E9" w:rsidRDefault="00DE07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jWLN+W1XnPm9HlQu9f+Nzqpbw6Bnmkn13A+1RXIALLbchQnij0ECAkuLIwRBW7dRKcNZv4xn9cjlGxlvEbfeg==" w:salt="4gydq+9EfQlkVTieX8Vkuw=="/>
  <w:defaultTabStop w:val="840"/>
  <w:drawingGridHorizontalSpacing w:val="133"/>
  <w:drawingGridVerticalSpacing w:val="31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76"/>
    <w:rsid w:val="000037EC"/>
    <w:rsid w:val="0000678D"/>
    <w:rsid w:val="0000756B"/>
    <w:rsid w:val="00010C50"/>
    <w:rsid w:val="000136AC"/>
    <w:rsid w:val="00013F9D"/>
    <w:rsid w:val="00015C2E"/>
    <w:rsid w:val="0003139B"/>
    <w:rsid w:val="00032717"/>
    <w:rsid w:val="00033685"/>
    <w:rsid w:val="00036DAE"/>
    <w:rsid w:val="0004054D"/>
    <w:rsid w:val="0004090E"/>
    <w:rsid w:val="00041269"/>
    <w:rsid w:val="00046E59"/>
    <w:rsid w:val="000547CA"/>
    <w:rsid w:val="00055916"/>
    <w:rsid w:val="00056647"/>
    <w:rsid w:val="00056FFE"/>
    <w:rsid w:val="00057B86"/>
    <w:rsid w:val="0006044B"/>
    <w:rsid w:val="0006175C"/>
    <w:rsid w:val="00066062"/>
    <w:rsid w:val="00066B39"/>
    <w:rsid w:val="00070A26"/>
    <w:rsid w:val="00070AA7"/>
    <w:rsid w:val="00070DEB"/>
    <w:rsid w:val="00071A49"/>
    <w:rsid w:val="00076EC8"/>
    <w:rsid w:val="00091657"/>
    <w:rsid w:val="0009301D"/>
    <w:rsid w:val="00093A76"/>
    <w:rsid w:val="000A2D29"/>
    <w:rsid w:val="000A2FE2"/>
    <w:rsid w:val="000A3E11"/>
    <w:rsid w:val="000A6EEB"/>
    <w:rsid w:val="000B0F2C"/>
    <w:rsid w:val="000B4331"/>
    <w:rsid w:val="000B6BE1"/>
    <w:rsid w:val="000C0E60"/>
    <w:rsid w:val="000C2080"/>
    <w:rsid w:val="000C3286"/>
    <w:rsid w:val="000C40DF"/>
    <w:rsid w:val="000C6EFB"/>
    <w:rsid w:val="000E1833"/>
    <w:rsid w:val="000E1B61"/>
    <w:rsid w:val="000E1D06"/>
    <w:rsid w:val="000E27F8"/>
    <w:rsid w:val="000E2D34"/>
    <w:rsid w:val="000E2FD5"/>
    <w:rsid w:val="000E445D"/>
    <w:rsid w:val="000E4C2B"/>
    <w:rsid w:val="000E4E69"/>
    <w:rsid w:val="000F18F8"/>
    <w:rsid w:val="000F1DEA"/>
    <w:rsid w:val="000F530C"/>
    <w:rsid w:val="000F5DEB"/>
    <w:rsid w:val="000F7D82"/>
    <w:rsid w:val="000F7FF6"/>
    <w:rsid w:val="00105D0D"/>
    <w:rsid w:val="0010757A"/>
    <w:rsid w:val="00110262"/>
    <w:rsid w:val="00110582"/>
    <w:rsid w:val="00111CA9"/>
    <w:rsid w:val="00113DC6"/>
    <w:rsid w:val="001141E0"/>
    <w:rsid w:val="00117E57"/>
    <w:rsid w:val="0012245C"/>
    <w:rsid w:val="00124612"/>
    <w:rsid w:val="001257EF"/>
    <w:rsid w:val="00125FAE"/>
    <w:rsid w:val="001269DA"/>
    <w:rsid w:val="0013324A"/>
    <w:rsid w:val="00133C67"/>
    <w:rsid w:val="00136F77"/>
    <w:rsid w:val="00137C44"/>
    <w:rsid w:val="0014136B"/>
    <w:rsid w:val="001436F2"/>
    <w:rsid w:val="001467E5"/>
    <w:rsid w:val="001479C9"/>
    <w:rsid w:val="00152ABA"/>
    <w:rsid w:val="00155794"/>
    <w:rsid w:val="00155FDD"/>
    <w:rsid w:val="001577AC"/>
    <w:rsid w:val="0016005B"/>
    <w:rsid w:val="0016629D"/>
    <w:rsid w:val="00167735"/>
    <w:rsid w:val="00171AB0"/>
    <w:rsid w:val="001722B9"/>
    <w:rsid w:val="00172EDE"/>
    <w:rsid w:val="00173591"/>
    <w:rsid w:val="00173C20"/>
    <w:rsid w:val="0017713E"/>
    <w:rsid w:val="00180458"/>
    <w:rsid w:val="00185F4E"/>
    <w:rsid w:val="001864BA"/>
    <w:rsid w:val="00191E96"/>
    <w:rsid w:val="001965C7"/>
    <w:rsid w:val="00196BEA"/>
    <w:rsid w:val="00196D1E"/>
    <w:rsid w:val="001A287F"/>
    <w:rsid w:val="001A56B5"/>
    <w:rsid w:val="001A7917"/>
    <w:rsid w:val="001B1BB7"/>
    <w:rsid w:val="001B2381"/>
    <w:rsid w:val="001B2B38"/>
    <w:rsid w:val="001B303E"/>
    <w:rsid w:val="001B471E"/>
    <w:rsid w:val="001B5283"/>
    <w:rsid w:val="001C0F87"/>
    <w:rsid w:val="001C1138"/>
    <w:rsid w:val="001C1937"/>
    <w:rsid w:val="001C1E77"/>
    <w:rsid w:val="001C40F0"/>
    <w:rsid w:val="001C63CC"/>
    <w:rsid w:val="001D07C7"/>
    <w:rsid w:val="001D35BC"/>
    <w:rsid w:val="001D4D8F"/>
    <w:rsid w:val="001D7CA0"/>
    <w:rsid w:val="001E093A"/>
    <w:rsid w:val="001E5299"/>
    <w:rsid w:val="001F0512"/>
    <w:rsid w:val="001F150D"/>
    <w:rsid w:val="001F5BD0"/>
    <w:rsid w:val="001F6BB6"/>
    <w:rsid w:val="001F77CA"/>
    <w:rsid w:val="00200595"/>
    <w:rsid w:val="00200A4B"/>
    <w:rsid w:val="0020336F"/>
    <w:rsid w:val="00210F82"/>
    <w:rsid w:val="0021271F"/>
    <w:rsid w:val="00212851"/>
    <w:rsid w:val="00215171"/>
    <w:rsid w:val="00215207"/>
    <w:rsid w:val="00217335"/>
    <w:rsid w:val="00225FBA"/>
    <w:rsid w:val="00226532"/>
    <w:rsid w:val="00226D89"/>
    <w:rsid w:val="00227BA0"/>
    <w:rsid w:val="002334C2"/>
    <w:rsid w:val="002358C6"/>
    <w:rsid w:val="00245ADC"/>
    <w:rsid w:val="00246557"/>
    <w:rsid w:val="00246D82"/>
    <w:rsid w:val="00247141"/>
    <w:rsid w:val="002476CA"/>
    <w:rsid w:val="00250480"/>
    <w:rsid w:val="0025481E"/>
    <w:rsid w:val="00254C30"/>
    <w:rsid w:val="00255ED3"/>
    <w:rsid w:val="00263D9D"/>
    <w:rsid w:val="00266DE7"/>
    <w:rsid w:val="00271B90"/>
    <w:rsid w:val="00273CA1"/>
    <w:rsid w:val="00275666"/>
    <w:rsid w:val="002764B1"/>
    <w:rsid w:val="00280CE2"/>
    <w:rsid w:val="00282188"/>
    <w:rsid w:val="00291F33"/>
    <w:rsid w:val="002A150F"/>
    <w:rsid w:val="002A270C"/>
    <w:rsid w:val="002A3E07"/>
    <w:rsid w:val="002A5A17"/>
    <w:rsid w:val="002A63A1"/>
    <w:rsid w:val="002A6C8F"/>
    <w:rsid w:val="002A7691"/>
    <w:rsid w:val="002B22A4"/>
    <w:rsid w:val="002B27BA"/>
    <w:rsid w:val="002C16E0"/>
    <w:rsid w:val="002C305A"/>
    <w:rsid w:val="002C6AC5"/>
    <w:rsid w:val="002C7A2E"/>
    <w:rsid w:val="002D2BA3"/>
    <w:rsid w:val="002D43B1"/>
    <w:rsid w:val="002E0077"/>
    <w:rsid w:val="002E0E11"/>
    <w:rsid w:val="002E236B"/>
    <w:rsid w:val="002E4C29"/>
    <w:rsid w:val="002E560E"/>
    <w:rsid w:val="002F20F6"/>
    <w:rsid w:val="002F4676"/>
    <w:rsid w:val="002F51B2"/>
    <w:rsid w:val="002F67C7"/>
    <w:rsid w:val="002F692B"/>
    <w:rsid w:val="00305709"/>
    <w:rsid w:val="003061F9"/>
    <w:rsid w:val="00313620"/>
    <w:rsid w:val="00317B4D"/>
    <w:rsid w:val="00322249"/>
    <w:rsid w:val="003222C6"/>
    <w:rsid w:val="00322C58"/>
    <w:rsid w:val="00326A7D"/>
    <w:rsid w:val="00331009"/>
    <w:rsid w:val="0033538B"/>
    <w:rsid w:val="00340940"/>
    <w:rsid w:val="00340E14"/>
    <w:rsid w:val="00341684"/>
    <w:rsid w:val="003429D8"/>
    <w:rsid w:val="003478E3"/>
    <w:rsid w:val="003512C6"/>
    <w:rsid w:val="003525BA"/>
    <w:rsid w:val="00356E78"/>
    <w:rsid w:val="00361A14"/>
    <w:rsid w:val="00363265"/>
    <w:rsid w:val="00364E81"/>
    <w:rsid w:val="00365A07"/>
    <w:rsid w:val="003662F7"/>
    <w:rsid w:val="0036672F"/>
    <w:rsid w:val="00367597"/>
    <w:rsid w:val="003746B7"/>
    <w:rsid w:val="00375276"/>
    <w:rsid w:val="00384578"/>
    <w:rsid w:val="003859BE"/>
    <w:rsid w:val="003901F4"/>
    <w:rsid w:val="00392E52"/>
    <w:rsid w:val="003B2608"/>
    <w:rsid w:val="003B6622"/>
    <w:rsid w:val="003B6A6D"/>
    <w:rsid w:val="003C1E04"/>
    <w:rsid w:val="003C4161"/>
    <w:rsid w:val="003C4666"/>
    <w:rsid w:val="003C5748"/>
    <w:rsid w:val="003C7467"/>
    <w:rsid w:val="003D1559"/>
    <w:rsid w:val="003D19EB"/>
    <w:rsid w:val="003D1C4F"/>
    <w:rsid w:val="003D2C2B"/>
    <w:rsid w:val="003D2EE6"/>
    <w:rsid w:val="003D5853"/>
    <w:rsid w:val="003D5E53"/>
    <w:rsid w:val="003D76B0"/>
    <w:rsid w:val="003E0E76"/>
    <w:rsid w:val="003E1ABE"/>
    <w:rsid w:val="003E4BDC"/>
    <w:rsid w:val="003E5DBD"/>
    <w:rsid w:val="003E73BD"/>
    <w:rsid w:val="003F2299"/>
    <w:rsid w:val="003F374D"/>
    <w:rsid w:val="003F4E50"/>
    <w:rsid w:val="003F68D7"/>
    <w:rsid w:val="003F6FCD"/>
    <w:rsid w:val="003F70A2"/>
    <w:rsid w:val="00402AC6"/>
    <w:rsid w:val="004034CB"/>
    <w:rsid w:val="004070A8"/>
    <w:rsid w:val="00414105"/>
    <w:rsid w:val="004144F3"/>
    <w:rsid w:val="004209CB"/>
    <w:rsid w:val="00420A51"/>
    <w:rsid w:val="004228DC"/>
    <w:rsid w:val="0042674F"/>
    <w:rsid w:val="004336EC"/>
    <w:rsid w:val="00433EA8"/>
    <w:rsid w:val="004425B2"/>
    <w:rsid w:val="00446932"/>
    <w:rsid w:val="004508B8"/>
    <w:rsid w:val="00452825"/>
    <w:rsid w:val="004532AE"/>
    <w:rsid w:val="0045346E"/>
    <w:rsid w:val="00454B28"/>
    <w:rsid w:val="0045645F"/>
    <w:rsid w:val="00460F88"/>
    <w:rsid w:val="00465809"/>
    <w:rsid w:val="004659CA"/>
    <w:rsid w:val="00466092"/>
    <w:rsid w:val="0047476E"/>
    <w:rsid w:val="00474F58"/>
    <w:rsid w:val="0048092A"/>
    <w:rsid w:val="0048271E"/>
    <w:rsid w:val="00482C32"/>
    <w:rsid w:val="00483C48"/>
    <w:rsid w:val="00484805"/>
    <w:rsid w:val="00484C33"/>
    <w:rsid w:val="00484F9C"/>
    <w:rsid w:val="0049217E"/>
    <w:rsid w:val="00493CAC"/>
    <w:rsid w:val="004953F8"/>
    <w:rsid w:val="004A2222"/>
    <w:rsid w:val="004A541C"/>
    <w:rsid w:val="004A54D6"/>
    <w:rsid w:val="004A5C5B"/>
    <w:rsid w:val="004A6E7F"/>
    <w:rsid w:val="004B0CF8"/>
    <w:rsid w:val="004B2B86"/>
    <w:rsid w:val="004B30C8"/>
    <w:rsid w:val="004B339E"/>
    <w:rsid w:val="004B6986"/>
    <w:rsid w:val="004B739F"/>
    <w:rsid w:val="004B7577"/>
    <w:rsid w:val="004C0942"/>
    <w:rsid w:val="004C4410"/>
    <w:rsid w:val="004C51A6"/>
    <w:rsid w:val="004C569A"/>
    <w:rsid w:val="004C5719"/>
    <w:rsid w:val="004C64F4"/>
    <w:rsid w:val="004D65F7"/>
    <w:rsid w:val="004E080B"/>
    <w:rsid w:val="004E12D3"/>
    <w:rsid w:val="004E1FCA"/>
    <w:rsid w:val="004E4B24"/>
    <w:rsid w:val="004E7E4E"/>
    <w:rsid w:val="004F4C58"/>
    <w:rsid w:val="00503627"/>
    <w:rsid w:val="0050399B"/>
    <w:rsid w:val="00503DB3"/>
    <w:rsid w:val="00504D42"/>
    <w:rsid w:val="00506232"/>
    <w:rsid w:val="005065C2"/>
    <w:rsid w:val="00513BF2"/>
    <w:rsid w:val="00514A5A"/>
    <w:rsid w:val="00515EB2"/>
    <w:rsid w:val="005163A7"/>
    <w:rsid w:val="0051706F"/>
    <w:rsid w:val="005171DE"/>
    <w:rsid w:val="00522B3A"/>
    <w:rsid w:val="00523397"/>
    <w:rsid w:val="00524BF7"/>
    <w:rsid w:val="0052589C"/>
    <w:rsid w:val="00526229"/>
    <w:rsid w:val="00527168"/>
    <w:rsid w:val="00530D63"/>
    <w:rsid w:val="00532256"/>
    <w:rsid w:val="005324BB"/>
    <w:rsid w:val="00540856"/>
    <w:rsid w:val="0054151E"/>
    <w:rsid w:val="00541C86"/>
    <w:rsid w:val="00541EC5"/>
    <w:rsid w:val="00543F04"/>
    <w:rsid w:val="0054494B"/>
    <w:rsid w:val="005451A2"/>
    <w:rsid w:val="00552A7D"/>
    <w:rsid w:val="005607B6"/>
    <w:rsid w:val="00561E70"/>
    <w:rsid w:val="00562332"/>
    <w:rsid w:val="00562B65"/>
    <w:rsid w:val="00562E18"/>
    <w:rsid w:val="005634EF"/>
    <w:rsid w:val="00563703"/>
    <w:rsid w:val="00572416"/>
    <w:rsid w:val="005734A4"/>
    <w:rsid w:val="005756B8"/>
    <w:rsid w:val="005765D8"/>
    <w:rsid w:val="00576D44"/>
    <w:rsid w:val="00580FC3"/>
    <w:rsid w:val="00582926"/>
    <w:rsid w:val="00586A5A"/>
    <w:rsid w:val="00587413"/>
    <w:rsid w:val="005905AC"/>
    <w:rsid w:val="005931AB"/>
    <w:rsid w:val="0059481E"/>
    <w:rsid w:val="0059591A"/>
    <w:rsid w:val="0059785F"/>
    <w:rsid w:val="005A2DB3"/>
    <w:rsid w:val="005A7690"/>
    <w:rsid w:val="005B0C68"/>
    <w:rsid w:val="005B12FB"/>
    <w:rsid w:val="005B1FB9"/>
    <w:rsid w:val="005B4981"/>
    <w:rsid w:val="005B5C85"/>
    <w:rsid w:val="005C322F"/>
    <w:rsid w:val="005C3763"/>
    <w:rsid w:val="005C3805"/>
    <w:rsid w:val="005C5545"/>
    <w:rsid w:val="005D0F0F"/>
    <w:rsid w:val="005D0FF2"/>
    <w:rsid w:val="005D5D3B"/>
    <w:rsid w:val="005D7279"/>
    <w:rsid w:val="005D7AC0"/>
    <w:rsid w:val="005E43E0"/>
    <w:rsid w:val="005E4B3A"/>
    <w:rsid w:val="005E5CB8"/>
    <w:rsid w:val="005F04C1"/>
    <w:rsid w:val="005F10C8"/>
    <w:rsid w:val="005F2B5E"/>
    <w:rsid w:val="005F33A5"/>
    <w:rsid w:val="005F7CF6"/>
    <w:rsid w:val="006008CB"/>
    <w:rsid w:val="00601269"/>
    <w:rsid w:val="006053C4"/>
    <w:rsid w:val="006064A5"/>
    <w:rsid w:val="00610681"/>
    <w:rsid w:val="00610EC0"/>
    <w:rsid w:val="0061772F"/>
    <w:rsid w:val="00620E85"/>
    <w:rsid w:val="0062282F"/>
    <w:rsid w:val="00623C03"/>
    <w:rsid w:val="006251C3"/>
    <w:rsid w:val="00632200"/>
    <w:rsid w:val="006379C0"/>
    <w:rsid w:val="00637CC5"/>
    <w:rsid w:val="00641771"/>
    <w:rsid w:val="00644B6C"/>
    <w:rsid w:val="006535D8"/>
    <w:rsid w:val="00653DE2"/>
    <w:rsid w:val="00655921"/>
    <w:rsid w:val="00655AE7"/>
    <w:rsid w:val="00666513"/>
    <w:rsid w:val="00671064"/>
    <w:rsid w:val="00672E1E"/>
    <w:rsid w:val="00673B78"/>
    <w:rsid w:val="006741B1"/>
    <w:rsid w:val="0067436D"/>
    <w:rsid w:val="00674877"/>
    <w:rsid w:val="00677278"/>
    <w:rsid w:val="00680F47"/>
    <w:rsid w:val="00681734"/>
    <w:rsid w:val="006839FE"/>
    <w:rsid w:val="006855A9"/>
    <w:rsid w:val="0068575D"/>
    <w:rsid w:val="00695473"/>
    <w:rsid w:val="00696DA1"/>
    <w:rsid w:val="00697B48"/>
    <w:rsid w:val="006A0602"/>
    <w:rsid w:val="006A0A79"/>
    <w:rsid w:val="006A17A8"/>
    <w:rsid w:val="006A3F8A"/>
    <w:rsid w:val="006A7EBB"/>
    <w:rsid w:val="006B5E09"/>
    <w:rsid w:val="006C153D"/>
    <w:rsid w:val="006C2C91"/>
    <w:rsid w:val="006C51D8"/>
    <w:rsid w:val="006C73B0"/>
    <w:rsid w:val="006D0BBC"/>
    <w:rsid w:val="006D3027"/>
    <w:rsid w:val="006D3A76"/>
    <w:rsid w:val="006D62BF"/>
    <w:rsid w:val="006D67EC"/>
    <w:rsid w:val="006E3D22"/>
    <w:rsid w:val="006E611C"/>
    <w:rsid w:val="006E6D40"/>
    <w:rsid w:val="006F0D56"/>
    <w:rsid w:val="006F1CCF"/>
    <w:rsid w:val="006F5BDD"/>
    <w:rsid w:val="006F735A"/>
    <w:rsid w:val="007055C3"/>
    <w:rsid w:val="00707597"/>
    <w:rsid w:val="0071137B"/>
    <w:rsid w:val="00712A2F"/>
    <w:rsid w:val="0071572F"/>
    <w:rsid w:val="00717441"/>
    <w:rsid w:val="0071799D"/>
    <w:rsid w:val="0072082D"/>
    <w:rsid w:val="00721738"/>
    <w:rsid w:val="007229F3"/>
    <w:rsid w:val="0072395D"/>
    <w:rsid w:val="007248DB"/>
    <w:rsid w:val="007334E8"/>
    <w:rsid w:val="00734C1B"/>
    <w:rsid w:val="007353AB"/>
    <w:rsid w:val="00735478"/>
    <w:rsid w:val="00735FFB"/>
    <w:rsid w:val="0073605F"/>
    <w:rsid w:val="00737060"/>
    <w:rsid w:val="007400F8"/>
    <w:rsid w:val="007442A6"/>
    <w:rsid w:val="0074495A"/>
    <w:rsid w:val="00750CB4"/>
    <w:rsid w:val="00751BFD"/>
    <w:rsid w:val="00754B20"/>
    <w:rsid w:val="00756843"/>
    <w:rsid w:val="00760E09"/>
    <w:rsid w:val="00760FEF"/>
    <w:rsid w:val="007613AC"/>
    <w:rsid w:val="00761F85"/>
    <w:rsid w:val="00763D98"/>
    <w:rsid w:val="00766099"/>
    <w:rsid w:val="0076696D"/>
    <w:rsid w:val="007725A2"/>
    <w:rsid w:val="007725B2"/>
    <w:rsid w:val="00773417"/>
    <w:rsid w:val="00773815"/>
    <w:rsid w:val="007756BF"/>
    <w:rsid w:val="0077660E"/>
    <w:rsid w:val="0077696B"/>
    <w:rsid w:val="00782236"/>
    <w:rsid w:val="00783BF5"/>
    <w:rsid w:val="00784516"/>
    <w:rsid w:val="00787791"/>
    <w:rsid w:val="00790E86"/>
    <w:rsid w:val="0079113F"/>
    <w:rsid w:val="00791F76"/>
    <w:rsid w:val="0079245E"/>
    <w:rsid w:val="007932E5"/>
    <w:rsid w:val="0079348C"/>
    <w:rsid w:val="00794906"/>
    <w:rsid w:val="00797FC0"/>
    <w:rsid w:val="007A16C7"/>
    <w:rsid w:val="007A262B"/>
    <w:rsid w:val="007A6BA4"/>
    <w:rsid w:val="007A7856"/>
    <w:rsid w:val="007B0441"/>
    <w:rsid w:val="007B0852"/>
    <w:rsid w:val="007B3EC5"/>
    <w:rsid w:val="007B4D66"/>
    <w:rsid w:val="007B567D"/>
    <w:rsid w:val="007B684B"/>
    <w:rsid w:val="007B689F"/>
    <w:rsid w:val="007C1A06"/>
    <w:rsid w:val="007C6C72"/>
    <w:rsid w:val="007C74D3"/>
    <w:rsid w:val="007D1DD6"/>
    <w:rsid w:val="007D2C0E"/>
    <w:rsid w:val="007E33B1"/>
    <w:rsid w:val="007E3D7F"/>
    <w:rsid w:val="007E625C"/>
    <w:rsid w:val="00803E0C"/>
    <w:rsid w:val="00807059"/>
    <w:rsid w:val="008112BD"/>
    <w:rsid w:val="008122AB"/>
    <w:rsid w:val="00815E9A"/>
    <w:rsid w:val="00816A9F"/>
    <w:rsid w:val="008172C8"/>
    <w:rsid w:val="0082041F"/>
    <w:rsid w:val="00821ADC"/>
    <w:rsid w:val="008237E3"/>
    <w:rsid w:val="00823B87"/>
    <w:rsid w:val="00832F4F"/>
    <w:rsid w:val="008336BD"/>
    <w:rsid w:val="00834F79"/>
    <w:rsid w:val="00836813"/>
    <w:rsid w:val="00836D7C"/>
    <w:rsid w:val="00837930"/>
    <w:rsid w:val="0084032B"/>
    <w:rsid w:val="00842A21"/>
    <w:rsid w:val="00842EFD"/>
    <w:rsid w:val="0084371B"/>
    <w:rsid w:val="008452D1"/>
    <w:rsid w:val="00846AF3"/>
    <w:rsid w:val="00850834"/>
    <w:rsid w:val="00853FF4"/>
    <w:rsid w:val="00856761"/>
    <w:rsid w:val="00861374"/>
    <w:rsid w:val="00867365"/>
    <w:rsid w:val="00871F89"/>
    <w:rsid w:val="0087282D"/>
    <w:rsid w:val="00872F71"/>
    <w:rsid w:val="00873BD5"/>
    <w:rsid w:val="008745BE"/>
    <w:rsid w:val="00874EA9"/>
    <w:rsid w:val="00875988"/>
    <w:rsid w:val="00875B02"/>
    <w:rsid w:val="00886B9B"/>
    <w:rsid w:val="008922EF"/>
    <w:rsid w:val="0089261C"/>
    <w:rsid w:val="00894D37"/>
    <w:rsid w:val="00896630"/>
    <w:rsid w:val="00896AC4"/>
    <w:rsid w:val="008975A3"/>
    <w:rsid w:val="00897944"/>
    <w:rsid w:val="008A512A"/>
    <w:rsid w:val="008A5B1B"/>
    <w:rsid w:val="008A6D5A"/>
    <w:rsid w:val="008A7246"/>
    <w:rsid w:val="008B021D"/>
    <w:rsid w:val="008B1649"/>
    <w:rsid w:val="008B2771"/>
    <w:rsid w:val="008B3E5A"/>
    <w:rsid w:val="008B483F"/>
    <w:rsid w:val="008B515B"/>
    <w:rsid w:val="008B5D55"/>
    <w:rsid w:val="008B629E"/>
    <w:rsid w:val="008B7E98"/>
    <w:rsid w:val="008C0451"/>
    <w:rsid w:val="008C2294"/>
    <w:rsid w:val="008C32CD"/>
    <w:rsid w:val="008C6A01"/>
    <w:rsid w:val="008C6A8A"/>
    <w:rsid w:val="008D7FC6"/>
    <w:rsid w:val="008E21E4"/>
    <w:rsid w:val="008E2415"/>
    <w:rsid w:val="008E3AD7"/>
    <w:rsid w:val="008E427F"/>
    <w:rsid w:val="008E4F60"/>
    <w:rsid w:val="008E5388"/>
    <w:rsid w:val="008E7B82"/>
    <w:rsid w:val="008F0081"/>
    <w:rsid w:val="008F73D3"/>
    <w:rsid w:val="008F7DCF"/>
    <w:rsid w:val="0090116E"/>
    <w:rsid w:val="009041AB"/>
    <w:rsid w:val="00904264"/>
    <w:rsid w:val="00906FAD"/>
    <w:rsid w:val="00914A2E"/>
    <w:rsid w:val="009176CD"/>
    <w:rsid w:val="00917701"/>
    <w:rsid w:val="009179AD"/>
    <w:rsid w:val="00920674"/>
    <w:rsid w:val="009209F3"/>
    <w:rsid w:val="00920B68"/>
    <w:rsid w:val="009212FA"/>
    <w:rsid w:val="009225E5"/>
    <w:rsid w:val="00930F60"/>
    <w:rsid w:val="0093214C"/>
    <w:rsid w:val="00933C1C"/>
    <w:rsid w:val="0093484F"/>
    <w:rsid w:val="00934E63"/>
    <w:rsid w:val="00936962"/>
    <w:rsid w:val="00942A6C"/>
    <w:rsid w:val="00945A1A"/>
    <w:rsid w:val="009465B9"/>
    <w:rsid w:val="009470A8"/>
    <w:rsid w:val="009554DA"/>
    <w:rsid w:val="0095648A"/>
    <w:rsid w:val="00956DF2"/>
    <w:rsid w:val="00956F01"/>
    <w:rsid w:val="009619BE"/>
    <w:rsid w:val="009659A3"/>
    <w:rsid w:val="00972651"/>
    <w:rsid w:val="00977D29"/>
    <w:rsid w:val="009803B9"/>
    <w:rsid w:val="00982074"/>
    <w:rsid w:val="00983D19"/>
    <w:rsid w:val="009846C2"/>
    <w:rsid w:val="00986539"/>
    <w:rsid w:val="009868D5"/>
    <w:rsid w:val="009868F1"/>
    <w:rsid w:val="009913FE"/>
    <w:rsid w:val="009918CC"/>
    <w:rsid w:val="00991CD5"/>
    <w:rsid w:val="00993431"/>
    <w:rsid w:val="00993D2D"/>
    <w:rsid w:val="00995D9B"/>
    <w:rsid w:val="00996A7F"/>
    <w:rsid w:val="009A02BE"/>
    <w:rsid w:val="009A1A8A"/>
    <w:rsid w:val="009A75FF"/>
    <w:rsid w:val="009B033A"/>
    <w:rsid w:val="009B3FBF"/>
    <w:rsid w:val="009B6997"/>
    <w:rsid w:val="009C3650"/>
    <w:rsid w:val="009C4515"/>
    <w:rsid w:val="009C4F73"/>
    <w:rsid w:val="009C7F5E"/>
    <w:rsid w:val="009D05BF"/>
    <w:rsid w:val="009D1797"/>
    <w:rsid w:val="009D2C44"/>
    <w:rsid w:val="009D4D98"/>
    <w:rsid w:val="009D6292"/>
    <w:rsid w:val="009D6D01"/>
    <w:rsid w:val="009E0867"/>
    <w:rsid w:val="009E6386"/>
    <w:rsid w:val="009E6D07"/>
    <w:rsid w:val="009F0918"/>
    <w:rsid w:val="009F0BD4"/>
    <w:rsid w:val="009F5759"/>
    <w:rsid w:val="009F6E78"/>
    <w:rsid w:val="00A00B01"/>
    <w:rsid w:val="00A021E6"/>
    <w:rsid w:val="00A04CCE"/>
    <w:rsid w:val="00A0622D"/>
    <w:rsid w:val="00A10390"/>
    <w:rsid w:val="00A113CC"/>
    <w:rsid w:val="00A132A5"/>
    <w:rsid w:val="00A13FDE"/>
    <w:rsid w:val="00A161BE"/>
    <w:rsid w:val="00A212D3"/>
    <w:rsid w:val="00A22F01"/>
    <w:rsid w:val="00A22F6B"/>
    <w:rsid w:val="00A25131"/>
    <w:rsid w:val="00A261AD"/>
    <w:rsid w:val="00A2644B"/>
    <w:rsid w:val="00A3103D"/>
    <w:rsid w:val="00A315B0"/>
    <w:rsid w:val="00A40309"/>
    <w:rsid w:val="00A46FCC"/>
    <w:rsid w:val="00A5100E"/>
    <w:rsid w:val="00A566DC"/>
    <w:rsid w:val="00A5767E"/>
    <w:rsid w:val="00A6185B"/>
    <w:rsid w:val="00A61B70"/>
    <w:rsid w:val="00A62DCE"/>
    <w:rsid w:val="00A637FC"/>
    <w:rsid w:val="00A65956"/>
    <w:rsid w:val="00A66F93"/>
    <w:rsid w:val="00A67906"/>
    <w:rsid w:val="00A70596"/>
    <w:rsid w:val="00A71AD7"/>
    <w:rsid w:val="00A75ECE"/>
    <w:rsid w:val="00A76E98"/>
    <w:rsid w:val="00A77042"/>
    <w:rsid w:val="00A81DEE"/>
    <w:rsid w:val="00A923D1"/>
    <w:rsid w:val="00A97BE3"/>
    <w:rsid w:val="00AA155B"/>
    <w:rsid w:val="00AA49BE"/>
    <w:rsid w:val="00AA5398"/>
    <w:rsid w:val="00AB0F6B"/>
    <w:rsid w:val="00AB1F85"/>
    <w:rsid w:val="00AB27D5"/>
    <w:rsid w:val="00AB3217"/>
    <w:rsid w:val="00AB3A2D"/>
    <w:rsid w:val="00AB652D"/>
    <w:rsid w:val="00AB7476"/>
    <w:rsid w:val="00AB7B89"/>
    <w:rsid w:val="00AC09B6"/>
    <w:rsid w:val="00AD0075"/>
    <w:rsid w:val="00AD19FE"/>
    <w:rsid w:val="00AD4925"/>
    <w:rsid w:val="00AD5F5A"/>
    <w:rsid w:val="00AD7FCB"/>
    <w:rsid w:val="00AE25B7"/>
    <w:rsid w:val="00AE5233"/>
    <w:rsid w:val="00AF25B1"/>
    <w:rsid w:val="00B007E3"/>
    <w:rsid w:val="00B05295"/>
    <w:rsid w:val="00B0661B"/>
    <w:rsid w:val="00B1427A"/>
    <w:rsid w:val="00B157F5"/>
    <w:rsid w:val="00B16387"/>
    <w:rsid w:val="00B20979"/>
    <w:rsid w:val="00B20F11"/>
    <w:rsid w:val="00B21776"/>
    <w:rsid w:val="00B31496"/>
    <w:rsid w:val="00B31769"/>
    <w:rsid w:val="00B31BED"/>
    <w:rsid w:val="00B326B4"/>
    <w:rsid w:val="00B330A4"/>
    <w:rsid w:val="00B335FC"/>
    <w:rsid w:val="00B359A2"/>
    <w:rsid w:val="00B35B91"/>
    <w:rsid w:val="00B36DFC"/>
    <w:rsid w:val="00B371B3"/>
    <w:rsid w:val="00B4027A"/>
    <w:rsid w:val="00B41C2C"/>
    <w:rsid w:val="00B4245C"/>
    <w:rsid w:val="00B4521B"/>
    <w:rsid w:val="00B45994"/>
    <w:rsid w:val="00B46FE3"/>
    <w:rsid w:val="00B47F94"/>
    <w:rsid w:val="00B5100E"/>
    <w:rsid w:val="00B55C5E"/>
    <w:rsid w:val="00B567AE"/>
    <w:rsid w:val="00B605F9"/>
    <w:rsid w:val="00B61F9D"/>
    <w:rsid w:val="00B63CBD"/>
    <w:rsid w:val="00B67F96"/>
    <w:rsid w:val="00B7172E"/>
    <w:rsid w:val="00B7572E"/>
    <w:rsid w:val="00B77D63"/>
    <w:rsid w:val="00B80C3E"/>
    <w:rsid w:val="00B8449F"/>
    <w:rsid w:val="00B8489B"/>
    <w:rsid w:val="00B84F9C"/>
    <w:rsid w:val="00B85D36"/>
    <w:rsid w:val="00B868CE"/>
    <w:rsid w:val="00B86AA2"/>
    <w:rsid w:val="00B86C64"/>
    <w:rsid w:val="00B93A81"/>
    <w:rsid w:val="00B93C72"/>
    <w:rsid w:val="00B9600C"/>
    <w:rsid w:val="00BA0508"/>
    <w:rsid w:val="00BA290F"/>
    <w:rsid w:val="00BA2C7B"/>
    <w:rsid w:val="00BA429F"/>
    <w:rsid w:val="00BA4484"/>
    <w:rsid w:val="00BA68F1"/>
    <w:rsid w:val="00BA6BC5"/>
    <w:rsid w:val="00BA7953"/>
    <w:rsid w:val="00BB046F"/>
    <w:rsid w:val="00BB28B0"/>
    <w:rsid w:val="00BB35B0"/>
    <w:rsid w:val="00BB7F55"/>
    <w:rsid w:val="00BC2C8C"/>
    <w:rsid w:val="00BC3A60"/>
    <w:rsid w:val="00BC652C"/>
    <w:rsid w:val="00BC7BEB"/>
    <w:rsid w:val="00BD2DB7"/>
    <w:rsid w:val="00BD32BD"/>
    <w:rsid w:val="00BD4078"/>
    <w:rsid w:val="00BD4874"/>
    <w:rsid w:val="00BD6809"/>
    <w:rsid w:val="00BD79F0"/>
    <w:rsid w:val="00BE1E75"/>
    <w:rsid w:val="00BE46CF"/>
    <w:rsid w:val="00BE5074"/>
    <w:rsid w:val="00BE76EB"/>
    <w:rsid w:val="00BF1266"/>
    <w:rsid w:val="00BF5985"/>
    <w:rsid w:val="00BF751E"/>
    <w:rsid w:val="00BF7C66"/>
    <w:rsid w:val="00C00361"/>
    <w:rsid w:val="00C014AD"/>
    <w:rsid w:val="00C01DC9"/>
    <w:rsid w:val="00C0508A"/>
    <w:rsid w:val="00C059F0"/>
    <w:rsid w:val="00C10813"/>
    <w:rsid w:val="00C11A6E"/>
    <w:rsid w:val="00C23D4E"/>
    <w:rsid w:val="00C24F2B"/>
    <w:rsid w:val="00C3187E"/>
    <w:rsid w:val="00C31DCD"/>
    <w:rsid w:val="00C32202"/>
    <w:rsid w:val="00C352C8"/>
    <w:rsid w:val="00C3690A"/>
    <w:rsid w:val="00C36E27"/>
    <w:rsid w:val="00C41AC1"/>
    <w:rsid w:val="00C504A5"/>
    <w:rsid w:val="00C527D8"/>
    <w:rsid w:val="00C55E27"/>
    <w:rsid w:val="00C60C35"/>
    <w:rsid w:val="00C6163A"/>
    <w:rsid w:val="00C6172A"/>
    <w:rsid w:val="00C62C7E"/>
    <w:rsid w:val="00C64953"/>
    <w:rsid w:val="00C64A87"/>
    <w:rsid w:val="00C663D3"/>
    <w:rsid w:val="00C72F35"/>
    <w:rsid w:val="00C72FDE"/>
    <w:rsid w:val="00C73C35"/>
    <w:rsid w:val="00C77731"/>
    <w:rsid w:val="00C82A21"/>
    <w:rsid w:val="00C83C57"/>
    <w:rsid w:val="00C83CE7"/>
    <w:rsid w:val="00C864C1"/>
    <w:rsid w:val="00C9229F"/>
    <w:rsid w:val="00C92C9C"/>
    <w:rsid w:val="00C9303C"/>
    <w:rsid w:val="00CA0A72"/>
    <w:rsid w:val="00CB1035"/>
    <w:rsid w:val="00CB4302"/>
    <w:rsid w:val="00CB767F"/>
    <w:rsid w:val="00CB7A67"/>
    <w:rsid w:val="00CB7B85"/>
    <w:rsid w:val="00CC0017"/>
    <w:rsid w:val="00CC1682"/>
    <w:rsid w:val="00CC1B6D"/>
    <w:rsid w:val="00CC2C16"/>
    <w:rsid w:val="00CC484D"/>
    <w:rsid w:val="00CC5A2A"/>
    <w:rsid w:val="00CC6ABD"/>
    <w:rsid w:val="00CD6DD6"/>
    <w:rsid w:val="00CE2B16"/>
    <w:rsid w:val="00CE5C43"/>
    <w:rsid w:val="00CE6B94"/>
    <w:rsid w:val="00CE7877"/>
    <w:rsid w:val="00CE7F1A"/>
    <w:rsid w:val="00CF2181"/>
    <w:rsid w:val="00CF6EC2"/>
    <w:rsid w:val="00CF70F2"/>
    <w:rsid w:val="00D03C6F"/>
    <w:rsid w:val="00D03F5D"/>
    <w:rsid w:val="00D03F5E"/>
    <w:rsid w:val="00D05536"/>
    <w:rsid w:val="00D060CC"/>
    <w:rsid w:val="00D121B3"/>
    <w:rsid w:val="00D12906"/>
    <w:rsid w:val="00D1387A"/>
    <w:rsid w:val="00D17803"/>
    <w:rsid w:val="00D17E09"/>
    <w:rsid w:val="00D20273"/>
    <w:rsid w:val="00D25E9B"/>
    <w:rsid w:val="00D27E89"/>
    <w:rsid w:val="00D31059"/>
    <w:rsid w:val="00D31F1B"/>
    <w:rsid w:val="00D328C3"/>
    <w:rsid w:val="00D3379C"/>
    <w:rsid w:val="00D342BF"/>
    <w:rsid w:val="00D3437F"/>
    <w:rsid w:val="00D403A5"/>
    <w:rsid w:val="00D40D4C"/>
    <w:rsid w:val="00D41295"/>
    <w:rsid w:val="00D43847"/>
    <w:rsid w:val="00D452E0"/>
    <w:rsid w:val="00D45D80"/>
    <w:rsid w:val="00D46288"/>
    <w:rsid w:val="00D47E8B"/>
    <w:rsid w:val="00D54247"/>
    <w:rsid w:val="00D57AB1"/>
    <w:rsid w:val="00D6127D"/>
    <w:rsid w:val="00D6537A"/>
    <w:rsid w:val="00D71112"/>
    <w:rsid w:val="00D71C52"/>
    <w:rsid w:val="00D73265"/>
    <w:rsid w:val="00D77DC5"/>
    <w:rsid w:val="00D813D8"/>
    <w:rsid w:val="00D81F7B"/>
    <w:rsid w:val="00D82332"/>
    <w:rsid w:val="00D855D2"/>
    <w:rsid w:val="00D863FC"/>
    <w:rsid w:val="00D86A50"/>
    <w:rsid w:val="00D92C27"/>
    <w:rsid w:val="00D940DB"/>
    <w:rsid w:val="00D9677B"/>
    <w:rsid w:val="00D96E0A"/>
    <w:rsid w:val="00DA05D7"/>
    <w:rsid w:val="00DA1AC3"/>
    <w:rsid w:val="00DA6E0F"/>
    <w:rsid w:val="00DA746A"/>
    <w:rsid w:val="00DA7975"/>
    <w:rsid w:val="00DB1625"/>
    <w:rsid w:val="00DC247C"/>
    <w:rsid w:val="00DC410F"/>
    <w:rsid w:val="00DC64C3"/>
    <w:rsid w:val="00DD3B95"/>
    <w:rsid w:val="00DE07E9"/>
    <w:rsid w:val="00DE1DAC"/>
    <w:rsid w:val="00DE285D"/>
    <w:rsid w:val="00DE4416"/>
    <w:rsid w:val="00DE543D"/>
    <w:rsid w:val="00DF170E"/>
    <w:rsid w:val="00DF2263"/>
    <w:rsid w:val="00DF2A90"/>
    <w:rsid w:val="00DF4673"/>
    <w:rsid w:val="00DF68B7"/>
    <w:rsid w:val="00DF724F"/>
    <w:rsid w:val="00E00138"/>
    <w:rsid w:val="00E031BC"/>
    <w:rsid w:val="00E07289"/>
    <w:rsid w:val="00E132BB"/>
    <w:rsid w:val="00E14A28"/>
    <w:rsid w:val="00E15E05"/>
    <w:rsid w:val="00E16DED"/>
    <w:rsid w:val="00E20E1C"/>
    <w:rsid w:val="00E222D6"/>
    <w:rsid w:val="00E24C90"/>
    <w:rsid w:val="00E27BF9"/>
    <w:rsid w:val="00E3096F"/>
    <w:rsid w:val="00E348D2"/>
    <w:rsid w:val="00E353FC"/>
    <w:rsid w:val="00E36D2E"/>
    <w:rsid w:val="00E40A69"/>
    <w:rsid w:val="00E41FFA"/>
    <w:rsid w:val="00E46308"/>
    <w:rsid w:val="00E46ED9"/>
    <w:rsid w:val="00E4730F"/>
    <w:rsid w:val="00E524C2"/>
    <w:rsid w:val="00E5314A"/>
    <w:rsid w:val="00E55A2F"/>
    <w:rsid w:val="00E57CEC"/>
    <w:rsid w:val="00E6783B"/>
    <w:rsid w:val="00E71505"/>
    <w:rsid w:val="00E71AA9"/>
    <w:rsid w:val="00E7254A"/>
    <w:rsid w:val="00E736C9"/>
    <w:rsid w:val="00E74BFC"/>
    <w:rsid w:val="00E74DDE"/>
    <w:rsid w:val="00E81A9E"/>
    <w:rsid w:val="00E823D1"/>
    <w:rsid w:val="00E82469"/>
    <w:rsid w:val="00E84D73"/>
    <w:rsid w:val="00E855CE"/>
    <w:rsid w:val="00E861D0"/>
    <w:rsid w:val="00E87F1F"/>
    <w:rsid w:val="00E87FAA"/>
    <w:rsid w:val="00E90FA8"/>
    <w:rsid w:val="00E922C2"/>
    <w:rsid w:val="00E92C10"/>
    <w:rsid w:val="00E93279"/>
    <w:rsid w:val="00EB39A3"/>
    <w:rsid w:val="00EB39D6"/>
    <w:rsid w:val="00EB447C"/>
    <w:rsid w:val="00EB6B77"/>
    <w:rsid w:val="00EB7766"/>
    <w:rsid w:val="00EC0D23"/>
    <w:rsid w:val="00EC2503"/>
    <w:rsid w:val="00EC524E"/>
    <w:rsid w:val="00ED7DDB"/>
    <w:rsid w:val="00EE0BAA"/>
    <w:rsid w:val="00EE3159"/>
    <w:rsid w:val="00EE3D02"/>
    <w:rsid w:val="00EE461C"/>
    <w:rsid w:val="00EE4A46"/>
    <w:rsid w:val="00EE5AAD"/>
    <w:rsid w:val="00EE67D4"/>
    <w:rsid w:val="00EE69B6"/>
    <w:rsid w:val="00EF13D8"/>
    <w:rsid w:val="00EF30DA"/>
    <w:rsid w:val="00EF3948"/>
    <w:rsid w:val="00EF5278"/>
    <w:rsid w:val="00EF5BA2"/>
    <w:rsid w:val="00EF7E99"/>
    <w:rsid w:val="00F0055E"/>
    <w:rsid w:val="00F064C8"/>
    <w:rsid w:val="00F066A9"/>
    <w:rsid w:val="00F117CF"/>
    <w:rsid w:val="00F11E5A"/>
    <w:rsid w:val="00F12D49"/>
    <w:rsid w:val="00F12EC0"/>
    <w:rsid w:val="00F1322A"/>
    <w:rsid w:val="00F13402"/>
    <w:rsid w:val="00F13B7E"/>
    <w:rsid w:val="00F15889"/>
    <w:rsid w:val="00F210BE"/>
    <w:rsid w:val="00F260B1"/>
    <w:rsid w:val="00F26A76"/>
    <w:rsid w:val="00F303C4"/>
    <w:rsid w:val="00F31964"/>
    <w:rsid w:val="00F323F3"/>
    <w:rsid w:val="00F353FC"/>
    <w:rsid w:val="00F37880"/>
    <w:rsid w:val="00F4096A"/>
    <w:rsid w:val="00F427CB"/>
    <w:rsid w:val="00F4311A"/>
    <w:rsid w:val="00F51DE1"/>
    <w:rsid w:val="00F52FD5"/>
    <w:rsid w:val="00F55A4D"/>
    <w:rsid w:val="00F627AE"/>
    <w:rsid w:val="00F63800"/>
    <w:rsid w:val="00F669B1"/>
    <w:rsid w:val="00F72AC6"/>
    <w:rsid w:val="00F75435"/>
    <w:rsid w:val="00F76AD0"/>
    <w:rsid w:val="00F80E38"/>
    <w:rsid w:val="00F82062"/>
    <w:rsid w:val="00F8339E"/>
    <w:rsid w:val="00F94B1B"/>
    <w:rsid w:val="00F9610E"/>
    <w:rsid w:val="00FA3FB3"/>
    <w:rsid w:val="00FA54B9"/>
    <w:rsid w:val="00FB0453"/>
    <w:rsid w:val="00FB0D7B"/>
    <w:rsid w:val="00FB1661"/>
    <w:rsid w:val="00FB3B48"/>
    <w:rsid w:val="00FB3C4D"/>
    <w:rsid w:val="00FB63DE"/>
    <w:rsid w:val="00FC23E3"/>
    <w:rsid w:val="00FC25FD"/>
    <w:rsid w:val="00FD1CE7"/>
    <w:rsid w:val="00FD3796"/>
    <w:rsid w:val="00FD41B5"/>
    <w:rsid w:val="00FE0643"/>
    <w:rsid w:val="00FE08BA"/>
    <w:rsid w:val="00FE1715"/>
    <w:rsid w:val="00FE1E5A"/>
    <w:rsid w:val="00FE3844"/>
    <w:rsid w:val="00FE4A3C"/>
    <w:rsid w:val="00FF181D"/>
    <w:rsid w:val="00FF39E5"/>
    <w:rsid w:val="00FF513F"/>
    <w:rsid w:val="00FF5515"/>
    <w:rsid w:val="00FF5E64"/>
    <w:rsid w:val="00FF6ADE"/>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052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776"/>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21776"/>
    <w:pPr>
      <w:ind w:left="531" w:hangingChars="200" w:hanging="531"/>
    </w:pPr>
  </w:style>
  <w:style w:type="paragraph" w:styleId="3">
    <w:name w:val="Body Text Indent 3"/>
    <w:basedOn w:val="a"/>
    <w:rsid w:val="00B21776"/>
    <w:pPr>
      <w:ind w:left="797" w:hangingChars="300" w:hanging="797"/>
    </w:pPr>
  </w:style>
  <w:style w:type="character" w:styleId="a3">
    <w:name w:val="annotation reference"/>
    <w:basedOn w:val="a0"/>
    <w:semiHidden/>
    <w:rsid w:val="00DA6E0F"/>
    <w:rPr>
      <w:sz w:val="18"/>
      <w:szCs w:val="18"/>
    </w:rPr>
  </w:style>
  <w:style w:type="paragraph" w:styleId="a4">
    <w:name w:val="annotation text"/>
    <w:basedOn w:val="a"/>
    <w:semiHidden/>
    <w:rsid w:val="00DA6E0F"/>
    <w:pPr>
      <w:jc w:val="left"/>
    </w:pPr>
  </w:style>
  <w:style w:type="paragraph" w:styleId="a5">
    <w:name w:val="annotation subject"/>
    <w:basedOn w:val="a4"/>
    <w:next w:val="a4"/>
    <w:semiHidden/>
    <w:rsid w:val="00DA6E0F"/>
    <w:rPr>
      <w:b/>
      <w:bCs/>
    </w:rPr>
  </w:style>
  <w:style w:type="paragraph" w:styleId="a6">
    <w:name w:val="Balloon Text"/>
    <w:basedOn w:val="a"/>
    <w:semiHidden/>
    <w:rsid w:val="00DA6E0F"/>
    <w:rPr>
      <w:rFonts w:ascii="Arial" w:hAnsi="Arial"/>
      <w:sz w:val="18"/>
      <w:szCs w:val="18"/>
    </w:rPr>
  </w:style>
  <w:style w:type="table" w:styleId="a7">
    <w:name w:val="Table Grid"/>
    <w:basedOn w:val="a1"/>
    <w:rsid w:val="00390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E4A46"/>
    <w:pPr>
      <w:tabs>
        <w:tab w:val="center" w:pos="4252"/>
        <w:tab w:val="right" w:pos="8504"/>
      </w:tabs>
      <w:snapToGrid w:val="0"/>
    </w:pPr>
  </w:style>
  <w:style w:type="character" w:customStyle="1" w:styleId="a9">
    <w:name w:val="ヘッダー (文字)"/>
    <w:basedOn w:val="a0"/>
    <w:link w:val="a8"/>
    <w:rsid w:val="00EE4A46"/>
    <w:rPr>
      <w:rFonts w:eastAsia="ＭＳ ゴシック"/>
      <w:kern w:val="2"/>
      <w:sz w:val="28"/>
      <w:szCs w:val="24"/>
    </w:rPr>
  </w:style>
  <w:style w:type="paragraph" w:styleId="aa">
    <w:name w:val="footer"/>
    <w:basedOn w:val="a"/>
    <w:link w:val="ab"/>
    <w:rsid w:val="00EE4A46"/>
    <w:pPr>
      <w:tabs>
        <w:tab w:val="center" w:pos="4252"/>
        <w:tab w:val="right" w:pos="8504"/>
      </w:tabs>
      <w:snapToGrid w:val="0"/>
    </w:pPr>
  </w:style>
  <w:style w:type="character" w:customStyle="1" w:styleId="ab">
    <w:name w:val="フッター (文字)"/>
    <w:basedOn w:val="a0"/>
    <w:link w:val="aa"/>
    <w:rsid w:val="00EE4A46"/>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26564">
      <w:bodyDiv w:val="1"/>
      <w:marLeft w:val="0"/>
      <w:marRight w:val="0"/>
      <w:marTop w:val="0"/>
      <w:marBottom w:val="0"/>
      <w:divBdr>
        <w:top w:val="none" w:sz="0" w:space="0" w:color="auto"/>
        <w:left w:val="none" w:sz="0" w:space="0" w:color="auto"/>
        <w:bottom w:val="none" w:sz="0" w:space="0" w:color="auto"/>
        <w:right w:val="none" w:sz="0" w:space="0" w:color="auto"/>
      </w:divBdr>
    </w:div>
    <w:div w:id="1137455649">
      <w:bodyDiv w:val="1"/>
      <w:marLeft w:val="0"/>
      <w:marRight w:val="0"/>
      <w:marTop w:val="0"/>
      <w:marBottom w:val="0"/>
      <w:divBdr>
        <w:top w:val="none" w:sz="0" w:space="0" w:color="auto"/>
        <w:left w:val="none" w:sz="0" w:space="0" w:color="auto"/>
        <w:bottom w:val="none" w:sz="0" w:space="0" w:color="auto"/>
        <w:right w:val="none" w:sz="0" w:space="0" w:color="auto"/>
      </w:divBdr>
    </w:div>
    <w:div w:id="1492284073">
      <w:bodyDiv w:val="1"/>
      <w:marLeft w:val="0"/>
      <w:marRight w:val="0"/>
      <w:marTop w:val="0"/>
      <w:marBottom w:val="0"/>
      <w:divBdr>
        <w:top w:val="none" w:sz="0" w:space="0" w:color="auto"/>
        <w:left w:val="none" w:sz="0" w:space="0" w:color="auto"/>
        <w:bottom w:val="none" w:sz="0" w:space="0" w:color="auto"/>
        <w:right w:val="none" w:sz="0" w:space="0" w:color="auto"/>
      </w:divBdr>
    </w:div>
    <w:div w:id="17454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D893-7CE8-43D5-8DB0-1E53EC47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2506</Characters>
  <Application>Microsoft Office Word</Application>
  <DocSecurity>8</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2024-02-09T05:44:00Z</dcterms:created>
  <dcterms:modified xsi:type="dcterms:W3CDTF">2024-02-09T05:45:00Z</dcterms:modified>
</cp:coreProperties>
</file>