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0C" w:rsidRPr="005839B8" w:rsidRDefault="00EA5D0C">
      <w:bookmarkStart w:id="0" w:name="_GoBack"/>
      <w:bookmarkEnd w:id="0"/>
      <w:r w:rsidRPr="005839B8">
        <w:rPr>
          <w:rFonts w:hint="eastAsia"/>
        </w:rPr>
        <w:t xml:space="preserve">　第</w:t>
      </w:r>
      <w:r w:rsidR="009D7C34">
        <w:rPr>
          <w:rFonts w:hint="eastAsia"/>
        </w:rPr>
        <w:t>２３</w:t>
      </w:r>
      <w:r w:rsidRPr="005839B8">
        <w:rPr>
          <w:rFonts w:hint="eastAsia"/>
        </w:rPr>
        <w:t>号議案</w:t>
      </w:r>
    </w:p>
    <w:p w:rsidR="00EA5D0C" w:rsidRPr="005839B8" w:rsidRDefault="00EA5D0C" w:rsidP="00EA5D0C">
      <w:r w:rsidRPr="005839B8">
        <w:rPr>
          <w:rFonts w:hint="eastAsia"/>
        </w:rPr>
        <w:t xml:space="preserve">　　品川区介護保険制度に関する条例の一部を改正する条例</w:t>
      </w:r>
    </w:p>
    <w:p w:rsidR="00EA5D0C" w:rsidRPr="005839B8" w:rsidRDefault="00EA5D0C">
      <w:r w:rsidRPr="005839B8">
        <w:rPr>
          <w:rFonts w:hint="eastAsia"/>
        </w:rPr>
        <w:t xml:space="preserve">　上記の議案を提出する。</w:t>
      </w:r>
    </w:p>
    <w:p w:rsidR="00EA5D0C" w:rsidRPr="005839B8" w:rsidRDefault="009D7C34">
      <w:r>
        <w:rPr>
          <w:rFonts w:hint="eastAsia"/>
        </w:rPr>
        <w:t xml:space="preserve">　　令和６</w:t>
      </w:r>
      <w:r w:rsidR="00EA5D0C" w:rsidRPr="005839B8">
        <w:rPr>
          <w:rFonts w:hint="eastAsia"/>
        </w:rPr>
        <w:t>年</w:t>
      </w:r>
      <w:r>
        <w:rPr>
          <w:rFonts w:hint="eastAsia"/>
        </w:rPr>
        <w:t>２</w:t>
      </w:r>
      <w:r w:rsidR="00EA5D0C" w:rsidRPr="005839B8">
        <w:rPr>
          <w:rFonts w:hint="eastAsia"/>
        </w:rPr>
        <w:t>月</w:t>
      </w:r>
      <w:r>
        <w:rPr>
          <w:rFonts w:hint="eastAsia"/>
        </w:rPr>
        <w:t>２０</w:t>
      </w:r>
      <w:r w:rsidR="00EA5D0C" w:rsidRPr="005839B8">
        <w:rPr>
          <w:rFonts w:hint="eastAsia"/>
        </w:rPr>
        <w:t>日</w:t>
      </w:r>
    </w:p>
    <w:p w:rsidR="00EA5D0C" w:rsidRPr="005839B8" w:rsidRDefault="00F76754">
      <w:r>
        <w:rPr>
          <w:rFonts w:hint="eastAsia"/>
        </w:rPr>
        <w:t xml:space="preserve">　　　　　　　　　　　　　　　　　</w:t>
      </w:r>
      <w:r w:rsidR="00EA5D0C" w:rsidRPr="005839B8">
        <w:rPr>
          <w:rFonts w:hint="eastAsia"/>
        </w:rPr>
        <w:t xml:space="preserve">品川区長　　</w:t>
      </w:r>
      <w:r>
        <w:rPr>
          <w:rFonts w:hint="eastAsia"/>
        </w:rPr>
        <w:t>森　　澤　　恭　　子</w:t>
      </w:r>
      <w:r w:rsidR="00EA5D0C" w:rsidRPr="005839B8">
        <w:rPr>
          <w:rFonts w:hint="eastAsia"/>
        </w:rPr>
        <w:t xml:space="preserve">　　</w:t>
      </w:r>
    </w:p>
    <w:p w:rsidR="00EA5D0C" w:rsidRPr="005839B8" w:rsidRDefault="00EA5D0C">
      <w:r w:rsidRPr="005839B8">
        <w:rPr>
          <w:rFonts w:hint="eastAsia"/>
        </w:rPr>
        <w:t xml:space="preserve">　　　品川区介護保険制度に関する条例の一部を改正する条例</w:t>
      </w:r>
    </w:p>
    <w:p w:rsidR="00EA5D0C" w:rsidRDefault="00EA5D0C">
      <w:r w:rsidRPr="005839B8">
        <w:rPr>
          <w:rFonts w:hint="eastAsia"/>
        </w:rPr>
        <w:t xml:space="preserve">　品川区介護保険制度に関する条例（平成１２年品川区条例第１９号）の一部を次のように改正する。</w:t>
      </w:r>
    </w:p>
    <w:p w:rsidR="00101FCA" w:rsidRDefault="00101FCA" w:rsidP="00AA161A">
      <w:pPr>
        <w:ind w:firstLineChars="100" w:firstLine="258"/>
        <w:rPr>
          <w:spacing w:val="-4"/>
        </w:rPr>
      </w:pPr>
      <w:r>
        <w:rPr>
          <w:rFonts w:hint="eastAsia"/>
          <w:spacing w:val="-4"/>
        </w:rPr>
        <w:t>第１２</w:t>
      </w:r>
      <w:r w:rsidR="005839B8" w:rsidRPr="005839B8">
        <w:rPr>
          <w:rFonts w:hint="eastAsia"/>
          <w:spacing w:val="-4"/>
        </w:rPr>
        <w:t>条</w:t>
      </w:r>
      <w:r w:rsidR="00BE1501">
        <w:rPr>
          <w:rFonts w:hint="eastAsia"/>
          <w:spacing w:val="-4"/>
        </w:rPr>
        <w:t>第１項</w:t>
      </w:r>
      <w:r>
        <w:rPr>
          <w:rFonts w:hint="eastAsia"/>
          <w:spacing w:val="-4"/>
        </w:rPr>
        <w:t>第３号を削る。</w:t>
      </w:r>
    </w:p>
    <w:p w:rsidR="00144A9C" w:rsidRPr="00E54843" w:rsidRDefault="00101FCA" w:rsidP="00AA161A">
      <w:pPr>
        <w:ind w:firstLineChars="100" w:firstLine="266"/>
      </w:pPr>
      <w:r w:rsidRPr="00E54843">
        <w:rPr>
          <w:rFonts w:hint="eastAsia"/>
        </w:rPr>
        <w:t>第１３条第１項</w:t>
      </w:r>
      <w:r w:rsidR="005839B8" w:rsidRPr="00E54843">
        <w:rPr>
          <w:rFonts w:hint="eastAsia"/>
        </w:rPr>
        <w:t>各号列記以外の部分中「</w:t>
      </w:r>
      <w:r w:rsidRPr="00E54843">
        <w:rPr>
          <w:rFonts w:hint="eastAsia"/>
        </w:rPr>
        <w:t>令和３</w:t>
      </w:r>
      <w:r w:rsidR="009C7E75" w:rsidRPr="00E54843">
        <w:rPr>
          <w:rFonts w:hint="eastAsia"/>
        </w:rPr>
        <w:t>年度から令和</w:t>
      </w:r>
      <w:r w:rsidRPr="00E54843">
        <w:rPr>
          <w:rFonts w:hint="eastAsia"/>
        </w:rPr>
        <w:t>５</w:t>
      </w:r>
      <w:r w:rsidR="00AA161A" w:rsidRPr="00E54843">
        <w:rPr>
          <w:rFonts w:hint="eastAsia"/>
        </w:rPr>
        <w:t>年度まで</w:t>
      </w:r>
      <w:r w:rsidR="005839B8" w:rsidRPr="00E54843">
        <w:rPr>
          <w:rFonts w:hint="eastAsia"/>
        </w:rPr>
        <w:t>」を「</w:t>
      </w:r>
      <w:r w:rsidRPr="00E54843">
        <w:rPr>
          <w:rFonts w:hint="eastAsia"/>
        </w:rPr>
        <w:t>令和６年度から令和８年度まで</w:t>
      </w:r>
      <w:r w:rsidR="005839B8" w:rsidRPr="00E54843">
        <w:rPr>
          <w:rFonts w:hint="eastAsia"/>
        </w:rPr>
        <w:t>」に改め、</w:t>
      </w:r>
      <w:r w:rsidR="00BE1501" w:rsidRPr="00E54843">
        <w:rPr>
          <w:rFonts w:hint="eastAsia"/>
        </w:rPr>
        <w:t>同</w:t>
      </w:r>
      <w:r w:rsidR="005839B8" w:rsidRPr="00E54843">
        <w:rPr>
          <w:rFonts w:hint="eastAsia"/>
        </w:rPr>
        <w:t>項第１号</w:t>
      </w:r>
      <w:r w:rsidR="005574BE" w:rsidRPr="00E54843">
        <w:rPr>
          <w:rFonts w:hint="eastAsia"/>
        </w:rPr>
        <w:t>および第２号</w:t>
      </w:r>
      <w:r w:rsidR="000D3571" w:rsidRPr="00E54843">
        <w:rPr>
          <w:rFonts w:hint="eastAsia"/>
        </w:rPr>
        <w:t>中「</w:t>
      </w:r>
      <w:r w:rsidR="006271BD" w:rsidRPr="00E54843">
        <w:rPr>
          <w:rFonts w:hint="eastAsia"/>
        </w:rPr>
        <w:t>３万２，９４０</w:t>
      </w:r>
      <w:r w:rsidR="00AA161A" w:rsidRPr="00E54843">
        <w:rPr>
          <w:rFonts w:hint="eastAsia"/>
        </w:rPr>
        <w:t>円</w:t>
      </w:r>
      <w:r w:rsidR="000D3571" w:rsidRPr="00E54843">
        <w:rPr>
          <w:rFonts w:hint="eastAsia"/>
        </w:rPr>
        <w:t>」を「</w:t>
      </w:r>
      <w:r w:rsidRPr="00E54843">
        <w:rPr>
          <w:rFonts w:hint="eastAsia"/>
        </w:rPr>
        <w:t>３万２，７６</w:t>
      </w:r>
      <w:r w:rsidR="00AA161A" w:rsidRPr="00E54843">
        <w:rPr>
          <w:rFonts w:hint="eastAsia"/>
        </w:rPr>
        <w:t>０</w:t>
      </w:r>
      <w:r w:rsidR="00BA463E" w:rsidRPr="00E54843">
        <w:rPr>
          <w:rFonts w:hint="eastAsia"/>
        </w:rPr>
        <w:t>円</w:t>
      </w:r>
      <w:r w:rsidR="000D3571" w:rsidRPr="00E54843">
        <w:rPr>
          <w:rFonts w:hint="eastAsia"/>
        </w:rPr>
        <w:t>」に改め、同項第３号</w:t>
      </w:r>
      <w:r w:rsidRPr="00E54843">
        <w:rPr>
          <w:rFonts w:hint="eastAsia"/>
        </w:rPr>
        <w:t>中「４</w:t>
      </w:r>
      <w:r w:rsidR="000D3571" w:rsidRPr="00E54843">
        <w:rPr>
          <w:rFonts w:hint="eastAsia"/>
        </w:rPr>
        <w:t>万</w:t>
      </w:r>
      <w:r w:rsidRPr="00E54843">
        <w:rPr>
          <w:rFonts w:hint="eastAsia"/>
        </w:rPr>
        <w:t>２６０</w:t>
      </w:r>
      <w:r w:rsidR="000D3571" w:rsidRPr="00E54843">
        <w:rPr>
          <w:rFonts w:hint="eastAsia"/>
        </w:rPr>
        <w:t>円」を「</w:t>
      </w:r>
      <w:r w:rsidR="0017563D" w:rsidRPr="00E54843">
        <w:rPr>
          <w:rFonts w:hint="eastAsia"/>
        </w:rPr>
        <w:t>３万９，０００</w:t>
      </w:r>
      <w:r w:rsidR="00BA463E" w:rsidRPr="00E54843">
        <w:rPr>
          <w:rFonts w:hint="eastAsia"/>
        </w:rPr>
        <w:t>円</w:t>
      </w:r>
      <w:r w:rsidR="000D3571" w:rsidRPr="00E54843">
        <w:rPr>
          <w:rFonts w:hint="eastAsia"/>
        </w:rPr>
        <w:t>」に改め、同項第４号中「</w:t>
      </w:r>
      <w:r w:rsidR="0017563D" w:rsidRPr="00E54843">
        <w:rPr>
          <w:rFonts w:hint="eastAsia"/>
        </w:rPr>
        <w:t>５万１，２４０円</w:t>
      </w:r>
      <w:r w:rsidR="000D3571" w:rsidRPr="00E54843">
        <w:rPr>
          <w:rFonts w:hint="eastAsia"/>
        </w:rPr>
        <w:t>」を「</w:t>
      </w:r>
      <w:r w:rsidR="0017563D" w:rsidRPr="00E54843">
        <w:rPr>
          <w:rFonts w:hint="eastAsia"/>
        </w:rPr>
        <w:t>５万１，０９</w:t>
      </w:r>
      <w:r w:rsidR="00BA463E" w:rsidRPr="00E54843">
        <w:rPr>
          <w:rFonts w:hint="eastAsia"/>
        </w:rPr>
        <w:t>０円</w:t>
      </w:r>
      <w:r w:rsidR="000D3571" w:rsidRPr="00E54843">
        <w:rPr>
          <w:rFonts w:hint="eastAsia"/>
        </w:rPr>
        <w:t>」に改め、同項第５号</w:t>
      </w:r>
      <w:r w:rsidR="00AA161A" w:rsidRPr="00E54843">
        <w:rPr>
          <w:rFonts w:hint="eastAsia"/>
        </w:rPr>
        <w:t>中「</w:t>
      </w:r>
      <w:r w:rsidR="0017563D" w:rsidRPr="00E54843">
        <w:rPr>
          <w:rFonts w:hint="eastAsia"/>
        </w:rPr>
        <w:t>６万２，２２０円</w:t>
      </w:r>
      <w:r w:rsidR="000D3571" w:rsidRPr="00E54843">
        <w:rPr>
          <w:rFonts w:hint="eastAsia"/>
        </w:rPr>
        <w:t>」を「</w:t>
      </w:r>
      <w:r w:rsidR="0017563D" w:rsidRPr="00E54843">
        <w:rPr>
          <w:rFonts w:hint="eastAsia"/>
        </w:rPr>
        <w:t>６万６，３０</w:t>
      </w:r>
      <w:r w:rsidR="00AA161A" w:rsidRPr="00E54843">
        <w:rPr>
          <w:rFonts w:hint="eastAsia"/>
        </w:rPr>
        <w:t>０</w:t>
      </w:r>
      <w:r w:rsidR="00BA463E" w:rsidRPr="00E54843">
        <w:rPr>
          <w:rFonts w:hint="eastAsia"/>
        </w:rPr>
        <w:t>円</w:t>
      </w:r>
      <w:r w:rsidR="000D3571" w:rsidRPr="00E54843">
        <w:rPr>
          <w:rFonts w:hint="eastAsia"/>
        </w:rPr>
        <w:t>」に改め、同項第６号中「</w:t>
      </w:r>
      <w:r w:rsidR="0017563D" w:rsidRPr="00E54843">
        <w:rPr>
          <w:rFonts w:hint="eastAsia"/>
        </w:rPr>
        <w:t>７万３，２００円</w:t>
      </w:r>
      <w:r w:rsidR="000D3571" w:rsidRPr="00E54843">
        <w:rPr>
          <w:rFonts w:hint="eastAsia"/>
        </w:rPr>
        <w:t>」を「</w:t>
      </w:r>
      <w:r w:rsidR="000F467F" w:rsidRPr="00E54843">
        <w:rPr>
          <w:rFonts w:hint="eastAsia"/>
        </w:rPr>
        <w:t>７</w:t>
      </w:r>
      <w:r w:rsidR="0017563D" w:rsidRPr="00E54843">
        <w:rPr>
          <w:rFonts w:hint="eastAsia"/>
        </w:rPr>
        <w:t>万</w:t>
      </w:r>
      <w:r w:rsidR="000F467F" w:rsidRPr="00E54843">
        <w:rPr>
          <w:rFonts w:hint="eastAsia"/>
        </w:rPr>
        <w:t>８</w:t>
      </w:r>
      <w:r w:rsidR="0017563D" w:rsidRPr="00E54843">
        <w:rPr>
          <w:rFonts w:hint="eastAsia"/>
        </w:rPr>
        <w:t>，</w:t>
      </w:r>
      <w:r w:rsidR="000F467F" w:rsidRPr="00E54843">
        <w:rPr>
          <w:rFonts w:hint="eastAsia"/>
        </w:rPr>
        <w:t>０</w:t>
      </w:r>
      <w:r w:rsidR="00BA463E" w:rsidRPr="00E54843">
        <w:rPr>
          <w:rFonts w:hint="eastAsia"/>
        </w:rPr>
        <w:t>００円</w:t>
      </w:r>
      <w:r w:rsidR="000D3571" w:rsidRPr="00E54843">
        <w:rPr>
          <w:rFonts w:hint="eastAsia"/>
        </w:rPr>
        <w:t>」に改め、同</w:t>
      </w:r>
      <w:r w:rsidR="005839B8" w:rsidRPr="00E54843">
        <w:rPr>
          <w:rFonts w:hint="eastAsia"/>
        </w:rPr>
        <w:t>項第</w:t>
      </w:r>
      <w:r w:rsidR="00AA161A" w:rsidRPr="00E54843">
        <w:rPr>
          <w:rFonts w:hint="eastAsia"/>
        </w:rPr>
        <w:t>７号中「</w:t>
      </w:r>
      <w:r w:rsidR="000F467F" w:rsidRPr="00E54843">
        <w:rPr>
          <w:rFonts w:hint="eastAsia"/>
        </w:rPr>
        <w:t>７万６，８６０円</w:t>
      </w:r>
      <w:r w:rsidR="005839B8" w:rsidRPr="00E54843">
        <w:rPr>
          <w:rFonts w:hint="eastAsia"/>
        </w:rPr>
        <w:t>」を「</w:t>
      </w:r>
      <w:r w:rsidR="000F467F" w:rsidRPr="00E54843">
        <w:rPr>
          <w:rFonts w:hint="eastAsia"/>
        </w:rPr>
        <w:t>８</w:t>
      </w:r>
      <w:r w:rsidR="00BA463E" w:rsidRPr="00E54843">
        <w:rPr>
          <w:rFonts w:hint="eastAsia"/>
        </w:rPr>
        <w:t>万</w:t>
      </w:r>
      <w:r w:rsidR="000F467F" w:rsidRPr="00E54843">
        <w:rPr>
          <w:rFonts w:hint="eastAsia"/>
        </w:rPr>
        <w:t>５</w:t>
      </w:r>
      <w:r w:rsidR="00AA161A" w:rsidRPr="00E54843">
        <w:rPr>
          <w:rFonts w:hint="eastAsia"/>
        </w:rPr>
        <w:t>，８</w:t>
      </w:r>
      <w:r w:rsidR="000F467F" w:rsidRPr="00E54843">
        <w:rPr>
          <w:rFonts w:hint="eastAsia"/>
        </w:rPr>
        <w:t>０</w:t>
      </w:r>
      <w:r w:rsidR="00AA161A" w:rsidRPr="00E54843">
        <w:rPr>
          <w:rFonts w:hint="eastAsia"/>
        </w:rPr>
        <w:t>０</w:t>
      </w:r>
      <w:r w:rsidR="00BA463E" w:rsidRPr="00E54843">
        <w:rPr>
          <w:rFonts w:hint="eastAsia"/>
        </w:rPr>
        <w:t>円</w:t>
      </w:r>
      <w:r w:rsidR="005839B8" w:rsidRPr="00E54843">
        <w:rPr>
          <w:rFonts w:hint="eastAsia"/>
        </w:rPr>
        <w:t>」に改め、</w:t>
      </w:r>
      <w:r w:rsidR="00A957F6" w:rsidRPr="00E54843">
        <w:rPr>
          <w:rFonts w:hint="eastAsia"/>
        </w:rPr>
        <w:t>同</w:t>
      </w:r>
      <w:r w:rsidR="009A140F" w:rsidRPr="00E54843">
        <w:rPr>
          <w:rFonts w:hint="eastAsia"/>
        </w:rPr>
        <w:t>号イ</w:t>
      </w:r>
      <w:r w:rsidR="00A957F6" w:rsidRPr="00E54843">
        <w:rPr>
          <w:rFonts w:hint="eastAsia"/>
        </w:rPr>
        <w:t>中</w:t>
      </w:r>
      <w:r w:rsidR="0076021C" w:rsidRPr="00E54843">
        <w:rPr>
          <w:rFonts w:hint="eastAsia"/>
        </w:rPr>
        <w:t>「</w:t>
      </w:r>
      <w:r w:rsidR="009A140F" w:rsidRPr="00E54843">
        <w:rPr>
          <w:rFonts w:hint="eastAsia"/>
        </w:rPr>
        <w:t>もしくは第１３号イ</w:t>
      </w:r>
      <w:r w:rsidR="0076021C" w:rsidRPr="00E54843">
        <w:rPr>
          <w:rFonts w:hint="eastAsia"/>
        </w:rPr>
        <w:t>」を「</w:t>
      </w:r>
      <w:r w:rsidR="009A140F" w:rsidRPr="00E54843">
        <w:rPr>
          <w:rFonts w:hint="eastAsia"/>
        </w:rPr>
        <w:t>、第１３号イ、第１４号イ、第１５号イもしくは第１６号イ</w:t>
      </w:r>
      <w:r w:rsidR="0076021C" w:rsidRPr="00E54843">
        <w:rPr>
          <w:rFonts w:hint="eastAsia"/>
        </w:rPr>
        <w:t>」に改め、</w:t>
      </w:r>
      <w:r w:rsidR="003237BE" w:rsidRPr="00E54843">
        <w:rPr>
          <w:rFonts w:hint="eastAsia"/>
        </w:rPr>
        <w:t>同</w:t>
      </w:r>
      <w:r w:rsidR="00D83399" w:rsidRPr="00E54843">
        <w:rPr>
          <w:rFonts w:hint="eastAsia"/>
        </w:rPr>
        <w:t>項第８号中</w:t>
      </w:r>
      <w:r w:rsidR="003237BE" w:rsidRPr="00E54843">
        <w:rPr>
          <w:rFonts w:hint="eastAsia"/>
        </w:rPr>
        <w:t>「</w:t>
      </w:r>
      <w:r w:rsidR="009A140F" w:rsidRPr="00E54843">
        <w:rPr>
          <w:rFonts w:hint="eastAsia"/>
        </w:rPr>
        <w:t>８万７，８４０円</w:t>
      </w:r>
      <w:r w:rsidR="005839B8" w:rsidRPr="00E54843">
        <w:rPr>
          <w:rFonts w:hint="eastAsia"/>
        </w:rPr>
        <w:t>」</w:t>
      </w:r>
      <w:r w:rsidR="009A140F" w:rsidRPr="00E54843">
        <w:rPr>
          <w:rFonts w:hint="eastAsia"/>
        </w:rPr>
        <w:t>を「９万７，５０</w:t>
      </w:r>
      <w:r w:rsidR="00D83399" w:rsidRPr="00E54843">
        <w:rPr>
          <w:rFonts w:hint="eastAsia"/>
        </w:rPr>
        <w:t>０円」</w:t>
      </w:r>
      <w:r w:rsidR="005839B8" w:rsidRPr="00E54843">
        <w:rPr>
          <w:rFonts w:hint="eastAsia"/>
        </w:rPr>
        <w:t>に改め、</w:t>
      </w:r>
      <w:r w:rsidR="00082D1F" w:rsidRPr="00E54843">
        <w:rPr>
          <w:rFonts w:hint="eastAsia"/>
        </w:rPr>
        <w:t>同号イ</w:t>
      </w:r>
      <w:r w:rsidR="00D83399" w:rsidRPr="00E54843">
        <w:rPr>
          <w:rFonts w:hint="eastAsia"/>
        </w:rPr>
        <w:t>中「</w:t>
      </w:r>
      <w:r w:rsidR="00082D1F" w:rsidRPr="00E54843">
        <w:rPr>
          <w:rFonts w:hint="eastAsia"/>
        </w:rPr>
        <w:t>もしくは第１３号イ</w:t>
      </w:r>
      <w:r w:rsidR="00D83399" w:rsidRPr="00E54843">
        <w:rPr>
          <w:rFonts w:hint="eastAsia"/>
        </w:rPr>
        <w:t>」を「</w:t>
      </w:r>
      <w:r w:rsidR="00082D1F" w:rsidRPr="00E54843">
        <w:rPr>
          <w:rFonts w:hint="eastAsia"/>
        </w:rPr>
        <w:t>、第１３号イ、第１４号イ、第１５号イもしくは第１６号イ</w:t>
      </w:r>
      <w:r w:rsidR="00CD6A9D" w:rsidRPr="00E54843">
        <w:rPr>
          <w:rFonts w:hint="eastAsia"/>
        </w:rPr>
        <w:t>」に改め、</w:t>
      </w:r>
      <w:r w:rsidR="005839B8" w:rsidRPr="00E54843">
        <w:rPr>
          <w:rFonts w:hint="eastAsia"/>
        </w:rPr>
        <w:t>同項第９号中「</w:t>
      </w:r>
      <w:r w:rsidR="00EA7EDB" w:rsidRPr="00E54843">
        <w:rPr>
          <w:rFonts w:hint="eastAsia"/>
        </w:rPr>
        <w:t>１０万２，４８０円</w:t>
      </w:r>
      <w:r w:rsidR="005839B8" w:rsidRPr="00E54843">
        <w:rPr>
          <w:rFonts w:hint="eastAsia"/>
        </w:rPr>
        <w:t>」を「</w:t>
      </w:r>
      <w:r w:rsidR="00EA7EDB" w:rsidRPr="00E54843">
        <w:rPr>
          <w:rFonts w:hint="eastAsia"/>
        </w:rPr>
        <w:t>１１万３，１０</w:t>
      </w:r>
      <w:r w:rsidR="00BA463E" w:rsidRPr="00E54843">
        <w:rPr>
          <w:rFonts w:hint="eastAsia"/>
        </w:rPr>
        <w:t>０円</w:t>
      </w:r>
      <w:r w:rsidR="005839B8" w:rsidRPr="00E54843">
        <w:rPr>
          <w:rFonts w:hint="eastAsia"/>
        </w:rPr>
        <w:t>」に改め、</w:t>
      </w:r>
      <w:r w:rsidR="00C42AAF" w:rsidRPr="00E54843">
        <w:rPr>
          <w:rFonts w:hint="eastAsia"/>
        </w:rPr>
        <w:t>同号イ</w:t>
      </w:r>
      <w:r w:rsidR="00D83399" w:rsidRPr="00E54843">
        <w:rPr>
          <w:rFonts w:hint="eastAsia"/>
        </w:rPr>
        <w:t>中「</w:t>
      </w:r>
      <w:r w:rsidR="00C42AAF" w:rsidRPr="00E54843">
        <w:rPr>
          <w:rFonts w:hint="eastAsia"/>
        </w:rPr>
        <w:t>もしくは第１３号イ</w:t>
      </w:r>
      <w:r w:rsidR="00CD6A9D" w:rsidRPr="00E54843">
        <w:rPr>
          <w:rFonts w:hint="eastAsia"/>
        </w:rPr>
        <w:t>」を</w:t>
      </w:r>
      <w:r w:rsidR="00C257D2" w:rsidRPr="00E54843">
        <w:rPr>
          <w:rFonts w:hint="eastAsia"/>
        </w:rPr>
        <w:t>「</w:t>
      </w:r>
      <w:r w:rsidR="00C42AAF" w:rsidRPr="00E54843">
        <w:rPr>
          <w:rFonts w:hint="eastAsia"/>
        </w:rPr>
        <w:t>、第１３号イ、第１４号イ、第１５号イもしくは第１６号イ</w:t>
      </w:r>
      <w:r w:rsidR="00C257D2" w:rsidRPr="00E54843">
        <w:rPr>
          <w:rFonts w:hint="eastAsia"/>
        </w:rPr>
        <w:t>」</w:t>
      </w:r>
      <w:r w:rsidR="00CD6A9D" w:rsidRPr="00E54843">
        <w:rPr>
          <w:rFonts w:hint="eastAsia"/>
        </w:rPr>
        <w:t>に改め、</w:t>
      </w:r>
      <w:r w:rsidR="005839B8" w:rsidRPr="00E54843">
        <w:rPr>
          <w:rFonts w:hint="eastAsia"/>
        </w:rPr>
        <w:t>同</w:t>
      </w:r>
      <w:r w:rsidR="005839B8" w:rsidRPr="00E54843">
        <w:rPr>
          <w:rFonts w:hint="eastAsia"/>
        </w:rPr>
        <w:lastRenderedPageBreak/>
        <w:t>項第１０号中「</w:t>
      </w:r>
      <w:r w:rsidR="00FA140F" w:rsidRPr="00E54843">
        <w:rPr>
          <w:rFonts w:hint="eastAsia"/>
        </w:rPr>
        <w:t>１２万７８０円</w:t>
      </w:r>
      <w:r w:rsidR="005839B8" w:rsidRPr="00E54843">
        <w:rPr>
          <w:rFonts w:hint="eastAsia"/>
        </w:rPr>
        <w:t>」を「</w:t>
      </w:r>
      <w:r w:rsidR="00FA140F" w:rsidRPr="00E54843">
        <w:rPr>
          <w:rFonts w:hint="eastAsia"/>
        </w:rPr>
        <w:t>１２万８，７００</w:t>
      </w:r>
      <w:r w:rsidR="00BA463E" w:rsidRPr="00E54843">
        <w:rPr>
          <w:rFonts w:hint="eastAsia"/>
        </w:rPr>
        <w:t>円</w:t>
      </w:r>
      <w:r w:rsidR="005839B8" w:rsidRPr="00E54843">
        <w:rPr>
          <w:rFonts w:hint="eastAsia"/>
        </w:rPr>
        <w:t>」に改め、</w:t>
      </w:r>
      <w:r w:rsidR="00841ECD" w:rsidRPr="00E54843">
        <w:rPr>
          <w:rFonts w:hint="eastAsia"/>
        </w:rPr>
        <w:t>同号ア中「５００万円」を「４２０万円」に改め、同号イ中「もしくは第１３号イ」を「、第１３号イ、第１４号イ、第１５号イもしくは第１６号イ」に改め、</w:t>
      </w:r>
      <w:r w:rsidR="005839B8" w:rsidRPr="00E54843">
        <w:rPr>
          <w:rFonts w:hint="eastAsia"/>
        </w:rPr>
        <w:t>同項第１１号中「</w:t>
      </w:r>
      <w:r w:rsidR="00BC24E9" w:rsidRPr="00E54843">
        <w:rPr>
          <w:rFonts w:hint="eastAsia"/>
        </w:rPr>
        <w:t>１４万</w:t>
      </w:r>
      <w:r w:rsidR="00E54843">
        <w:rPr>
          <w:rFonts w:hint="eastAsia"/>
        </w:rPr>
        <w:t>２，７４０</w:t>
      </w:r>
      <w:r w:rsidR="00BC24E9" w:rsidRPr="00E54843">
        <w:rPr>
          <w:rFonts w:hint="eastAsia"/>
        </w:rPr>
        <w:t>円</w:t>
      </w:r>
      <w:r w:rsidR="005839B8" w:rsidRPr="00E54843">
        <w:rPr>
          <w:rFonts w:hint="eastAsia"/>
        </w:rPr>
        <w:t>」を「</w:t>
      </w:r>
      <w:r w:rsidR="00BA463E" w:rsidRPr="00E54843">
        <w:rPr>
          <w:rFonts w:hint="eastAsia"/>
        </w:rPr>
        <w:t>１</w:t>
      </w:r>
      <w:r w:rsidR="00D83399" w:rsidRPr="00E54843">
        <w:rPr>
          <w:rFonts w:hint="eastAsia"/>
        </w:rPr>
        <w:t>４万</w:t>
      </w:r>
      <w:r w:rsidR="00AA1FE0">
        <w:rPr>
          <w:rFonts w:hint="eastAsia"/>
        </w:rPr>
        <w:t>４００</w:t>
      </w:r>
      <w:r w:rsidR="00BA463E" w:rsidRPr="00E54843">
        <w:rPr>
          <w:rFonts w:hint="eastAsia"/>
        </w:rPr>
        <w:t>円</w:t>
      </w:r>
      <w:r w:rsidR="005839B8" w:rsidRPr="00E54843">
        <w:rPr>
          <w:rFonts w:hint="eastAsia"/>
        </w:rPr>
        <w:t>」に改め、</w:t>
      </w:r>
      <w:r w:rsidR="00BC24E9" w:rsidRPr="00E54843">
        <w:rPr>
          <w:rFonts w:hint="eastAsia"/>
        </w:rPr>
        <w:t>同号ア中「８００万円」を「５２０万円」に改め、同号イ中「もしくは第１３号イ」を「、第１３号イ、第１４号イ、第１５号イもしくは第１６号イ」に改め、</w:t>
      </w:r>
      <w:r w:rsidR="005839B8" w:rsidRPr="00E54843">
        <w:rPr>
          <w:rFonts w:hint="eastAsia"/>
        </w:rPr>
        <w:t>同項第１２号中「</w:t>
      </w:r>
      <w:r w:rsidR="00BC24E9" w:rsidRPr="00E54843">
        <w:rPr>
          <w:rFonts w:hint="eastAsia"/>
        </w:rPr>
        <w:t>１５万７，３８０円</w:t>
      </w:r>
      <w:r w:rsidR="005839B8" w:rsidRPr="00E54843">
        <w:rPr>
          <w:rFonts w:hint="eastAsia"/>
        </w:rPr>
        <w:t>」を「</w:t>
      </w:r>
      <w:r w:rsidR="00BC24E9" w:rsidRPr="00E54843">
        <w:rPr>
          <w:rFonts w:hint="eastAsia"/>
        </w:rPr>
        <w:t>１４万８</w:t>
      </w:r>
      <w:r w:rsidR="008C5A81">
        <w:rPr>
          <w:rFonts w:hint="eastAsia"/>
        </w:rPr>
        <w:t>，２０</w:t>
      </w:r>
      <w:r w:rsidR="00BC24E9" w:rsidRPr="00E54843">
        <w:rPr>
          <w:rFonts w:hint="eastAsia"/>
        </w:rPr>
        <w:t>０</w:t>
      </w:r>
      <w:r w:rsidR="00BA463E" w:rsidRPr="00E54843">
        <w:rPr>
          <w:rFonts w:hint="eastAsia"/>
        </w:rPr>
        <w:t>円</w:t>
      </w:r>
      <w:r w:rsidR="005839B8" w:rsidRPr="00E54843">
        <w:rPr>
          <w:rFonts w:hint="eastAsia"/>
        </w:rPr>
        <w:t>」に改め、</w:t>
      </w:r>
      <w:r w:rsidR="00BC24E9" w:rsidRPr="00E54843">
        <w:rPr>
          <w:rFonts w:hint="eastAsia"/>
        </w:rPr>
        <w:t>同号ア中「１，２００万円」を「６２０万円」に改め、同号イ中「</w:t>
      </w:r>
      <w:r w:rsidR="009B447D" w:rsidRPr="00E54843">
        <w:rPr>
          <w:rFonts w:hint="eastAsia"/>
        </w:rPr>
        <w:t>次</w:t>
      </w:r>
      <w:r w:rsidR="00BC24E9" w:rsidRPr="00E54843">
        <w:rPr>
          <w:rFonts w:hint="eastAsia"/>
        </w:rPr>
        <w:t>号イ</w:t>
      </w:r>
      <w:r w:rsidR="009B447D" w:rsidRPr="00E54843">
        <w:rPr>
          <w:rFonts w:hint="eastAsia"/>
        </w:rPr>
        <w:t>」の次に</w:t>
      </w:r>
      <w:r w:rsidR="00BC24E9" w:rsidRPr="00E54843">
        <w:rPr>
          <w:rFonts w:hint="eastAsia"/>
        </w:rPr>
        <w:t>「、第１４号イ、第１５号イもしくは第１６号イ</w:t>
      </w:r>
      <w:r w:rsidR="009B447D" w:rsidRPr="00E54843">
        <w:rPr>
          <w:rFonts w:hint="eastAsia"/>
        </w:rPr>
        <w:t>」を加え</w:t>
      </w:r>
      <w:r w:rsidR="00BC24E9" w:rsidRPr="00E54843">
        <w:rPr>
          <w:rFonts w:hint="eastAsia"/>
        </w:rPr>
        <w:t>、</w:t>
      </w:r>
      <w:r w:rsidR="005839B8" w:rsidRPr="00E54843">
        <w:rPr>
          <w:rFonts w:hint="eastAsia"/>
        </w:rPr>
        <w:t>同項第１３号中「</w:t>
      </w:r>
      <w:r w:rsidR="009B447D" w:rsidRPr="00E54843">
        <w:rPr>
          <w:rFonts w:hint="eastAsia"/>
        </w:rPr>
        <w:t>１７万２，０２０円</w:t>
      </w:r>
      <w:r w:rsidR="005839B8" w:rsidRPr="00E54843">
        <w:rPr>
          <w:rFonts w:hint="eastAsia"/>
        </w:rPr>
        <w:t>」を「</w:t>
      </w:r>
      <w:r w:rsidR="009B447D" w:rsidRPr="00E54843">
        <w:rPr>
          <w:rFonts w:hint="eastAsia"/>
        </w:rPr>
        <w:t>１５万６，０００</w:t>
      </w:r>
      <w:r w:rsidR="00BA463E" w:rsidRPr="00E54843">
        <w:rPr>
          <w:rFonts w:hint="eastAsia"/>
        </w:rPr>
        <w:t>円</w:t>
      </w:r>
      <w:r w:rsidR="00D83399" w:rsidRPr="00E54843">
        <w:rPr>
          <w:rFonts w:hint="eastAsia"/>
        </w:rPr>
        <w:t>」に改め、</w:t>
      </w:r>
      <w:r w:rsidR="009B447D" w:rsidRPr="00E54843">
        <w:rPr>
          <w:rFonts w:hint="eastAsia"/>
        </w:rPr>
        <w:t>同号ア中「２，０００万円」を「７２０万円」に改め、同号イ中「</w:t>
      </w:r>
      <w:r w:rsidR="003D422F" w:rsidRPr="00E54843">
        <w:rPr>
          <w:rFonts w:hint="eastAsia"/>
        </w:rPr>
        <w:t>に該当する</w:t>
      </w:r>
      <w:r w:rsidR="009B447D" w:rsidRPr="00E54843">
        <w:rPr>
          <w:rFonts w:hint="eastAsia"/>
        </w:rPr>
        <w:t>」を「</w:t>
      </w:r>
      <w:r w:rsidR="003D422F" w:rsidRPr="00E54843">
        <w:rPr>
          <w:rFonts w:hint="eastAsia"/>
        </w:rPr>
        <w:t>または次号イ、第１５号イもしくは第１６号イに該当する</w:t>
      </w:r>
      <w:r w:rsidR="009B447D" w:rsidRPr="00E54843">
        <w:rPr>
          <w:rFonts w:hint="eastAsia"/>
        </w:rPr>
        <w:t>」に改め、</w:t>
      </w:r>
      <w:r w:rsidR="00D83399" w:rsidRPr="00E54843">
        <w:rPr>
          <w:rFonts w:hint="eastAsia"/>
        </w:rPr>
        <w:t>同項第１４号中「</w:t>
      </w:r>
      <w:r w:rsidR="00D15061" w:rsidRPr="00E54843">
        <w:rPr>
          <w:rFonts w:hint="eastAsia"/>
        </w:rPr>
        <w:t>２０万４，９６０円</w:t>
      </w:r>
      <w:r w:rsidR="005839B8" w:rsidRPr="00E54843">
        <w:rPr>
          <w:rFonts w:hint="eastAsia"/>
        </w:rPr>
        <w:t>」を「</w:t>
      </w:r>
      <w:r w:rsidR="00D15061" w:rsidRPr="00E54843">
        <w:rPr>
          <w:rFonts w:hint="eastAsia"/>
        </w:rPr>
        <w:t>２５万７，４００</w:t>
      </w:r>
      <w:r w:rsidR="00BA463E" w:rsidRPr="00E54843">
        <w:rPr>
          <w:rFonts w:hint="eastAsia"/>
        </w:rPr>
        <w:t>円</w:t>
      </w:r>
      <w:r w:rsidR="005839B8" w:rsidRPr="00E54843">
        <w:rPr>
          <w:rFonts w:hint="eastAsia"/>
        </w:rPr>
        <w:t>」に改め</w:t>
      </w:r>
      <w:r w:rsidR="00CD6A9D" w:rsidRPr="00E54843">
        <w:rPr>
          <w:rFonts w:hint="eastAsia"/>
        </w:rPr>
        <w:t>、</w:t>
      </w:r>
      <w:r w:rsidR="007500EB" w:rsidRPr="00E54843">
        <w:rPr>
          <w:rFonts w:hint="eastAsia"/>
        </w:rPr>
        <w:t>同号を同項第１７号とし、</w:t>
      </w:r>
      <w:r w:rsidR="00072654">
        <w:rPr>
          <w:rFonts w:hint="eastAsia"/>
        </w:rPr>
        <w:t>同項</w:t>
      </w:r>
      <w:r w:rsidR="00144A9C" w:rsidRPr="00E54843">
        <w:rPr>
          <w:rFonts w:hint="eastAsia"/>
        </w:rPr>
        <w:t>第１３号の次に次の３号を加える。</w:t>
      </w:r>
    </w:p>
    <w:p w:rsidR="00144A9C" w:rsidRPr="00E54843" w:rsidRDefault="00144A9C" w:rsidP="00AA161A">
      <w:pPr>
        <w:ind w:firstLineChars="100" w:firstLine="266"/>
      </w:pPr>
      <w:r w:rsidRPr="00E54843">
        <w:rPr>
          <w:rFonts w:hint="eastAsia"/>
        </w:rPr>
        <w:t>⒁　次のいずれかに該当する者　１６万３，８００円</w:t>
      </w:r>
    </w:p>
    <w:p w:rsidR="00144A9C" w:rsidRPr="00E54843" w:rsidRDefault="00144A9C" w:rsidP="00144A9C">
      <w:pPr>
        <w:ind w:leftChars="200" w:left="797" w:hangingChars="100" w:hanging="266"/>
      </w:pPr>
      <w:r w:rsidRPr="00E54843">
        <w:rPr>
          <w:rFonts w:hint="eastAsia"/>
        </w:rPr>
        <w:t>ア　合計所得金額が９００万円未満である者であり、かつ、前各号のいずれにも該当しないもの</w:t>
      </w:r>
    </w:p>
    <w:p w:rsidR="00B31772" w:rsidRPr="00E54843" w:rsidRDefault="00144A9C" w:rsidP="00B31772">
      <w:pPr>
        <w:ind w:leftChars="200" w:left="797" w:hangingChars="100" w:hanging="266"/>
      </w:pPr>
      <w:r w:rsidRPr="00E54843">
        <w:rPr>
          <w:rFonts w:hint="eastAsia"/>
        </w:rPr>
        <w:t>イ　要保護者であって、その者が課される保険料額についてこの号の区分による額を適用されたな</w:t>
      </w:r>
      <w:r w:rsidR="00072654">
        <w:rPr>
          <w:rFonts w:hint="eastAsia"/>
        </w:rPr>
        <w:t>らば保護を必要としない状態となるもの（令第３９条第１項第１号イ（⑴</w:t>
      </w:r>
      <w:r w:rsidRPr="00E54843">
        <w:rPr>
          <w:rFonts w:hint="eastAsia"/>
        </w:rPr>
        <w:t>に係る部分を除く。）または次号イもしくは第１６号イに該当する者を除く。）</w:t>
      </w:r>
    </w:p>
    <w:p w:rsidR="00B31772" w:rsidRPr="00E54843" w:rsidRDefault="00B31772" w:rsidP="00B31772">
      <w:pPr>
        <w:ind w:firstLineChars="100" w:firstLine="266"/>
      </w:pPr>
      <w:r w:rsidRPr="00E54843">
        <w:rPr>
          <w:rFonts w:hint="eastAsia"/>
        </w:rPr>
        <w:t>⒂　次のいずれかに該当する者　１８万７，２００円</w:t>
      </w:r>
    </w:p>
    <w:p w:rsidR="00B31772" w:rsidRPr="00E54843" w:rsidRDefault="00B31772" w:rsidP="00B31772">
      <w:pPr>
        <w:ind w:leftChars="100" w:left="797" w:hangingChars="200" w:hanging="531"/>
      </w:pPr>
      <w:r w:rsidRPr="00E54843">
        <w:rPr>
          <w:rFonts w:hint="eastAsia"/>
        </w:rPr>
        <w:t xml:space="preserve">　ア　合計所得金額が１，２００万円未満である者であり、かつ、前各号のいずれにも該当しないもの</w:t>
      </w:r>
    </w:p>
    <w:p w:rsidR="00B31772" w:rsidRPr="00E54843" w:rsidRDefault="00B31772" w:rsidP="00B31772">
      <w:pPr>
        <w:ind w:leftChars="100" w:left="797" w:hangingChars="200" w:hanging="531"/>
      </w:pPr>
      <w:r w:rsidRPr="00E54843">
        <w:rPr>
          <w:rFonts w:hint="eastAsia"/>
        </w:rPr>
        <w:t xml:space="preserve">　イ　要保護者であって、その者が課される保険料額についてこの号の区分による額を適用されたならば保護を必要としない状態となるもの（令第３９条第１項第１号イ（</w:t>
      </w:r>
      <w:r w:rsidR="00072654">
        <w:rPr>
          <w:rFonts w:hint="eastAsia"/>
        </w:rPr>
        <w:t>⑴</w:t>
      </w:r>
      <w:r w:rsidRPr="00E54843">
        <w:rPr>
          <w:rFonts w:hint="eastAsia"/>
        </w:rPr>
        <w:t>に係る部分を除く。</w:t>
      </w:r>
      <w:r w:rsidR="00FD405B" w:rsidRPr="00E54843">
        <w:rPr>
          <w:rFonts w:hint="eastAsia"/>
        </w:rPr>
        <w:t>）</w:t>
      </w:r>
      <w:r w:rsidRPr="00E54843">
        <w:rPr>
          <w:rFonts w:hint="eastAsia"/>
        </w:rPr>
        <w:t>または次号イに該当する者を除く。）</w:t>
      </w:r>
    </w:p>
    <w:p w:rsidR="007F2C81" w:rsidRPr="00E54843" w:rsidRDefault="007F2C81" w:rsidP="00B31772">
      <w:pPr>
        <w:ind w:leftChars="100" w:left="797" w:hangingChars="200" w:hanging="531"/>
      </w:pPr>
      <w:r w:rsidRPr="00E54843">
        <w:rPr>
          <w:rFonts w:hint="eastAsia"/>
        </w:rPr>
        <w:t>⒃　次のいずれかに該当する者　２１万６００円</w:t>
      </w:r>
    </w:p>
    <w:p w:rsidR="007F2C81" w:rsidRPr="00E54843" w:rsidRDefault="007F2C81" w:rsidP="00B31772">
      <w:pPr>
        <w:ind w:leftChars="100" w:left="797" w:hangingChars="200" w:hanging="531"/>
      </w:pPr>
      <w:r w:rsidRPr="00E54843">
        <w:rPr>
          <w:rFonts w:hint="eastAsia"/>
        </w:rPr>
        <w:t xml:space="preserve">　ア　合計所得金額が２，５００万円未満である者であり、かつ、前各号のいずれにも該当しないもの</w:t>
      </w:r>
    </w:p>
    <w:p w:rsidR="007F2C81" w:rsidRPr="00E54843" w:rsidRDefault="00FD405B" w:rsidP="00B31772">
      <w:pPr>
        <w:ind w:leftChars="100" w:left="797" w:hangingChars="200" w:hanging="531"/>
      </w:pPr>
      <w:r w:rsidRPr="00E54843">
        <w:rPr>
          <w:rFonts w:hint="eastAsia"/>
        </w:rPr>
        <w:t xml:space="preserve">　イ　要保護者であって、その者が課される保険料額についてこの号の区分による額を適用されたならば保護を必要としない状態となるもの（令第３９条第１項第１号イ（</w:t>
      </w:r>
      <w:r w:rsidR="00072654">
        <w:rPr>
          <w:rFonts w:hint="eastAsia"/>
        </w:rPr>
        <w:t>⑴</w:t>
      </w:r>
      <w:r w:rsidRPr="00E54843">
        <w:rPr>
          <w:rFonts w:hint="eastAsia"/>
        </w:rPr>
        <w:t>に係る部分を除く。）に該当する者を除く。）</w:t>
      </w:r>
    </w:p>
    <w:p w:rsidR="00CC1B0C" w:rsidRPr="00E54843" w:rsidRDefault="00FF435C" w:rsidP="00AA161A">
      <w:pPr>
        <w:ind w:firstLineChars="100" w:firstLine="266"/>
      </w:pPr>
      <w:r w:rsidRPr="00E54843">
        <w:rPr>
          <w:rFonts w:hint="eastAsia"/>
        </w:rPr>
        <w:t>第１３</w:t>
      </w:r>
      <w:r w:rsidR="00CD6A9D" w:rsidRPr="00E54843">
        <w:rPr>
          <w:rFonts w:hint="eastAsia"/>
        </w:rPr>
        <w:t>条第２項中「</w:t>
      </w:r>
      <w:r w:rsidRPr="00E54843">
        <w:rPr>
          <w:rFonts w:hint="eastAsia"/>
        </w:rPr>
        <w:t>令和３年度から令和５年度まで</w:t>
      </w:r>
      <w:r w:rsidR="00CD6A9D" w:rsidRPr="00E54843">
        <w:rPr>
          <w:rFonts w:hint="eastAsia"/>
        </w:rPr>
        <w:t>」を「</w:t>
      </w:r>
      <w:r w:rsidRPr="00E54843">
        <w:rPr>
          <w:rFonts w:hint="eastAsia"/>
        </w:rPr>
        <w:t>令和６年度から令和８年度まで</w:t>
      </w:r>
      <w:r w:rsidR="00D83399" w:rsidRPr="00E54843">
        <w:rPr>
          <w:rFonts w:hint="eastAsia"/>
        </w:rPr>
        <w:t>」に、「</w:t>
      </w:r>
      <w:r w:rsidR="003B7E73" w:rsidRPr="00E54843">
        <w:rPr>
          <w:rFonts w:hint="eastAsia"/>
        </w:rPr>
        <w:t>１万８，３００円</w:t>
      </w:r>
      <w:r w:rsidR="00CD6A9D" w:rsidRPr="00E54843">
        <w:rPr>
          <w:rFonts w:hint="eastAsia"/>
        </w:rPr>
        <w:t>」を「</w:t>
      </w:r>
      <w:r w:rsidR="003B7E73" w:rsidRPr="00E54843">
        <w:rPr>
          <w:rFonts w:hint="eastAsia"/>
        </w:rPr>
        <w:t>１万９，５</w:t>
      </w:r>
      <w:r w:rsidR="00D83399" w:rsidRPr="00E54843">
        <w:rPr>
          <w:rFonts w:hint="eastAsia"/>
        </w:rPr>
        <w:t>０</w:t>
      </w:r>
      <w:r w:rsidR="00BA463E" w:rsidRPr="00E54843">
        <w:rPr>
          <w:rFonts w:hint="eastAsia"/>
        </w:rPr>
        <w:t>０円</w:t>
      </w:r>
      <w:r w:rsidR="00CD6A9D" w:rsidRPr="00E54843">
        <w:rPr>
          <w:rFonts w:hint="eastAsia"/>
        </w:rPr>
        <w:t>」に改め</w:t>
      </w:r>
      <w:r w:rsidR="00D83399" w:rsidRPr="00E54843">
        <w:rPr>
          <w:rFonts w:hint="eastAsia"/>
        </w:rPr>
        <w:t>、同条第３項中「</w:t>
      </w:r>
      <w:r w:rsidR="00D165C0" w:rsidRPr="00E54843">
        <w:rPr>
          <w:rFonts w:hint="eastAsia"/>
        </w:rPr>
        <w:t>令和３年度から令和５年度まで</w:t>
      </w:r>
      <w:r w:rsidR="00D165C0">
        <w:rPr>
          <w:rFonts w:hint="eastAsia"/>
        </w:rPr>
        <w:t>」を「令和６年度から令和８</w:t>
      </w:r>
      <w:r w:rsidR="00D83399" w:rsidRPr="00E54843">
        <w:rPr>
          <w:rFonts w:hint="eastAsia"/>
        </w:rPr>
        <w:t>年度まで」に、「</w:t>
      </w:r>
      <w:r w:rsidR="001F1926" w:rsidRPr="00E54843">
        <w:rPr>
          <w:rFonts w:hint="eastAsia"/>
        </w:rPr>
        <w:t>１万８，３００円」を「１万９，５</w:t>
      </w:r>
      <w:r w:rsidR="00D83399" w:rsidRPr="00E54843">
        <w:rPr>
          <w:rFonts w:hint="eastAsia"/>
        </w:rPr>
        <w:t>０</w:t>
      </w:r>
      <w:r w:rsidR="00FF7440" w:rsidRPr="00E54843">
        <w:rPr>
          <w:rFonts w:hint="eastAsia"/>
        </w:rPr>
        <w:t>０円」に、「</w:t>
      </w:r>
      <w:r w:rsidR="001F1926" w:rsidRPr="00E54843">
        <w:rPr>
          <w:rFonts w:hint="eastAsia"/>
        </w:rPr>
        <w:t>２万１，９６０円」を「２万３</w:t>
      </w:r>
      <w:r w:rsidR="00FF7440" w:rsidRPr="00E54843">
        <w:rPr>
          <w:rFonts w:hint="eastAsia"/>
        </w:rPr>
        <w:t>，</w:t>
      </w:r>
      <w:r w:rsidR="001F1926" w:rsidRPr="00E54843">
        <w:rPr>
          <w:rFonts w:hint="eastAsia"/>
        </w:rPr>
        <w:t>４０</w:t>
      </w:r>
      <w:r w:rsidR="00FF7440" w:rsidRPr="00E54843">
        <w:rPr>
          <w:rFonts w:hint="eastAsia"/>
        </w:rPr>
        <w:t>０円」に改め、同条第４</w:t>
      </w:r>
      <w:r w:rsidR="00D83399" w:rsidRPr="00E54843">
        <w:rPr>
          <w:rFonts w:hint="eastAsia"/>
        </w:rPr>
        <w:t>項中「</w:t>
      </w:r>
      <w:r w:rsidR="00F018E2" w:rsidRPr="00E54843">
        <w:rPr>
          <w:rFonts w:hint="eastAsia"/>
        </w:rPr>
        <w:t>令和３年度から令和５年度まで</w:t>
      </w:r>
      <w:r w:rsidR="00D83399" w:rsidRPr="00E54843">
        <w:rPr>
          <w:rFonts w:hint="eastAsia"/>
        </w:rPr>
        <w:t>」を「</w:t>
      </w:r>
      <w:r w:rsidR="00F018E2" w:rsidRPr="00E54843">
        <w:rPr>
          <w:rFonts w:hint="eastAsia"/>
        </w:rPr>
        <w:t>令和６年度から令和８年度まで</w:t>
      </w:r>
      <w:r w:rsidR="00D83399" w:rsidRPr="00E54843">
        <w:rPr>
          <w:rFonts w:hint="eastAsia"/>
        </w:rPr>
        <w:t>」に、「</w:t>
      </w:r>
      <w:r w:rsidR="00497806" w:rsidRPr="00E54843">
        <w:rPr>
          <w:rFonts w:hint="eastAsia"/>
        </w:rPr>
        <w:t>１万８，３００円」を「１万９，５</w:t>
      </w:r>
      <w:r w:rsidR="00D83399" w:rsidRPr="00E54843">
        <w:rPr>
          <w:rFonts w:hint="eastAsia"/>
        </w:rPr>
        <w:t>００円」に、「</w:t>
      </w:r>
      <w:r w:rsidR="00B53B29" w:rsidRPr="00E54843">
        <w:rPr>
          <w:rFonts w:hint="eastAsia"/>
        </w:rPr>
        <w:t>４万７，５８０円」を「５万７０</w:t>
      </w:r>
      <w:r w:rsidR="00D83399" w:rsidRPr="00E54843">
        <w:rPr>
          <w:rFonts w:hint="eastAsia"/>
        </w:rPr>
        <w:t>０円」に改め</w:t>
      </w:r>
      <w:r w:rsidR="00A957F6" w:rsidRPr="00E54843">
        <w:rPr>
          <w:rFonts w:hint="eastAsia"/>
        </w:rPr>
        <w:t>る。</w:t>
      </w:r>
    </w:p>
    <w:p w:rsidR="009C54D4" w:rsidRPr="00E54843" w:rsidRDefault="009C54D4" w:rsidP="00AA161A">
      <w:pPr>
        <w:ind w:firstLineChars="100" w:firstLine="266"/>
      </w:pPr>
      <w:r w:rsidRPr="00E54843">
        <w:rPr>
          <w:rFonts w:hint="eastAsia"/>
        </w:rPr>
        <w:t>第１５条第３項</w:t>
      </w:r>
      <w:r w:rsidR="00AD033B" w:rsidRPr="00E54843">
        <w:rPr>
          <w:rFonts w:hint="eastAsia"/>
        </w:rPr>
        <w:t>中「もしくは第１３号イ」を「、第１３号イ、第１４号イ、第１５号イもしくは第１６号イ」に</w:t>
      </w:r>
      <w:r w:rsidR="003869B1" w:rsidRPr="00E54843">
        <w:rPr>
          <w:rFonts w:hint="eastAsia"/>
        </w:rPr>
        <w:t>、「第１３号まで」を「第１６号まで」</w:t>
      </w:r>
      <w:r w:rsidR="00ED04B8">
        <w:rPr>
          <w:rFonts w:hint="eastAsia"/>
        </w:rPr>
        <w:t>に</w:t>
      </w:r>
      <w:r w:rsidR="00AD033B" w:rsidRPr="00E54843">
        <w:rPr>
          <w:rFonts w:hint="eastAsia"/>
        </w:rPr>
        <w:t>改め</w:t>
      </w:r>
      <w:r w:rsidR="00465ED8" w:rsidRPr="00E54843">
        <w:rPr>
          <w:rFonts w:hint="eastAsia"/>
        </w:rPr>
        <w:t>る。</w:t>
      </w:r>
    </w:p>
    <w:p w:rsidR="003C1CAD" w:rsidRPr="00E54843" w:rsidRDefault="003C1CAD">
      <w:r w:rsidRPr="00E54843">
        <w:rPr>
          <w:rFonts w:hint="eastAsia"/>
        </w:rPr>
        <w:t xml:space="preserve">　　　付　則</w:t>
      </w:r>
    </w:p>
    <w:p w:rsidR="003C1CAD" w:rsidRPr="00E54843" w:rsidRDefault="003C1CAD" w:rsidP="003C1CAD">
      <w:pPr>
        <w:ind w:left="266" w:hangingChars="100" w:hanging="266"/>
      </w:pPr>
      <w:r w:rsidRPr="00E54843">
        <w:rPr>
          <w:rFonts w:hint="eastAsia"/>
        </w:rPr>
        <w:t>１　この条例は、</w:t>
      </w:r>
      <w:r w:rsidR="00072F91" w:rsidRPr="00E54843">
        <w:rPr>
          <w:rFonts w:hint="eastAsia"/>
        </w:rPr>
        <w:t>令和６</w:t>
      </w:r>
      <w:r w:rsidR="00DE47C0" w:rsidRPr="00E54843">
        <w:rPr>
          <w:rFonts w:hint="eastAsia"/>
        </w:rPr>
        <w:t>年４月１日</w:t>
      </w:r>
      <w:r w:rsidR="00481565" w:rsidRPr="00E54843">
        <w:rPr>
          <w:rFonts w:hint="eastAsia"/>
        </w:rPr>
        <w:t>から</w:t>
      </w:r>
      <w:r w:rsidRPr="00E54843">
        <w:rPr>
          <w:rFonts w:hint="eastAsia"/>
        </w:rPr>
        <w:t>施行する。</w:t>
      </w:r>
    </w:p>
    <w:p w:rsidR="00931E9F" w:rsidRPr="00E54843" w:rsidRDefault="003C1CAD" w:rsidP="00931E9F">
      <w:pPr>
        <w:ind w:left="266" w:hangingChars="100" w:hanging="266"/>
        <w:rPr>
          <w:rFonts w:ascii="ＭＳ ゴシック" w:hAnsi="ＭＳ ゴシック"/>
        </w:rPr>
      </w:pPr>
      <w:r w:rsidRPr="00E54843">
        <w:rPr>
          <w:rFonts w:hint="eastAsia"/>
        </w:rPr>
        <w:t>２　改正後の第１３条</w:t>
      </w:r>
      <w:r w:rsidR="00072F91" w:rsidRPr="00E54843">
        <w:rPr>
          <w:rFonts w:hint="eastAsia"/>
        </w:rPr>
        <w:t>および第１５条第３項</w:t>
      </w:r>
      <w:r w:rsidR="00210B94" w:rsidRPr="00E54843">
        <w:rPr>
          <w:rFonts w:hint="eastAsia"/>
        </w:rPr>
        <w:t>の規定は、令和６年度以降の年度分の保険料について適用し、令和５</w:t>
      </w:r>
      <w:r w:rsidR="00481565" w:rsidRPr="00E54843">
        <w:rPr>
          <w:rFonts w:hint="eastAsia"/>
        </w:rPr>
        <w:t>年度以前の年度分の保険料については、なお従前の例による。</w:t>
      </w:r>
      <w:bookmarkStart w:id="1" w:name="JUMP_JYO_13_0_0"/>
      <w:bookmarkStart w:id="2" w:name="JUMP_KOU_1_0"/>
    </w:p>
    <w:bookmarkEnd w:id="1"/>
    <w:bookmarkEnd w:id="2"/>
    <w:p w:rsidR="00EA5D0C" w:rsidRPr="00E54843" w:rsidRDefault="007409EE" w:rsidP="00423AC4">
      <w:pPr>
        <w:overflowPunct w:val="0"/>
        <w:ind w:left="531" w:hangingChars="200" w:hanging="531"/>
      </w:pPr>
      <w:r w:rsidRPr="00E54843">
        <w:rPr>
          <w:rFonts w:ascii="ＭＳ ゴシック" w:hAnsi="ＭＳ ゴシック" w:hint="eastAsia"/>
        </w:rPr>
        <w:t xml:space="preserve">　</w:t>
      </w:r>
      <w:r w:rsidR="00EA5D0C" w:rsidRPr="00E54843">
        <w:rPr>
          <w:rFonts w:hint="eastAsia"/>
        </w:rPr>
        <w:t>（説明）</w:t>
      </w:r>
      <w:r w:rsidR="001A4516" w:rsidRPr="00E54843">
        <w:rPr>
          <w:rFonts w:ascii="ＭＳ ゴシック" w:hAnsi="ＭＳ ゴシック" w:hint="eastAsia"/>
          <w:kern w:val="0"/>
        </w:rPr>
        <w:t>令和６年度から令和８</w:t>
      </w:r>
      <w:r w:rsidR="00EA5D0C" w:rsidRPr="00E54843">
        <w:rPr>
          <w:rFonts w:ascii="ＭＳ ゴシック" w:hAnsi="ＭＳ ゴシック" w:hint="eastAsia"/>
          <w:kern w:val="0"/>
        </w:rPr>
        <w:t>年度までにおける保険料率を定める</w:t>
      </w:r>
      <w:r w:rsidR="00594653" w:rsidRPr="00E54843">
        <w:rPr>
          <w:rFonts w:ascii="ＭＳ ゴシック" w:hAnsi="ＭＳ ゴシック" w:hint="eastAsia"/>
          <w:kern w:val="0"/>
        </w:rPr>
        <w:t>ほか、</w:t>
      </w:r>
      <w:r w:rsidR="000D2851" w:rsidRPr="00E54843">
        <w:rPr>
          <w:rFonts w:ascii="ＭＳ ゴシック" w:hAnsi="ＭＳ ゴシック" w:hint="eastAsia"/>
          <w:kern w:val="0"/>
        </w:rPr>
        <w:t>規定を整備する</w:t>
      </w:r>
      <w:r w:rsidR="00594653" w:rsidRPr="00E54843">
        <w:rPr>
          <w:rFonts w:ascii="ＭＳ ゴシック" w:hAnsi="ＭＳ ゴシック" w:hint="eastAsia"/>
          <w:kern w:val="0"/>
        </w:rPr>
        <w:t>必要がある</w:t>
      </w:r>
      <w:r w:rsidR="00EA5D0C" w:rsidRPr="00E54843">
        <w:rPr>
          <w:rFonts w:ascii="ＭＳ ゴシック" w:hAnsi="ＭＳ ゴシック" w:hint="eastAsia"/>
          <w:kern w:val="0"/>
        </w:rPr>
        <w:t>。</w:t>
      </w:r>
    </w:p>
    <w:sectPr w:rsidR="00EA5D0C" w:rsidRPr="00E54843">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4FA" w:rsidRDefault="008864FA" w:rsidP="00503433">
      <w:r>
        <w:separator/>
      </w:r>
    </w:p>
  </w:endnote>
  <w:endnote w:type="continuationSeparator" w:id="0">
    <w:p w:rsidR="008864FA" w:rsidRDefault="008864FA" w:rsidP="0050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02" w:rsidRDefault="00F90E0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02" w:rsidRDefault="00F90E0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02" w:rsidRDefault="00F90E0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4FA" w:rsidRDefault="008864FA" w:rsidP="00503433">
      <w:r>
        <w:separator/>
      </w:r>
    </w:p>
  </w:footnote>
  <w:footnote w:type="continuationSeparator" w:id="0">
    <w:p w:rsidR="008864FA" w:rsidRDefault="008864FA" w:rsidP="00503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02" w:rsidRDefault="00F90E0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02" w:rsidRDefault="00F90E0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02" w:rsidRDefault="00F90E0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UaDTgqAlLsiGDyWbyvGy6Tn7VgOn4zmzlr9XPE82oWELq9zcb36ytfTalM+IrM+iXatcC+qxCfJXq5kbXe+XQ==" w:salt="k3Nr2KLkDGBU0ynAUc6azw=="/>
  <w:defaultTabStop w:val="840"/>
  <w:drawingGridHorizontalSpacing w:val="133"/>
  <w:drawingGridVerticalSpacing w:val="318"/>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0C"/>
    <w:rsid w:val="0000322D"/>
    <w:rsid w:val="00005D23"/>
    <w:rsid w:val="000372C6"/>
    <w:rsid w:val="0005579B"/>
    <w:rsid w:val="00056CAD"/>
    <w:rsid w:val="0006295F"/>
    <w:rsid w:val="00072654"/>
    <w:rsid w:val="00072F91"/>
    <w:rsid w:val="00082D1F"/>
    <w:rsid w:val="00091A9D"/>
    <w:rsid w:val="000B03E2"/>
    <w:rsid w:val="000D2851"/>
    <w:rsid w:val="000D3571"/>
    <w:rsid w:val="000F467F"/>
    <w:rsid w:val="000F485B"/>
    <w:rsid w:val="001014BF"/>
    <w:rsid w:val="00101FCA"/>
    <w:rsid w:val="00103B51"/>
    <w:rsid w:val="00144A9C"/>
    <w:rsid w:val="001472DC"/>
    <w:rsid w:val="00153303"/>
    <w:rsid w:val="0017563D"/>
    <w:rsid w:val="001A4516"/>
    <w:rsid w:val="001B118A"/>
    <w:rsid w:val="001B77C7"/>
    <w:rsid w:val="001D0017"/>
    <w:rsid w:val="001F1926"/>
    <w:rsid w:val="00210B94"/>
    <w:rsid w:val="00215A23"/>
    <w:rsid w:val="00235E5C"/>
    <w:rsid w:val="002445BA"/>
    <w:rsid w:val="00264A2F"/>
    <w:rsid w:val="002947E4"/>
    <w:rsid w:val="00297ED0"/>
    <w:rsid w:val="002D7519"/>
    <w:rsid w:val="002E2AD5"/>
    <w:rsid w:val="003237BE"/>
    <w:rsid w:val="00363F03"/>
    <w:rsid w:val="00371B12"/>
    <w:rsid w:val="00374BFB"/>
    <w:rsid w:val="003826A3"/>
    <w:rsid w:val="003869B1"/>
    <w:rsid w:val="00390403"/>
    <w:rsid w:val="003B7E73"/>
    <w:rsid w:val="003C1CAD"/>
    <w:rsid w:val="003D422F"/>
    <w:rsid w:val="003D6074"/>
    <w:rsid w:val="004043E6"/>
    <w:rsid w:val="00423AC4"/>
    <w:rsid w:val="00465ED8"/>
    <w:rsid w:val="00481565"/>
    <w:rsid w:val="00484CB8"/>
    <w:rsid w:val="00497806"/>
    <w:rsid w:val="004B0DB6"/>
    <w:rsid w:val="00503433"/>
    <w:rsid w:val="005223F1"/>
    <w:rsid w:val="0053311D"/>
    <w:rsid w:val="005461EA"/>
    <w:rsid w:val="00555EEF"/>
    <w:rsid w:val="005574BE"/>
    <w:rsid w:val="005839B8"/>
    <w:rsid w:val="00593AC6"/>
    <w:rsid w:val="00594653"/>
    <w:rsid w:val="005B5603"/>
    <w:rsid w:val="005B6895"/>
    <w:rsid w:val="005E6D5A"/>
    <w:rsid w:val="00614CDB"/>
    <w:rsid w:val="00620649"/>
    <w:rsid w:val="00623912"/>
    <w:rsid w:val="006271BD"/>
    <w:rsid w:val="00634612"/>
    <w:rsid w:val="006346F3"/>
    <w:rsid w:val="00635918"/>
    <w:rsid w:val="00650354"/>
    <w:rsid w:val="00674853"/>
    <w:rsid w:val="0068476D"/>
    <w:rsid w:val="006964E7"/>
    <w:rsid w:val="006A2546"/>
    <w:rsid w:val="006C56B1"/>
    <w:rsid w:val="006D7C47"/>
    <w:rsid w:val="00712383"/>
    <w:rsid w:val="007409EE"/>
    <w:rsid w:val="007500EB"/>
    <w:rsid w:val="0076021C"/>
    <w:rsid w:val="00787DA9"/>
    <w:rsid w:val="007955C1"/>
    <w:rsid w:val="00797D56"/>
    <w:rsid w:val="007A7A41"/>
    <w:rsid w:val="007C10EA"/>
    <w:rsid w:val="007F2C81"/>
    <w:rsid w:val="00804003"/>
    <w:rsid w:val="00804B57"/>
    <w:rsid w:val="008146EF"/>
    <w:rsid w:val="0082108D"/>
    <w:rsid w:val="00826E13"/>
    <w:rsid w:val="00841ECD"/>
    <w:rsid w:val="008864FA"/>
    <w:rsid w:val="008912A2"/>
    <w:rsid w:val="008A0AD8"/>
    <w:rsid w:val="008C5A81"/>
    <w:rsid w:val="008E35B9"/>
    <w:rsid w:val="00931E9F"/>
    <w:rsid w:val="00953ED7"/>
    <w:rsid w:val="00961795"/>
    <w:rsid w:val="00980865"/>
    <w:rsid w:val="00994EFC"/>
    <w:rsid w:val="00996C27"/>
    <w:rsid w:val="009A140F"/>
    <w:rsid w:val="009B18E8"/>
    <w:rsid w:val="009B251E"/>
    <w:rsid w:val="009B447D"/>
    <w:rsid w:val="009C54D4"/>
    <w:rsid w:val="009C7E75"/>
    <w:rsid w:val="009D7C34"/>
    <w:rsid w:val="009E4F0C"/>
    <w:rsid w:val="00A15C69"/>
    <w:rsid w:val="00A87EE7"/>
    <w:rsid w:val="00A957F6"/>
    <w:rsid w:val="00AA161A"/>
    <w:rsid w:val="00AA1FE0"/>
    <w:rsid w:val="00AB6F6D"/>
    <w:rsid w:val="00AD033B"/>
    <w:rsid w:val="00AD3015"/>
    <w:rsid w:val="00AE6CFA"/>
    <w:rsid w:val="00AF0005"/>
    <w:rsid w:val="00B03C58"/>
    <w:rsid w:val="00B1284C"/>
    <w:rsid w:val="00B31772"/>
    <w:rsid w:val="00B3610E"/>
    <w:rsid w:val="00B53B29"/>
    <w:rsid w:val="00B66459"/>
    <w:rsid w:val="00B875EA"/>
    <w:rsid w:val="00BA463E"/>
    <w:rsid w:val="00BB046E"/>
    <w:rsid w:val="00BC24E9"/>
    <w:rsid w:val="00BD209D"/>
    <w:rsid w:val="00BD7480"/>
    <w:rsid w:val="00BE1501"/>
    <w:rsid w:val="00BE1C2D"/>
    <w:rsid w:val="00BF62EA"/>
    <w:rsid w:val="00C134B0"/>
    <w:rsid w:val="00C257D2"/>
    <w:rsid w:val="00C42AAF"/>
    <w:rsid w:val="00CC1B0C"/>
    <w:rsid w:val="00CD6A9D"/>
    <w:rsid w:val="00CE0EA2"/>
    <w:rsid w:val="00D114D9"/>
    <w:rsid w:val="00D15061"/>
    <w:rsid w:val="00D165C0"/>
    <w:rsid w:val="00D64297"/>
    <w:rsid w:val="00D83399"/>
    <w:rsid w:val="00DA13A4"/>
    <w:rsid w:val="00DC0CAF"/>
    <w:rsid w:val="00DE47C0"/>
    <w:rsid w:val="00DF06A9"/>
    <w:rsid w:val="00E30F9D"/>
    <w:rsid w:val="00E54843"/>
    <w:rsid w:val="00E6094E"/>
    <w:rsid w:val="00E65135"/>
    <w:rsid w:val="00E87136"/>
    <w:rsid w:val="00E97423"/>
    <w:rsid w:val="00EA5D0C"/>
    <w:rsid w:val="00EA7EDB"/>
    <w:rsid w:val="00EC4711"/>
    <w:rsid w:val="00ED04B8"/>
    <w:rsid w:val="00ED2E73"/>
    <w:rsid w:val="00EF0CCE"/>
    <w:rsid w:val="00EF1E91"/>
    <w:rsid w:val="00F018E2"/>
    <w:rsid w:val="00F6081D"/>
    <w:rsid w:val="00F76754"/>
    <w:rsid w:val="00F90E02"/>
    <w:rsid w:val="00FA140F"/>
    <w:rsid w:val="00FB66B3"/>
    <w:rsid w:val="00FD405B"/>
    <w:rsid w:val="00FF435C"/>
    <w:rsid w:val="00FF7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266" w:hangingChars="100" w:hanging="266"/>
      <w:jc w:val="left"/>
    </w:pPr>
    <w:rPr>
      <w:rFonts w:ascii="ＭＳ ゴシック" w:hAnsi="ＭＳ ゴシック"/>
    </w:rPr>
  </w:style>
  <w:style w:type="paragraph" w:styleId="2">
    <w:name w:val="Body Text Indent 2"/>
    <w:basedOn w:val="a"/>
    <w:pPr>
      <w:ind w:left="266" w:hangingChars="100" w:hanging="266"/>
    </w:pPr>
    <w:rPr>
      <w:rFonts w:ascii="ＭＳ ゴシック" w:hAnsi="ＭＳ ゴシック"/>
      <w:kern w:val="0"/>
    </w:rPr>
  </w:style>
  <w:style w:type="paragraph" w:styleId="3">
    <w:name w:val="Body Text Indent 3"/>
    <w:basedOn w:val="a"/>
    <w:pPr>
      <w:ind w:firstLineChars="100" w:firstLine="266"/>
    </w:pPr>
  </w:style>
  <w:style w:type="character" w:styleId="a7">
    <w:name w:val="Hyperlink"/>
    <w:rsid w:val="00AE6CFA"/>
    <w:rPr>
      <w:color w:val="0000FF"/>
      <w:u w:val="single"/>
    </w:rPr>
  </w:style>
  <w:style w:type="paragraph" w:styleId="a8">
    <w:name w:val="header"/>
    <w:basedOn w:val="a"/>
    <w:link w:val="a9"/>
    <w:rsid w:val="00503433"/>
    <w:pPr>
      <w:tabs>
        <w:tab w:val="center" w:pos="4252"/>
        <w:tab w:val="right" w:pos="8504"/>
      </w:tabs>
      <w:snapToGrid w:val="0"/>
    </w:pPr>
  </w:style>
  <w:style w:type="character" w:customStyle="1" w:styleId="a9">
    <w:name w:val="ヘッダー (文字)"/>
    <w:basedOn w:val="a0"/>
    <w:link w:val="a8"/>
    <w:rsid w:val="00503433"/>
    <w:rPr>
      <w:rFonts w:eastAsia="ＭＳ ゴシック"/>
      <w:kern w:val="2"/>
      <w:sz w:val="28"/>
      <w:szCs w:val="24"/>
    </w:rPr>
  </w:style>
  <w:style w:type="paragraph" w:styleId="aa">
    <w:name w:val="footer"/>
    <w:basedOn w:val="a"/>
    <w:link w:val="ab"/>
    <w:rsid w:val="00503433"/>
    <w:pPr>
      <w:tabs>
        <w:tab w:val="center" w:pos="4252"/>
        <w:tab w:val="right" w:pos="8504"/>
      </w:tabs>
      <w:snapToGrid w:val="0"/>
    </w:pPr>
  </w:style>
  <w:style w:type="character" w:customStyle="1" w:styleId="ab">
    <w:name w:val="フッター (文字)"/>
    <w:basedOn w:val="a0"/>
    <w:link w:val="aa"/>
    <w:rsid w:val="00503433"/>
    <w:rPr>
      <w:rFonts w:eastAsia="ＭＳ ゴシック"/>
      <w:kern w:val="2"/>
      <w:sz w:val="28"/>
      <w:szCs w:val="24"/>
    </w:rPr>
  </w:style>
  <w:style w:type="paragraph" w:styleId="ac">
    <w:name w:val="Balloon Text"/>
    <w:basedOn w:val="a"/>
    <w:link w:val="ad"/>
    <w:rsid w:val="00634612"/>
    <w:rPr>
      <w:rFonts w:asciiTheme="majorHAnsi" w:eastAsiaTheme="majorEastAsia" w:hAnsiTheme="majorHAnsi" w:cstheme="majorBidi"/>
      <w:sz w:val="18"/>
      <w:szCs w:val="18"/>
    </w:rPr>
  </w:style>
  <w:style w:type="character" w:customStyle="1" w:styleId="ad">
    <w:name w:val="吹き出し (文字)"/>
    <w:basedOn w:val="a0"/>
    <w:link w:val="ac"/>
    <w:rsid w:val="006346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991895">
      <w:bodyDiv w:val="1"/>
      <w:marLeft w:val="0"/>
      <w:marRight w:val="0"/>
      <w:marTop w:val="0"/>
      <w:marBottom w:val="0"/>
      <w:divBdr>
        <w:top w:val="none" w:sz="0" w:space="0" w:color="auto"/>
        <w:left w:val="none" w:sz="0" w:space="0" w:color="auto"/>
        <w:bottom w:val="none" w:sz="0" w:space="0" w:color="auto"/>
        <w:right w:val="none" w:sz="0" w:space="0" w:color="auto"/>
      </w:divBdr>
      <w:divsChild>
        <w:div w:id="93980214">
          <w:marLeft w:val="0"/>
          <w:marRight w:val="0"/>
          <w:marTop w:val="0"/>
          <w:marBottom w:val="0"/>
          <w:divBdr>
            <w:top w:val="none" w:sz="0" w:space="0" w:color="auto"/>
            <w:left w:val="none" w:sz="0" w:space="0" w:color="auto"/>
            <w:bottom w:val="none" w:sz="0" w:space="0" w:color="auto"/>
            <w:right w:val="none" w:sz="0" w:space="0" w:color="auto"/>
          </w:divBdr>
        </w:div>
        <w:div w:id="127672505">
          <w:marLeft w:val="0"/>
          <w:marRight w:val="0"/>
          <w:marTop w:val="0"/>
          <w:marBottom w:val="0"/>
          <w:divBdr>
            <w:top w:val="none" w:sz="0" w:space="0" w:color="auto"/>
            <w:left w:val="none" w:sz="0" w:space="0" w:color="auto"/>
            <w:bottom w:val="none" w:sz="0" w:space="0" w:color="auto"/>
            <w:right w:val="none" w:sz="0" w:space="0" w:color="auto"/>
          </w:divBdr>
        </w:div>
        <w:div w:id="570117005">
          <w:marLeft w:val="0"/>
          <w:marRight w:val="0"/>
          <w:marTop w:val="0"/>
          <w:marBottom w:val="0"/>
          <w:divBdr>
            <w:top w:val="none" w:sz="0" w:space="0" w:color="auto"/>
            <w:left w:val="none" w:sz="0" w:space="0" w:color="auto"/>
            <w:bottom w:val="none" w:sz="0" w:space="0" w:color="auto"/>
            <w:right w:val="none" w:sz="0" w:space="0" w:color="auto"/>
          </w:divBdr>
        </w:div>
        <w:div w:id="672295087">
          <w:marLeft w:val="0"/>
          <w:marRight w:val="0"/>
          <w:marTop w:val="0"/>
          <w:marBottom w:val="0"/>
          <w:divBdr>
            <w:top w:val="none" w:sz="0" w:space="0" w:color="auto"/>
            <w:left w:val="none" w:sz="0" w:space="0" w:color="auto"/>
            <w:bottom w:val="none" w:sz="0" w:space="0" w:color="auto"/>
            <w:right w:val="none" w:sz="0" w:space="0" w:color="auto"/>
          </w:divBdr>
        </w:div>
        <w:div w:id="1333290141">
          <w:marLeft w:val="0"/>
          <w:marRight w:val="0"/>
          <w:marTop w:val="0"/>
          <w:marBottom w:val="0"/>
          <w:divBdr>
            <w:top w:val="none" w:sz="0" w:space="0" w:color="auto"/>
            <w:left w:val="none" w:sz="0" w:space="0" w:color="auto"/>
            <w:bottom w:val="none" w:sz="0" w:space="0" w:color="auto"/>
            <w:right w:val="none" w:sz="0" w:space="0" w:color="auto"/>
          </w:divBdr>
        </w:div>
        <w:div w:id="1395856659">
          <w:marLeft w:val="0"/>
          <w:marRight w:val="0"/>
          <w:marTop w:val="0"/>
          <w:marBottom w:val="0"/>
          <w:divBdr>
            <w:top w:val="none" w:sz="0" w:space="0" w:color="auto"/>
            <w:left w:val="none" w:sz="0" w:space="0" w:color="auto"/>
            <w:bottom w:val="none" w:sz="0" w:space="0" w:color="auto"/>
            <w:right w:val="none" w:sz="0" w:space="0" w:color="auto"/>
          </w:divBdr>
        </w:div>
        <w:div w:id="1569222786">
          <w:marLeft w:val="0"/>
          <w:marRight w:val="0"/>
          <w:marTop w:val="0"/>
          <w:marBottom w:val="0"/>
          <w:divBdr>
            <w:top w:val="none" w:sz="0" w:space="0" w:color="auto"/>
            <w:left w:val="none" w:sz="0" w:space="0" w:color="auto"/>
            <w:bottom w:val="none" w:sz="0" w:space="0" w:color="auto"/>
            <w:right w:val="none" w:sz="0" w:space="0" w:color="auto"/>
          </w:divBdr>
        </w:div>
        <w:div w:id="2131388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2043</Words>
  <Characters>84</Characters>
  <Application>Microsoft Office Word</Application>
  <DocSecurity>8</DocSecurity>
  <Lines>1</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2024-02-09T05:36:00Z</dcterms:created>
  <dcterms:modified xsi:type="dcterms:W3CDTF">2024-02-09T05:37:00Z</dcterms:modified>
</cp:coreProperties>
</file>