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4EC3" w14:textId="453A0097" w:rsidR="00076FB4" w:rsidRPr="00FB26DB" w:rsidRDefault="00076FB4">
      <w:pPr>
        <w:rPr>
          <w:color w:val="000000"/>
        </w:rPr>
      </w:pPr>
      <w:bookmarkStart w:id="0" w:name="_GoBack"/>
      <w:bookmarkEnd w:id="0"/>
      <w:r w:rsidRPr="00FB26DB">
        <w:rPr>
          <w:rFonts w:hint="eastAsia"/>
          <w:color w:val="000000"/>
        </w:rPr>
        <w:t xml:space="preserve">　第</w:t>
      </w:r>
      <w:r w:rsidR="000553EA">
        <w:rPr>
          <w:rFonts w:hint="eastAsia"/>
          <w:color w:val="000000"/>
        </w:rPr>
        <w:t>１３</w:t>
      </w:r>
      <w:r w:rsidRPr="00FB26DB">
        <w:rPr>
          <w:rFonts w:hint="eastAsia"/>
          <w:color w:val="000000"/>
        </w:rPr>
        <w:t>号議案</w:t>
      </w:r>
    </w:p>
    <w:p w14:paraId="304880CF" w14:textId="77777777" w:rsidR="00076FB4" w:rsidRPr="00FB26DB" w:rsidRDefault="00AB6E3B" w:rsidP="00E610D7">
      <w:pPr>
        <w:ind w:left="531" w:hangingChars="200" w:hanging="531"/>
        <w:rPr>
          <w:color w:val="000000"/>
        </w:rPr>
      </w:pPr>
      <w:r w:rsidRPr="00FB26DB">
        <w:rPr>
          <w:rFonts w:hint="eastAsia"/>
          <w:color w:val="000000"/>
        </w:rPr>
        <w:t xml:space="preserve">　　</w:t>
      </w:r>
      <w:r w:rsidR="00E610D7" w:rsidRPr="00FB26DB">
        <w:rPr>
          <w:rFonts w:hint="eastAsia"/>
          <w:color w:val="000000"/>
        </w:rPr>
        <w:t>品川区附属機関の構成員の報酬および費用弁償に関する</w:t>
      </w:r>
      <w:r w:rsidR="00076FB4" w:rsidRPr="00FB26DB">
        <w:rPr>
          <w:rFonts w:hint="eastAsia"/>
          <w:color w:val="000000"/>
        </w:rPr>
        <w:t>条例の一部を改正する条例</w:t>
      </w:r>
    </w:p>
    <w:p w14:paraId="68824350" w14:textId="77777777" w:rsidR="00076FB4" w:rsidRPr="00FB26DB" w:rsidRDefault="00076FB4">
      <w:pPr>
        <w:rPr>
          <w:color w:val="000000"/>
        </w:rPr>
      </w:pPr>
      <w:r w:rsidRPr="00FB26DB">
        <w:rPr>
          <w:rFonts w:hint="eastAsia"/>
          <w:color w:val="000000"/>
        </w:rPr>
        <w:t xml:space="preserve">　上記の議案を提出する。</w:t>
      </w:r>
    </w:p>
    <w:p w14:paraId="685D4427" w14:textId="2EDB4837" w:rsidR="00076FB4" w:rsidRPr="00FB26DB" w:rsidRDefault="000553EA">
      <w:pPr>
        <w:rPr>
          <w:color w:val="000000"/>
        </w:rPr>
      </w:pPr>
      <w:r>
        <w:rPr>
          <w:rFonts w:hint="eastAsia"/>
          <w:color w:val="000000"/>
        </w:rPr>
        <w:t xml:space="preserve">　　令和６</w:t>
      </w:r>
      <w:r w:rsidR="00076FB4" w:rsidRPr="00FB26DB">
        <w:rPr>
          <w:rFonts w:hint="eastAsia"/>
          <w:color w:val="000000"/>
        </w:rPr>
        <w:t>年</w:t>
      </w:r>
      <w:r>
        <w:rPr>
          <w:rFonts w:hint="eastAsia"/>
          <w:color w:val="000000"/>
        </w:rPr>
        <w:t>２</w:t>
      </w:r>
      <w:r w:rsidR="005516A1">
        <w:rPr>
          <w:rFonts w:hint="eastAsia"/>
          <w:color w:val="000000"/>
        </w:rPr>
        <w:t>月</w:t>
      </w:r>
      <w:r>
        <w:rPr>
          <w:rFonts w:hint="eastAsia"/>
          <w:color w:val="000000"/>
        </w:rPr>
        <w:t>２０</w:t>
      </w:r>
      <w:r w:rsidR="00076FB4" w:rsidRPr="00FB26DB">
        <w:rPr>
          <w:rFonts w:hint="eastAsia"/>
          <w:color w:val="000000"/>
        </w:rPr>
        <w:t>日</w:t>
      </w:r>
    </w:p>
    <w:p w14:paraId="5D0C822E" w14:textId="77777777" w:rsidR="00076FB4" w:rsidRPr="00FB26DB" w:rsidRDefault="00C45323">
      <w:pPr>
        <w:rPr>
          <w:color w:val="000000"/>
        </w:rPr>
      </w:pPr>
      <w:r w:rsidRPr="00C45323">
        <w:rPr>
          <w:rFonts w:hint="eastAsia"/>
          <w:color w:val="000000"/>
        </w:rPr>
        <w:t xml:space="preserve">　　　　　　　　　　　　　　　　　品川区長　　森　　澤　　恭　　子</w:t>
      </w:r>
    </w:p>
    <w:p w14:paraId="43EAFBC6" w14:textId="77777777" w:rsidR="00076FB4" w:rsidRPr="00FB26DB" w:rsidRDefault="00076FB4" w:rsidP="00E610D7">
      <w:pPr>
        <w:ind w:left="794" w:hangingChars="299" w:hanging="794"/>
        <w:rPr>
          <w:color w:val="000000"/>
        </w:rPr>
      </w:pPr>
      <w:r w:rsidRPr="00FB26DB">
        <w:rPr>
          <w:rFonts w:hint="eastAsia"/>
          <w:color w:val="000000"/>
        </w:rPr>
        <w:t xml:space="preserve">　</w:t>
      </w:r>
      <w:r w:rsidR="00556E81" w:rsidRPr="00FB26DB">
        <w:rPr>
          <w:rFonts w:hint="eastAsia"/>
          <w:color w:val="000000"/>
        </w:rPr>
        <w:t xml:space="preserve">　　</w:t>
      </w:r>
      <w:r w:rsidR="00E610D7" w:rsidRPr="00FB26DB">
        <w:rPr>
          <w:rFonts w:hint="eastAsia"/>
          <w:color w:val="000000"/>
        </w:rPr>
        <w:t>品川区附属機関の構成員の報酬および費用弁償に関する</w:t>
      </w:r>
      <w:r w:rsidRPr="00FB26DB">
        <w:rPr>
          <w:rFonts w:hint="eastAsia"/>
          <w:color w:val="000000"/>
        </w:rPr>
        <w:t>条例の一部を改正する条例</w:t>
      </w:r>
    </w:p>
    <w:p w14:paraId="28C9A556" w14:textId="77777777" w:rsidR="00B75377" w:rsidRPr="00FB26DB" w:rsidRDefault="005C4875" w:rsidP="005C4875">
      <w:pPr>
        <w:ind w:left="266" w:hangingChars="100" w:hanging="266"/>
        <w:rPr>
          <w:color w:val="000000"/>
        </w:rPr>
      </w:pPr>
      <w:r>
        <w:rPr>
          <w:rFonts w:hint="eastAsia"/>
        </w:rPr>
        <w:t>第１条</w:t>
      </w:r>
      <w:r w:rsidR="009312F7" w:rsidRPr="00FB26DB">
        <w:rPr>
          <w:rFonts w:hint="eastAsia"/>
          <w:color w:val="000000"/>
        </w:rPr>
        <w:t xml:space="preserve">　品川区附属機関の構成員の報酬および費用弁償に関する条例（昭和２９年品川区条例第７</w:t>
      </w:r>
      <w:r w:rsidR="00076FB4" w:rsidRPr="00FB26DB">
        <w:rPr>
          <w:rFonts w:hint="eastAsia"/>
          <w:color w:val="000000"/>
        </w:rPr>
        <w:t>号）の一部を次のように改正する。</w:t>
      </w:r>
    </w:p>
    <w:p w14:paraId="5AD895E1" w14:textId="77777777" w:rsidR="003F65D2" w:rsidRDefault="003F65D2" w:rsidP="003F65D2">
      <w:pPr>
        <w:ind w:left="266" w:hangingChars="100" w:hanging="266"/>
      </w:pPr>
      <w:r w:rsidRPr="00172991">
        <w:rPr>
          <w:noProof/>
        </w:rPr>
        <mc:AlternateContent>
          <mc:Choice Requires="wps">
            <w:drawing>
              <wp:anchor distT="0" distB="0" distL="114300" distR="114300" simplePos="0" relativeHeight="251655168" behindDoc="0" locked="0" layoutInCell="1" allowOverlap="1" wp14:anchorId="46AC6C18" wp14:editId="43E47604">
                <wp:simplePos x="0" y="0"/>
                <wp:positionH relativeFrom="column">
                  <wp:posOffset>-1575</wp:posOffset>
                </wp:positionH>
                <wp:positionV relativeFrom="paragraph">
                  <wp:posOffset>294005</wp:posOffset>
                </wp:positionV>
                <wp:extent cx="36322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5E17F5" w14:textId="77777777" w:rsidR="003F65D2" w:rsidRDefault="003F65D2" w:rsidP="003F65D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C6C18" id="_x0000_t202" coordsize="21600,21600" o:spt="202" path="m,l,21600r21600,l21600,xe">
                <v:stroke joinstyle="miter"/>
                <v:path gradientshapeok="t" o:connecttype="rect"/>
              </v:shapetype>
              <v:shape id="テキスト ボックス 2" o:spid="_x0000_s1026" type="#_x0000_t202" style="position:absolute;left:0;text-align:left;margin-left:-.1pt;margin-top:23.15pt;width:28.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" filled="f" stroked="f">
                <v:textbox>
                  <w:txbxContent>
                    <w:p w14:paraId="235E17F5" w14:textId="77777777" w:rsidR="003F65D2" w:rsidRDefault="003F65D2" w:rsidP="003F65D2">
                      <w:r>
                        <w:rPr>
                          <w:rFonts w:hint="eastAsia"/>
                        </w:rPr>
                        <w:t>「</w:t>
                      </w:r>
                    </w:p>
                  </w:txbxContent>
                </v:textbox>
              </v:shape>
            </w:pict>
          </mc:Fallback>
        </mc:AlternateContent>
      </w:r>
      <w:r w:rsidR="00FE7C01">
        <w:rPr>
          <w:rFonts w:hint="eastAsia"/>
        </w:rPr>
        <w:t xml:space="preserve">　</w:t>
      </w:r>
      <w:r w:rsidR="005C4875">
        <w:rPr>
          <w:rFonts w:hint="eastAsia"/>
        </w:rPr>
        <w:t xml:space="preserve">　</w:t>
      </w:r>
      <w:r w:rsidR="00FE7C01">
        <w:rPr>
          <w:rFonts w:hint="eastAsia"/>
        </w:rPr>
        <w:t>別</w:t>
      </w:r>
      <w:r w:rsidR="00715544" w:rsidRPr="00822377">
        <w:rPr>
          <w:rFonts w:hint="eastAsia"/>
        </w:rPr>
        <w:t>表</w:t>
      </w:r>
      <w:r w:rsidR="005C4875">
        <w:rPr>
          <w:rFonts w:hint="eastAsia"/>
        </w:rPr>
        <w:t>中</w:t>
      </w:r>
      <w:r w:rsidR="004A756F">
        <w:rPr>
          <w:rFonts w:hint="eastAsia"/>
        </w:rPr>
        <w:t xml:space="preserve">　</w:t>
      </w:r>
    </w:p>
    <w:p w14:paraId="41FAB713" w14:textId="77777777" w:rsidR="003F65D2" w:rsidRPr="00172991" w:rsidRDefault="003F65D2" w:rsidP="003F65D2">
      <w:pPr>
        <w:spacing w:line="140" w:lineRule="exact"/>
        <w:jc w:val="left"/>
        <w:rPr>
          <w:rFonts w:ascii="ＭＳ ゴシック"/>
        </w:rPr>
      </w:pP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1"/>
        <w:gridCol w:w="4182"/>
        <w:gridCol w:w="709"/>
      </w:tblGrid>
      <w:tr w:rsidR="00F829DB" w:rsidRPr="00172991" w14:paraId="7A27A667" w14:textId="77777777" w:rsidTr="00550566">
        <w:trPr>
          <w:cantSplit/>
          <w:trHeight w:val="363"/>
        </w:trPr>
        <w:tc>
          <w:tcPr>
            <w:tcW w:w="4181" w:type="dxa"/>
            <w:tcBorders>
              <w:top w:val="single" w:sz="4" w:space="0" w:color="auto"/>
              <w:left w:val="single" w:sz="4" w:space="0" w:color="auto"/>
            </w:tcBorders>
          </w:tcPr>
          <w:p w14:paraId="4A4E21AD" w14:textId="77777777" w:rsidR="00F829DB" w:rsidRPr="00644224" w:rsidRDefault="00F829DB" w:rsidP="00A879FE">
            <w:pPr>
              <w:snapToGrid w:val="0"/>
              <w:rPr>
                <w:rFonts w:ascii="ＭＳ ゴシック"/>
                <w:sz w:val="24"/>
                <w:szCs w:val="28"/>
              </w:rPr>
            </w:pPr>
            <w:r w:rsidRPr="00644224">
              <w:rPr>
                <w:rFonts w:ascii="ＭＳ ゴシック" w:hint="eastAsia"/>
                <w:sz w:val="24"/>
                <w:szCs w:val="28"/>
              </w:rPr>
              <w:t>品川区情報公開審議会</w:t>
            </w:r>
          </w:p>
        </w:tc>
        <w:tc>
          <w:tcPr>
            <w:tcW w:w="4182" w:type="dxa"/>
            <w:tcBorders>
              <w:bottom w:val="nil"/>
              <w:right w:val="single" w:sz="4" w:space="0" w:color="auto"/>
            </w:tcBorders>
            <w:vAlign w:val="center"/>
          </w:tcPr>
          <w:p w14:paraId="326ED885" w14:textId="2B910773" w:rsidR="00F829DB" w:rsidRPr="00644224" w:rsidRDefault="00F829DB" w:rsidP="00644224">
            <w:pPr>
              <w:snapToGrid w:val="0"/>
              <w:jc w:val="distribute"/>
              <w:rPr>
                <w:sz w:val="24"/>
              </w:rPr>
            </w:pPr>
            <w:r w:rsidRPr="00644224">
              <w:rPr>
                <w:rFonts w:hint="eastAsia"/>
                <w:sz w:val="24"/>
              </w:rPr>
              <w:t>会長　　　　　　　２２，０００円</w:t>
            </w:r>
          </w:p>
          <w:p w14:paraId="617524A8" w14:textId="77777777" w:rsidR="00F829DB" w:rsidRPr="003F65D2" w:rsidRDefault="00F829DB" w:rsidP="00644224">
            <w:pPr>
              <w:snapToGrid w:val="0"/>
              <w:jc w:val="distribute"/>
            </w:pPr>
            <w:r w:rsidRPr="00644224">
              <w:rPr>
                <w:rFonts w:hint="eastAsia"/>
                <w:sz w:val="24"/>
              </w:rPr>
              <w:t>委員　　　　　　　２０，０００円</w:t>
            </w:r>
          </w:p>
        </w:tc>
        <w:tc>
          <w:tcPr>
            <w:tcW w:w="709" w:type="dxa"/>
            <w:vMerge w:val="restart"/>
            <w:tcBorders>
              <w:top w:val="nil"/>
              <w:right w:val="nil"/>
            </w:tcBorders>
            <w:vAlign w:val="center"/>
          </w:tcPr>
          <w:p w14:paraId="660C1FAA" w14:textId="1F9E53B5" w:rsidR="00F829DB" w:rsidRDefault="00F829DB" w:rsidP="00471AE7">
            <w:pPr>
              <w:snapToGrid w:val="0"/>
              <w:rPr>
                <w:rFonts w:ascii="ＭＳ ゴシック"/>
                <w:szCs w:val="28"/>
              </w:rPr>
            </w:pPr>
            <w:r>
              <w:rPr>
                <w:rFonts w:ascii="ＭＳ ゴシック" w:hint="eastAsia"/>
                <w:szCs w:val="28"/>
              </w:rPr>
              <w:t>を</w:t>
            </w:r>
          </w:p>
        </w:tc>
      </w:tr>
      <w:tr w:rsidR="00F829DB" w:rsidRPr="00172991" w14:paraId="6B2E321C" w14:textId="77777777" w:rsidTr="00550566">
        <w:trPr>
          <w:cantSplit/>
          <w:trHeight w:val="363"/>
        </w:trPr>
        <w:tc>
          <w:tcPr>
            <w:tcW w:w="4181" w:type="dxa"/>
            <w:tcBorders>
              <w:top w:val="single" w:sz="4" w:space="0" w:color="auto"/>
              <w:left w:val="single" w:sz="4" w:space="0" w:color="auto"/>
            </w:tcBorders>
          </w:tcPr>
          <w:p w14:paraId="5E27C1F7" w14:textId="77777777" w:rsidR="00F829DB" w:rsidRPr="00644224" w:rsidRDefault="00F829DB" w:rsidP="00A879FE">
            <w:pPr>
              <w:snapToGrid w:val="0"/>
              <w:rPr>
                <w:rFonts w:ascii="ＭＳ ゴシック"/>
                <w:sz w:val="24"/>
                <w:szCs w:val="28"/>
              </w:rPr>
            </w:pPr>
            <w:r w:rsidRPr="00644224">
              <w:rPr>
                <w:rFonts w:ascii="ＭＳ ゴシック" w:hint="eastAsia"/>
                <w:sz w:val="24"/>
                <w:szCs w:val="28"/>
              </w:rPr>
              <w:t>品川区個人情報保護審議会</w:t>
            </w:r>
          </w:p>
        </w:tc>
        <w:tc>
          <w:tcPr>
            <w:tcW w:w="4182" w:type="dxa"/>
            <w:tcBorders>
              <w:right w:val="single" w:sz="4" w:space="0" w:color="auto"/>
            </w:tcBorders>
          </w:tcPr>
          <w:p w14:paraId="4AFA51DF" w14:textId="77777777" w:rsidR="00F829DB" w:rsidRPr="00644224" w:rsidRDefault="00F829DB" w:rsidP="00644224">
            <w:pPr>
              <w:snapToGrid w:val="0"/>
              <w:jc w:val="distribute"/>
              <w:rPr>
                <w:sz w:val="24"/>
              </w:rPr>
            </w:pPr>
            <w:r w:rsidRPr="00644224">
              <w:rPr>
                <w:rFonts w:hint="eastAsia"/>
                <w:sz w:val="24"/>
              </w:rPr>
              <w:t>会長　　　　　　　２２，０００円</w:t>
            </w:r>
          </w:p>
          <w:p w14:paraId="2A9EAF3F" w14:textId="0023C51D" w:rsidR="00F829DB" w:rsidRDefault="00F829DB" w:rsidP="00644224">
            <w:pPr>
              <w:snapToGrid w:val="0"/>
              <w:jc w:val="distribute"/>
              <w:rPr>
                <w:rFonts w:ascii="ＭＳ ゴシック"/>
                <w:szCs w:val="28"/>
              </w:rPr>
            </w:pPr>
            <w:r w:rsidRPr="00644224">
              <w:rPr>
                <w:rFonts w:hint="eastAsia"/>
                <w:sz w:val="24"/>
              </w:rPr>
              <w:t>委員　　　　　　　２０，０００円</w:t>
            </w:r>
          </w:p>
        </w:tc>
        <w:tc>
          <w:tcPr>
            <w:tcW w:w="709" w:type="dxa"/>
            <w:vMerge/>
            <w:tcBorders>
              <w:right w:val="nil"/>
            </w:tcBorders>
            <w:vAlign w:val="center"/>
          </w:tcPr>
          <w:p w14:paraId="24B5BD5C" w14:textId="77777777" w:rsidR="00F829DB" w:rsidRDefault="00F829DB" w:rsidP="00A879FE">
            <w:pPr>
              <w:snapToGrid w:val="0"/>
              <w:rPr>
                <w:rFonts w:ascii="ＭＳ ゴシック"/>
                <w:szCs w:val="28"/>
              </w:rPr>
            </w:pPr>
          </w:p>
        </w:tc>
      </w:tr>
      <w:tr w:rsidR="00F829DB" w:rsidRPr="00172991" w14:paraId="3FA6DCE3" w14:textId="77777777" w:rsidTr="006C320A">
        <w:trPr>
          <w:cantSplit/>
          <w:trHeight w:val="363"/>
        </w:trPr>
        <w:tc>
          <w:tcPr>
            <w:tcW w:w="4181" w:type="dxa"/>
            <w:tcBorders>
              <w:top w:val="single" w:sz="4" w:space="0" w:color="auto"/>
              <w:left w:val="single" w:sz="4" w:space="0" w:color="auto"/>
              <w:bottom w:val="single" w:sz="4" w:space="0" w:color="auto"/>
            </w:tcBorders>
          </w:tcPr>
          <w:p w14:paraId="66454525" w14:textId="77777777" w:rsidR="00F829DB" w:rsidRPr="00644224" w:rsidRDefault="00F829DB" w:rsidP="004A756F">
            <w:pPr>
              <w:snapToGrid w:val="0"/>
              <w:rPr>
                <w:rFonts w:ascii="ＭＳ ゴシック"/>
                <w:sz w:val="24"/>
                <w:szCs w:val="28"/>
              </w:rPr>
            </w:pPr>
            <w:r w:rsidRPr="00644224">
              <w:rPr>
                <w:rFonts w:ascii="ＭＳ ゴシック" w:hint="eastAsia"/>
                <w:sz w:val="24"/>
                <w:szCs w:val="28"/>
              </w:rPr>
              <w:t>品川区行政不服審査会</w:t>
            </w:r>
          </w:p>
        </w:tc>
        <w:tc>
          <w:tcPr>
            <w:tcW w:w="4182" w:type="dxa"/>
            <w:tcBorders>
              <w:right w:val="single" w:sz="4" w:space="0" w:color="auto"/>
            </w:tcBorders>
          </w:tcPr>
          <w:p w14:paraId="747F70F0" w14:textId="589478AD" w:rsidR="00F829DB" w:rsidRPr="00644224" w:rsidRDefault="00F829DB" w:rsidP="00644224">
            <w:pPr>
              <w:snapToGrid w:val="0"/>
              <w:jc w:val="distribute"/>
              <w:rPr>
                <w:sz w:val="24"/>
              </w:rPr>
            </w:pPr>
            <w:r w:rsidRPr="00644224">
              <w:rPr>
                <w:rFonts w:hint="eastAsia"/>
                <w:sz w:val="24"/>
              </w:rPr>
              <w:t>会長　　　　　　　２２，０００円</w:t>
            </w:r>
          </w:p>
          <w:p w14:paraId="19DB9A04" w14:textId="4DFDFBD7" w:rsidR="00F829DB" w:rsidRDefault="00F829DB" w:rsidP="00644224">
            <w:pPr>
              <w:snapToGrid w:val="0"/>
              <w:jc w:val="distribute"/>
              <w:rPr>
                <w:rFonts w:ascii="ＭＳ ゴシック"/>
                <w:szCs w:val="28"/>
              </w:rPr>
            </w:pPr>
            <w:r w:rsidRPr="00644224">
              <w:rPr>
                <w:rFonts w:hint="eastAsia"/>
                <w:sz w:val="24"/>
              </w:rPr>
              <w:t>委員　　　　　　　２０，０００円</w:t>
            </w:r>
          </w:p>
        </w:tc>
        <w:tc>
          <w:tcPr>
            <w:tcW w:w="709" w:type="dxa"/>
            <w:vMerge/>
            <w:tcBorders>
              <w:right w:val="nil"/>
            </w:tcBorders>
            <w:vAlign w:val="center"/>
          </w:tcPr>
          <w:p w14:paraId="18B05483" w14:textId="77777777" w:rsidR="00F829DB" w:rsidRDefault="00F829DB" w:rsidP="00A879FE">
            <w:pPr>
              <w:snapToGrid w:val="0"/>
              <w:rPr>
                <w:rFonts w:ascii="ＭＳ ゴシック"/>
                <w:szCs w:val="28"/>
              </w:rPr>
            </w:pPr>
          </w:p>
        </w:tc>
      </w:tr>
      <w:tr w:rsidR="00F829DB" w:rsidRPr="00172991" w14:paraId="5CB7C672" w14:textId="77777777" w:rsidTr="006C320A">
        <w:trPr>
          <w:cantSplit/>
          <w:trHeight w:val="363"/>
        </w:trPr>
        <w:tc>
          <w:tcPr>
            <w:tcW w:w="4181" w:type="dxa"/>
            <w:tcBorders>
              <w:top w:val="single" w:sz="4" w:space="0" w:color="auto"/>
              <w:left w:val="single" w:sz="4" w:space="0" w:color="auto"/>
              <w:bottom w:val="single" w:sz="4" w:space="0" w:color="auto"/>
            </w:tcBorders>
            <w:vAlign w:val="center"/>
          </w:tcPr>
          <w:p w14:paraId="3D43841A" w14:textId="6BCFECF3" w:rsidR="00F829DB" w:rsidRPr="00644224" w:rsidRDefault="00F829DB" w:rsidP="004A756F">
            <w:pPr>
              <w:snapToGrid w:val="0"/>
              <w:rPr>
                <w:rFonts w:ascii="ＭＳ ゴシック"/>
                <w:sz w:val="24"/>
                <w:szCs w:val="28"/>
              </w:rPr>
            </w:pPr>
            <w:r>
              <w:rPr>
                <w:rFonts w:ascii="ＭＳ ゴシック" w:hint="eastAsia"/>
                <w:sz w:val="24"/>
                <w:szCs w:val="28"/>
              </w:rPr>
              <w:t>品川区特別職報酬等審議会</w:t>
            </w:r>
          </w:p>
        </w:tc>
        <w:tc>
          <w:tcPr>
            <w:tcW w:w="4182" w:type="dxa"/>
            <w:tcBorders>
              <w:right w:val="single" w:sz="4" w:space="0" w:color="auto"/>
            </w:tcBorders>
            <w:vAlign w:val="center"/>
          </w:tcPr>
          <w:p w14:paraId="622FBE12" w14:textId="47451B04" w:rsidR="00F829DB" w:rsidRPr="00644224" w:rsidRDefault="00093D46" w:rsidP="006C320A">
            <w:pPr>
              <w:snapToGrid w:val="0"/>
              <w:jc w:val="distribute"/>
              <w:rPr>
                <w:noProof/>
                <w:sz w:val="24"/>
              </w:rPr>
            </w:pPr>
            <w:r w:rsidRPr="00644224">
              <w:rPr>
                <w:rFonts w:hint="eastAsia"/>
                <w:sz w:val="24"/>
              </w:rPr>
              <w:t xml:space="preserve">　　</w:t>
            </w:r>
            <w:r w:rsidR="00F829DB">
              <w:rPr>
                <w:rFonts w:hint="eastAsia"/>
                <w:sz w:val="24"/>
              </w:rPr>
              <w:t xml:space="preserve">　　　　　　　１８</w:t>
            </w:r>
            <w:r w:rsidR="00F829DB" w:rsidRPr="00644224">
              <w:rPr>
                <w:rFonts w:hint="eastAsia"/>
                <w:sz w:val="24"/>
              </w:rPr>
              <w:t>，０００円</w:t>
            </w:r>
          </w:p>
        </w:tc>
        <w:tc>
          <w:tcPr>
            <w:tcW w:w="709" w:type="dxa"/>
            <w:vMerge/>
            <w:tcBorders>
              <w:right w:val="nil"/>
            </w:tcBorders>
            <w:vAlign w:val="center"/>
          </w:tcPr>
          <w:p w14:paraId="5C9BB691" w14:textId="77777777" w:rsidR="00F829DB" w:rsidRDefault="00F829DB" w:rsidP="00A879FE">
            <w:pPr>
              <w:snapToGrid w:val="0"/>
              <w:rPr>
                <w:rFonts w:ascii="ＭＳ ゴシック"/>
                <w:szCs w:val="28"/>
              </w:rPr>
            </w:pPr>
          </w:p>
        </w:tc>
      </w:tr>
      <w:tr w:rsidR="00F829DB" w:rsidRPr="00172991" w14:paraId="06F7725A" w14:textId="77777777" w:rsidTr="00F829DB">
        <w:trPr>
          <w:cantSplit/>
          <w:trHeight w:val="363"/>
        </w:trPr>
        <w:tc>
          <w:tcPr>
            <w:tcW w:w="4181" w:type="dxa"/>
            <w:tcBorders>
              <w:top w:val="single" w:sz="4" w:space="0" w:color="auto"/>
              <w:left w:val="single" w:sz="4" w:space="0" w:color="auto"/>
              <w:bottom w:val="single" w:sz="4" w:space="0" w:color="auto"/>
            </w:tcBorders>
          </w:tcPr>
          <w:p w14:paraId="5388668C" w14:textId="20E746E2" w:rsidR="00F829DB" w:rsidRDefault="00F829DB" w:rsidP="00F829DB">
            <w:pPr>
              <w:snapToGrid w:val="0"/>
              <w:rPr>
                <w:rFonts w:ascii="ＭＳ ゴシック"/>
                <w:sz w:val="24"/>
                <w:szCs w:val="28"/>
              </w:rPr>
            </w:pPr>
            <w:r w:rsidRPr="00644224">
              <w:rPr>
                <w:rFonts w:ascii="ＭＳ ゴシック" w:hint="eastAsia"/>
                <w:sz w:val="24"/>
                <w:szCs w:val="28"/>
              </w:rPr>
              <w:t>品川区</w:t>
            </w:r>
            <w:r>
              <w:rPr>
                <w:rFonts w:ascii="ＭＳ ゴシック" w:hint="eastAsia"/>
                <w:sz w:val="24"/>
                <w:szCs w:val="28"/>
              </w:rPr>
              <w:t>いじめ問題調査委員会</w:t>
            </w:r>
          </w:p>
        </w:tc>
        <w:tc>
          <w:tcPr>
            <w:tcW w:w="4182" w:type="dxa"/>
            <w:tcBorders>
              <w:right w:val="single" w:sz="4" w:space="0" w:color="auto"/>
            </w:tcBorders>
          </w:tcPr>
          <w:p w14:paraId="678C0EC2" w14:textId="5F37919E" w:rsidR="00F829DB" w:rsidRPr="00644224" w:rsidRDefault="00F829DB" w:rsidP="00F829DB">
            <w:pPr>
              <w:snapToGrid w:val="0"/>
              <w:jc w:val="distribute"/>
              <w:rPr>
                <w:sz w:val="24"/>
              </w:rPr>
            </w:pPr>
            <w:r>
              <w:rPr>
                <w:rFonts w:hint="eastAsia"/>
                <w:sz w:val="24"/>
              </w:rPr>
              <w:t>委員長　　　　　　２３</w:t>
            </w:r>
            <w:r w:rsidRPr="00644224">
              <w:rPr>
                <w:rFonts w:hint="eastAsia"/>
                <w:sz w:val="24"/>
              </w:rPr>
              <w:t>，０００円</w:t>
            </w:r>
          </w:p>
          <w:p w14:paraId="32D2F74E" w14:textId="52C6B5CB" w:rsidR="00F829DB" w:rsidRDefault="00F829DB" w:rsidP="00F829DB">
            <w:pPr>
              <w:snapToGrid w:val="0"/>
              <w:jc w:val="distribute"/>
              <w:rPr>
                <w:sz w:val="24"/>
              </w:rPr>
            </w:pPr>
            <w:r w:rsidRPr="00644224">
              <w:rPr>
                <w:rFonts w:hint="eastAsia"/>
                <w:noProof/>
                <w:sz w:val="24"/>
              </w:rPr>
              <mc:AlternateContent>
                <mc:Choice Requires="wps">
                  <w:drawing>
                    <wp:anchor distT="0" distB="0" distL="114300" distR="114300" simplePos="0" relativeHeight="251666944" behindDoc="0" locked="0" layoutInCell="1" allowOverlap="1" wp14:anchorId="6491924C" wp14:editId="31A73CE6">
                      <wp:simplePos x="0" y="0"/>
                      <wp:positionH relativeFrom="column">
                        <wp:posOffset>2489200</wp:posOffset>
                      </wp:positionH>
                      <wp:positionV relativeFrom="paragraph">
                        <wp:posOffset>151130</wp:posOffset>
                      </wp:positionV>
                      <wp:extent cx="363220" cy="457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4AE10" w14:textId="77777777" w:rsidR="00F829DB" w:rsidRDefault="00F829DB" w:rsidP="0064422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924C" id="テキスト ボックス 3" o:spid="_x0000_s1027" type="#_x0000_t202" style="position:absolute;left:0;text-align:left;margin-left:196pt;margin-top:11.9pt;width:28.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" filled="f" stroked="f">
                      <v:textbox>
                        <w:txbxContent>
                          <w:p w14:paraId="2514AE10" w14:textId="77777777" w:rsidR="00F829DB" w:rsidRDefault="00F829DB" w:rsidP="00644224">
                            <w:r>
                              <w:rPr>
                                <w:rFonts w:hint="eastAsia"/>
                              </w:rPr>
                              <w:t>」</w:t>
                            </w:r>
                          </w:p>
                        </w:txbxContent>
                      </v:textbox>
                    </v:shape>
                  </w:pict>
                </mc:Fallback>
              </mc:AlternateContent>
            </w:r>
            <w:r w:rsidRPr="00644224">
              <w:rPr>
                <w:rFonts w:hint="eastAsia"/>
                <w:sz w:val="24"/>
              </w:rPr>
              <w:t>委員　　　　　　　２０，０００円</w:t>
            </w:r>
          </w:p>
        </w:tc>
        <w:tc>
          <w:tcPr>
            <w:tcW w:w="709" w:type="dxa"/>
            <w:vMerge/>
            <w:tcBorders>
              <w:right w:val="nil"/>
            </w:tcBorders>
            <w:vAlign w:val="center"/>
          </w:tcPr>
          <w:p w14:paraId="62663B22" w14:textId="77777777" w:rsidR="00F829DB" w:rsidRDefault="00F829DB" w:rsidP="00F829DB">
            <w:pPr>
              <w:snapToGrid w:val="0"/>
              <w:rPr>
                <w:rFonts w:ascii="ＭＳ ゴシック"/>
                <w:szCs w:val="28"/>
              </w:rPr>
            </w:pPr>
          </w:p>
        </w:tc>
      </w:tr>
      <w:tr w:rsidR="00F829DB" w:rsidRPr="00172991" w14:paraId="41584EEF" w14:textId="77777777" w:rsidTr="0058225C">
        <w:trPr>
          <w:cantSplit/>
          <w:trHeight w:val="363"/>
        </w:trPr>
        <w:tc>
          <w:tcPr>
            <w:tcW w:w="4181" w:type="dxa"/>
            <w:tcBorders>
              <w:top w:val="single" w:sz="4" w:space="0" w:color="auto"/>
              <w:left w:val="single" w:sz="4" w:space="0" w:color="auto"/>
            </w:tcBorders>
            <w:vAlign w:val="center"/>
          </w:tcPr>
          <w:p w14:paraId="57F92E81" w14:textId="7103A450" w:rsidR="00F829DB" w:rsidRPr="00644224" w:rsidRDefault="00F829DB" w:rsidP="00F829DB">
            <w:pPr>
              <w:snapToGrid w:val="0"/>
              <w:rPr>
                <w:rFonts w:ascii="ＭＳ ゴシック"/>
                <w:sz w:val="24"/>
                <w:szCs w:val="28"/>
              </w:rPr>
            </w:pPr>
            <w:r>
              <w:rPr>
                <w:rFonts w:ascii="ＭＳ ゴシック" w:hint="eastAsia"/>
                <w:sz w:val="24"/>
                <w:szCs w:val="28"/>
              </w:rPr>
              <w:t>品川区財産価格審議会</w:t>
            </w:r>
          </w:p>
        </w:tc>
        <w:tc>
          <w:tcPr>
            <w:tcW w:w="4182" w:type="dxa"/>
            <w:tcBorders>
              <w:right w:val="single" w:sz="4" w:space="0" w:color="auto"/>
            </w:tcBorders>
            <w:vAlign w:val="center"/>
          </w:tcPr>
          <w:p w14:paraId="0D79FA23" w14:textId="0F32326B" w:rsidR="00F829DB" w:rsidRDefault="00093D46" w:rsidP="00F829DB">
            <w:pPr>
              <w:snapToGrid w:val="0"/>
              <w:jc w:val="distribute"/>
              <w:rPr>
                <w:sz w:val="24"/>
              </w:rPr>
            </w:pPr>
            <w:r w:rsidRPr="00644224">
              <w:rPr>
                <w:rFonts w:hint="eastAsia"/>
                <w:sz w:val="24"/>
              </w:rPr>
              <w:t xml:space="preserve">　　</w:t>
            </w:r>
            <w:r w:rsidR="00F829DB">
              <w:rPr>
                <w:rFonts w:hint="eastAsia"/>
                <w:sz w:val="24"/>
              </w:rPr>
              <w:t xml:space="preserve">　　　　　　　１７</w:t>
            </w:r>
            <w:r w:rsidR="00F829DB" w:rsidRPr="00644224">
              <w:rPr>
                <w:rFonts w:hint="eastAsia"/>
                <w:sz w:val="24"/>
              </w:rPr>
              <w:t>，０００円</w:t>
            </w:r>
          </w:p>
        </w:tc>
        <w:tc>
          <w:tcPr>
            <w:tcW w:w="709" w:type="dxa"/>
            <w:vMerge/>
            <w:tcBorders>
              <w:bottom w:val="nil"/>
              <w:right w:val="nil"/>
            </w:tcBorders>
            <w:vAlign w:val="center"/>
          </w:tcPr>
          <w:p w14:paraId="1B7DBA14" w14:textId="77777777" w:rsidR="00F829DB" w:rsidRDefault="00F829DB" w:rsidP="00F829DB">
            <w:pPr>
              <w:snapToGrid w:val="0"/>
              <w:rPr>
                <w:rFonts w:ascii="ＭＳ ゴシック"/>
                <w:szCs w:val="28"/>
              </w:rPr>
            </w:pPr>
          </w:p>
        </w:tc>
      </w:tr>
    </w:tbl>
    <w:p w14:paraId="5BC0B9D1" w14:textId="22993A74" w:rsidR="00F829DB" w:rsidRPr="00F829DB" w:rsidRDefault="00F829DB" w:rsidP="00F829DB">
      <w:pPr>
        <w:pStyle w:val="a5"/>
        <w:tabs>
          <w:tab w:val="left" w:pos="142"/>
        </w:tabs>
        <w:spacing w:line="420" w:lineRule="exact"/>
      </w:pPr>
      <w:r w:rsidRPr="00172991">
        <w:rPr>
          <w:noProof/>
        </w:rPr>
        <mc:AlternateContent>
          <mc:Choice Requires="wps">
            <w:drawing>
              <wp:anchor distT="0" distB="0" distL="114300" distR="114300" simplePos="0" relativeHeight="251687936" behindDoc="0" locked="0" layoutInCell="1" allowOverlap="1" wp14:anchorId="3D3A5F50" wp14:editId="5711D024">
                <wp:simplePos x="0" y="0"/>
                <wp:positionH relativeFrom="column">
                  <wp:posOffset>0</wp:posOffset>
                </wp:positionH>
                <wp:positionV relativeFrom="paragraph">
                  <wp:posOffset>67516</wp:posOffset>
                </wp:positionV>
                <wp:extent cx="363220" cy="4572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51566" w14:textId="77777777" w:rsidR="00F829DB" w:rsidRDefault="00F829DB" w:rsidP="00F829D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5F50" id="テキスト ボックス 7" o:spid="_x0000_s1028" type="#_x0000_t202" style="position:absolute;margin-left:0;margin-top:5.3pt;width:28.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" filled="f" stroked="f">
                <v:textbox>
                  <w:txbxContent>
                    <w:p w14:paraId="07D51566" w14:textId="77777777" w:rsidR="00F829DB" w:rsidRDefault="00F829DB" w:rsidP="00F829DB">
                      <w:r>
                        <w:rPr>
                          <w:rFonts w:hint="eastAsia"/>
                        </w:rPr>
                        <w:t>「</w:t>
                      </w:r>
                    </w:p>
                  </w:txbxContent>
                </v:textbox>
              </v:shape>
            </w:pict>
          </mc:Fallback>
        </mc:AlternateConten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0"/>
        <w:gridCol w:w="4172"/>
        <w:gridCol w:w="730"/>
      </w:tblGrid>
      <w:tr w:rsidR="00F829DB" w:rsidRPr="00172991" w14:paraId="0C3994E6" w14:textId="77777777" w:rsidTr="00A879FE">
        <w:trPr>
          <w:cantSplit/>
          <w:trHeight w:val="363"/>
        </w:trPr>
        <w:tc>
          <w:tcPr>
            <w:tcW w:w="4181" w:type="dxa"/>
            <w:tcBorders>
              <w:top w:val="single" w:sz="4" w:space="0" w:color="auto"/>
              <w:left w:val="single" w:sz="4" w:space="0" w:color="auto"/>
            </w:tcBorders>
          </w:tcPr>
          <w:p w14:paraId="0BA56AF5" w14:textId="39E64E37" w:rsidR="00F829DB" w:rsidRPr="00644224" w:rsidRDefault="00F829DB" w:rsidP="00A879FE">
            <w:pPr>
              <w:snapToGrid w:val="0"/>
              <w:rPr>
                <w:rFonts w:ascii="ＭＳ ゴシック"/>
                <w:sz w:val="24"/>
                <w:szCs w:val="28"/>
              </w:rPr>
            </w:pPr>
            <w:r>
              <w:rPr>
                <w:rFonts w:ascii="ＭＳ ゴシック" w:hint="eastAsia"/>
                <w:sz w:val="24"/>
                <w:szCs w:val="28"/>
              </w:rPr>
              <w:t>品川区財産価格審議会</w:t>
            </w:r>
          </w:p>
        </w:tc>
        <w:tc>
          <w:tcPr>
            <w:tcW w:w="4182" w:type="dxa"/>
            <w:tcBorders>
              <w:bottom w:val="nil"/>
              <w:right w:val="single" w:sz="4" w:space="0" w:color="auto"/>
            </w:tcBorders>
            <w:vAlign w:val="center"/>
          </w:tcPr>
          <w:p w14:paraId="2EC27BE5" w14:textId="057AA25A" w:rsidR="00F829DB" w:rsidRPr="003F65D2" w:rsidRDefault="00093D46" w:rsidP="00A879FE">
            <w:pPr>
              <w:snapToGrid w:val="0"/>
              <w:jc w:val="distribute"/>
            </w:pPr>
            <w:r w:rsidRPr="00644224">
              <w:rPr>
                <w:rFonts w:hint="eastAsia"/>
                <w:sz w:val="24"/>
              </w:rPr>
              <w:t xml:space="preserve">　　</w:t>
            </w:r>
            <w:r w:rsidR="00F829DB">
              <w:rPr>
                <w:rFonts w:hint="eastAsia"/>
                <w:sz w:val="24"/>
              </w:rPr>
              <w:t xml:space="preserve">　　　　　　　１７</w:t>
            </w:r>
            <w:r w:rsidR="00F829DB" w:rsidRPr="00644224">
              <w:rPr>
                <w:rFonts w:hint="eastAsia"/>
                <w:sz w:val="24"/>
              </w:rPr>
              <w:t>，０００円</w:t>
            </w:r>
          </w:p>
        </w:tc>
        <w:tc>
          <w:tcPr>
            <w:tcW w:w="709" w:type="dxa"/>
            <w:vMerge w:val="restart"/>
            <w:tcBorders>
              <w:top w:val="nil"/>
              <w:right w:val="nil"/>
            </w:tcBorders>
            <w:vAlign w:val="center"/>
          </w:tcPr>
          <w:p w14:paraId="430C206A" w14:textId="77777777" w:rsidR="00F829DB" w:rsidRDefault="00F829DB" w:rsidP="00A879FE">
            <w:pPr>
              <w:snapToGrid w:val="0"/>
              <w:rPr>
                <w:rFonts w:ascii="ＭＳ ゴシック"/>
                <w:szCs w:val="28"/>
              </w:rPr>
            </w:pPr>
            <w:r>
              <w:rPr>
                <w:rFonts w:ascii="ＭＳ ゴシック" w:hint="eastAsia"/>
                <w:szCs w:val="28"/>
              </w:rPr>
              <w:t xml:space="preserve"> </w:t>
            </w:r>
          </w:p>
          <w:p w14:paraId="7617DB00" w14:textId="17EC11C8" w:rsidR="00F829DB" w:rsidRDefault="00F829DB" w:rsidP="00471AE7">
            <w:pPr>
              <w:snapToGrid w:val="0"/>
              <w:rPr>
                <w:rFonts w:ascii="ＭＳ ゴシック"/>
                <w:szCs w:val="28"/>
              </w:rPr>
            </w:pPr>
            <w:r>
              <w:rPr>
                <w:rFonts w:ascii="ＭＳ ゴシック" w:hint="eastAsia"/>
                <w:szCs w:val="28"/>
              </w:rPr>
              <w:t>に</w:t>
            </w:r>
            <w:r w:rsidR="007A333B">
              <w:rPr>
                <w:rFonts w:ascii="ＭＳ ゴシック" w:hint="eastAsia"/>
                <w:szCs w:val="28"/>
              </w:rPr>
              <w:t>、</w:t>
            </w:r>
          </w:p>
        </w:tc>
      </w:tr>
      <w:tr w:rsidR="00F829DB" w:rsidRPr="00172991" w14:paraId="02246C68" w14:textId="77777777" w:rsidTr="00041878">
        <w:trPr>
          <w:cantSplit/>
          <w:trHeight w:val="363"/>
        </w:trPr>
        <w:tc>
          <w:tcPr>
            <w:tcW w:w="4181" w:type="dxa"/>
            <w:tcBorders>
              <w:top w:val="single" w:sz="4" w:space="0" w:color="auto"/>
              <w:left w:val="single" w:sz="4" w:space="0" w:color="auto"/>
            </w:tcBorders>
            <w:vAlign w:val="center"/>
          </w:tcPr>
          <w:p w14:paraId="181205D0" w14:textId="062558BC" w:rsidR="00F829DB" w:rsidRPr="00644224" w:rsidRDefault="00F829DB" w:rsidP="00F829DB">
            <w:pPr>
              <w:snapToGrid w:val="0"/>
              <w:rPr>
                <w:rFonts w:ascii="ＭＳ ゴシック"/>
                <w:sz w:val="24"/>
                <w:szCs w:val="28"/>
              </w:rPr>
            </w:pPr>
            <w:r>
              <w:rPr>
                <w:rFonts w:ascii="ＭＳ ゴシック" w:hint="eastAsia"/>
                <w:sz w:val="24"/>
                <w:szCs w:val="28"/>
              </w:rPr>
              <w:t>品川区特別職報酬等審議会</w:t>
            </w:r>
          </w:p>
        </w:tc>
        <w:tc>
          <w:tcPr>
            <w:tcW w:w="4182" w:type="dxa"/>
            <w:tcBorders>
              <w:right w:val="single" w:sz="4" w:space="0" w:color="auto"/>
            </w:tcBorders>
            <w:vAlign w:val="center"/>
          </w:tcPr>
          <w:p w14:paraId="6BF7E0EA" w14:textId="6A044B2D" w:rsidR="00F829DB" w:rsidRDefault="00093D46" w:rsidP="00F829DB">
            <w:pPr>
              <w:snapToGrid w:val="0"/>
              <w:jc w:val="distribute"/>
              <w:rPr>
                <w:rFonts w:ascii="ＭＳ ゴシック"/>
                <w:szCs w:val="28"/>
              </w:rPr>
            </w:pPr>
            <w:r w:rsidRPr="00644224">
              <w:rPr>
                <w:rFonts w:hint="eastAsia"/>
                <w:sz w:val="24"/>
              </w:rPr>
              <w:t xml:space="preserve">　　</w:t>
            </w:r>
            <w:r w:rsidR="00F829DB">
              <w:rPr>
                <w:rFonts w:hint="eastAsia"/>
                <w:sz w:val="24"/>
              </w:rPr>
              <w:t xml:space="preserve">　　　　　　　１８</w:t>
            </w:r>
            <w:r w:rsidR="00F829DB" w:rsidRPr="00644224">
              <w:rPr>
                <w:rFonts w:hint="eastAsia"/>
                <w:sz w:val="24"/>
              </w:rPr>
              <w:t>，０００円</w:t>
            </w:r>
          </w:p>
        </w:tc>
        <w:tc>
          <w:tcPr>
            <w:tcW w:w="709" w:type="dxa"/>
            <w:vMerge/>
            <w:tcBorders>
              <w:right w:val="nil"/>
            </w:tcBorders>
            <w:vAlign w:val="center"/>
          </w:tcPr>
          <w:p w14:paraId="1F7C6466" w14:textId="77777777" w:rsidR="00F829DB" w:rsidRDefault="00F829DB" w:rsidP="00F829DB">
            <w:pPr>
              <w:snapToGrid w:val="0"/>
              <w:rPr>
                <w:rFonts w:ascii="ＭＳ ゴシック"/>
                <w:szCs w:val="28"/>
              </w:rPr>
            </w:pPr>
          </w:p>
        </w:tc>
      </w:tr>
      <w:tr w:rsidR="00F829DB" w:rsidRPr="00172991" w14:paraId="3B98988B" w14:textId="77777777" w:rsidTr="00A879FE">
        <w:trPr>
          <w:cantSplit/>
          <w:trHeight w:val="363"/>
        </w:trPr>
        <w:tc>
          <w:tcPr>
            <w:tcW w:w="4181" w:type="dxa"/>
            <w:tcBorders>
              <w:top w:val="single" w:sz="4" w:space="0" w:color="auto"/>
              <w:left w:val="single" w:sz="4" w:space="0" w:color="auto"/>
              <w:bottom w:val="single" w:sz="4" w:space="0" w:color="auto"/>
            </w:tcBorders>
          </w:tcPr>
          <w:p w14:paraId="4A5F92F8" w14:textId="37717E1B" w:rsidR="00F829DB" w:rsidRPr="00644224" w:rsidRDefault="00F829DB" w:rsidP="00A879FE">
            <w:pPr>
              <w:snapToGrid w:val="0"/>
              <w:rPr>
                <w:rFonts w:ascii="ＭＳ ゴシック"/>
                <w:sz w:val="24"/>
                <w:szCs w:val="28"/>
              </w:rPr>
            </w:pPr>
            <w:r w:rsidRPr="00644224">
              <w:rPr>
                <w:rFonts w:ascii="ＭＳ ゴシック" w:hint="eastAsia"/>
                <w:sz w:val="24"/>
                <w:szCs w:val="28"/>
              </w:rPr>
              <w:t>品川区</w:t>
            </w:r>
            <w:r>
              <w:rPr>
                <w:rFonts w:ascii="ＭＳ ゴシック" w:hint="eastAsia"/>
                <w:sz w:val="24"/>
                <w:szCs w:val="28"/>
              </w:rPr>
              <w:t>いじめ問題調査委員会</w:t>
            </w:r>
          </w:p>
        </w:tc>
        <w:tc>
          <w:tcPr>
            <w:tcW w:w="4182" w:type="dxa"/>
            <w:tcBorders>
              <w:right w:val="single" w:sz="4" w:space="0" w:color="auto"/>
            </w:tcBorders>
          </w:tcPr>
          <w:p w14:paraId="42701CC4" w14:textId="77777777" w:rsidR="00F829DB" w:rsidRPr="00644224" w:rsidRDefault="00F829DB" w:rsidP="00F829DB">
            <w:pPr>
              <w:snapToGrid w:val="0"/>
              <w:jc w:val="distribute"/>
              <w:rPr>
                <w:sz w:val="24"/>
              </w:rPr>
            </w:pPr>
            <w:r>
              <w:rPr>
                <w:rFonts w:hint="eastAsia"/>
                <w:sz w:val="24"/>
              </w:rPr>
              <w:t>委員長　　　　　　２３</w:t>
            </w:r>
            <w:r w:rsidRPr="00644224">
              <w:rPr>
                <w:rFonts w:hint="eastAsia"/>
                <w:sz w:val="24"/>
              </w:rPr>
              <w:t>，０００円</w:t>
            </w:r>
          </w:p>
          <w:p w14:paraId="4AC9B0B0" w14:textId="77777777" w:rsidR="00F829DB" w:rsidRDefault="00F829DB" w:rsidP="00A879FE">
            <w:pPr>
              <w:snapToGrid w:val="0"/>
              <w:jc w:val="distribute"/>
              <w:rPr>
                <w:rFonts w:ascii="ＭＳ ゴシック"/>
                <w:szCs w:val="28"/>
              </w:rPr>
            </w:pPr>
            <w:r w:rsidRPr="00644224">
              <w:rPr>
                <w:rFonts w:hint="eastAsia"/>
                <w:sz w:val="24"/>
              </w:rPr>
              <w:t>委員　　　　　　　２０，０００円</w:t>
            </w:r>
          </w:p>
        </w:tc>
        <w:tc>
          <w:tcPr>
            <w:tcW w:w="709" w:type="dxa"/>
            <w:vMerge/>
            <w:tcBorders>
              <w:right w:val="nil"/>
            </w:tcBorders>
            <w:vAlign w:val="center"/>
          </w:tcPr>
          <w:p w14:paraId="368C334B" w14:textId="77777777" w:rsidR="00F829DB" w:rsidRDefault="00F829DB" w:rsidP="00A879FE">
            <w:pPr>
              <w:snapToGrid w:val="0"/>
              <w:rPr>
                <w:rFonts w:ascii="ＭＳ ゴシック"/>
                <w:szCs w:val="28"/>
              </w:rPr>
            </w:pPr>
          </w:p>
        </w:tc>
      </w:tr>
      <w:tr w:rsidR="00F829DB" w:rsidRPr="00172991" w14:paraId="22C9F75B" w14:textId="77777777" w:rsidTr="00F829DB">
        <w:trPr>
          <w:cantSplit/>
          <w:trHeight w:val="363"/>
        </w:trPr>
        <w:tc>
          <w:tcPr>
            <w:tcW w:w="4181" w:type="dxa"/>
            <w:tcBorders>
              <w:top w:val="single" w:sz="4" w:space="0" w:color="auto"/>
              <w:left w:val="single" w:sz="4" w:space="0" w:color="auto"/>
              <w:bottom w:val="single" w:sz="4" w:space="0" w:color="auto"/>
            </w:tcBorders>
          </w:tcPr>
          <w:p w14:paraId="6820CD3B" w14:textId="7CD6A345" w:rsidR="00F829DB" w:rsidRPr="00644224" w:rsidRDefault="00F829DB" w:rsidP="00A879FE">
            <w:pPr>
              <w:snapToGrid w:val="0"/>
              <w:rPr>
                <w:rFonts w:ascii="ＭＳ ゴシック"/>
                <w:sz w:val="24"/>
                <w:szCs w:val="28"/>
              </w:rPr>
            </w:pPr>
            <w:r w:rsidRPr="00644224">
              <w:rPr>
                <w:rFonts w:ascii="ＭＳ ゴシック" w:hint="eastAsia"/>
                <w:sz w:val="24"/>
                <w:szCs w:val="28"/>
              </w:rPr>
              <w:t>品川区情報公開審議会</w:t>
            </w:r>
          </w:p>
        </w:tc>
        <w:tc>
          <w:tcPr>
            <w:tcW w:w="4182" w:type="dxa"/>
            <w:tcBorders>
              <w:right w:val="single" w:sz="4" w:space="0" w:color="auto"/>
            </w:tcBorders>
            <w:vAlign w:val="center"/>
          </w:tcPr>
          <w:p w14:paraId="32964279" w14:textId="77777777" w:rsidR="00F829DB" w:rsidRPr="00644224" w:rsidRDefault="00F829DB" w:rsidP="00F829DB">
            <w:pPr>
              <w:snapToGrid w:val="0"/>
              <w:jc w:val="distribute"/>
              <w:rPr>
                <w:sz w:val="24"/>
              </w:rPr>
            </w:pPr>
            <w:r w:rsidRPr="00644224">
              <w:rPr>
                <w:rFonts w:hint="eastAsia"/>
                <w:sz w:val="24"/>
              </w:rPr>
              <w:t>会長　　　　　　　２２，０００円</w:t>
            </w:r>
          </w:p>
          <w:p w14:paraId="4D6E4E3D" w14:textId="4980F02D" w:rsidR="00F829DB" w:rsidRPr="00644224" w:rsidRDefault="00F829DB" w:rsidP="00F829DB">
            <w:pPr>
              <w:snapToGrid w:val="0"/>
              <w:jc w:val="distribute"/>
              <w:rPr>
                <w:noProof/>
                <w:sz w:val="24"/>
              </w:rPr>
            </w:pPr>
            <w:r w:rsidRPr="00644224">
              <w:rPr>
                <w:rFonts w:hint="eastAsia"/>
                <w:sz w:val="24"/>
              </w:rPr>
              <w:t>委員　　　　　　　２０，０００円</w:t>
            </w:r>
          </w:p>
        </w:tc>
        <w:tc>
          <w:tcPr>
            <w:tcW w:w="709" w:type="dxa"/>
            <w:vMerge/>
            <w:tcBorders>
              <w:right w:val="nil"/>
            </w:tcBorders>
            <w:vAlign w:val="center"/>
          </w:tcPr>
          <w:p w14:paraId="1BBC5307" w14:textId="77777777" w:rsidR="00F829DB" w:rsidRDefault="00F829DB" w:rsidP="00A879FE">
            <w:pPr>
              <w:snapToGrid w:val="0"/>
              <w:rPr>
                <w:rFonts w:ascii="ＭＳ ゴシック"/>
                <w:szCs w:val="28"/>
              </w:rPr>
            </w:pPr>
          </w:p>
        </w:tc>
      </w:tr>
      <w:tr w:rsidR="00F829DB" w:rsidRPr="00172991" w14:paraId="49697A3D" w14:textId="77777777" w:rsidTr="00F829DB">
        <w:trPr>
          <w:cantSplit/>
          <w:trHeight w:val="363"/>
        </w:trPr>
        <w:tc>
          <w:tcPr>
            <w:tcW w:w="4181" w:type="dxa"/>
            <w:tcBorders>
              <w:top w:val="single" w:sz="4" w:space="0" w:color="auto"/>
              <w:left w:val="single" w:sz="4" w:space="0" w:color="auto"/>
              <w:bottom w:val="single" w:sz="4" w:space="0" w:color="auto"/>
            </w:tcBorders>
          </w:tcPr>
          <w:p w14:paraId="3923204C" w14:textId="6D9011F0" w:rsidR="00F829DB" w:rsidRDefault="00F829DB" w:rsidP="00A879FE">
            <w:pPr>
              <w:snapToGrid w:val="0"/>
              <w:rPr>
                <w:rFonts w:ascii="ＭＳ ゴシック"/>
                <w:sz w:val="24"/>
                <w:szCs w:val="28"/>
              </w:rPr>
            </w:pPr>
            <w:r w:rsidRPr="00644224">
              <w:rPr>
                <w:rFonts w:ascii="ＭＳ ゴシック" w:hint="eastAsia"/>
                <w:sz w:val="24"/>
                <w:szCs w:val="28"/>
              </w:rPr>
              <w:t>品川区個人情報保護審議会</w:t>
            </w:r>
          </w:p>
        </w:tc>
        <w:tc>
          <w:tcPr>
            <w:tcW w:w="4182" w:type="dxa"/>
            <w:tcBorders>
              <w:bottom w:val="single" w:sz="4" w:space="0" w:color="auto"/>
              <w:right w:val="single" w:sz="4" w:space="0" w:color="auto"/>
            </w:tcBorders>
          </w:tcPr>
          <w:p w14:paraId="139ACCF8" w14:textId="1628B0F5" w:rsidR="00F829DB" w:rsidRPr="00644224" w:rsidRDefault="00F829DB" w:rsidP="00A879FE">
            <w:pPr>
              <w:snapToGrid w:val="0"/>
              <w:jc w:val="distribute"/>
              <w:rPr>
                <w:sz w:val="24"/>
              </w:rPr>
            </w:pPr>
            <w:r>
              <w:rPr>
                <w:rFonts w:hint="eastAsia"/>
                <w:sz w:val="24"/>
              </w:rPr>
              <w:t>会長　　　　　　　２２</w:t>
            </w:r>
            <w:r w:rsidRPr="00644224">
              <w:rPr>
                <w:rFonts w:hint="eastAsia"/>
                <w:sz w:val="24"/>
              </w:rPr>
              <w:t>，０００円</w:t>
            </w:r>
          </w:p>
          <w:p w14:paraId="34B5F2E7" w14:textId="7BF83311" w:rsidR="00F829DB" w:rsidRDefault="00F829DB" w:rsidP="00A879FE">
            <w:pPr>
              <w:snapToGrid w:val="0"/>
              <w:jc w:val="distribute"/>
              <w:rPr>
                <w:sz w:val="24"/>
              </w:rPr>
            </w:pPr>
            <w:r w:rsidRPr="00644224">
              <w:rPr>
                <w:rFonts w:hint="eastAsia"/>
                <w:sz w:val="24"/>
              </w:rPr>
              <w:t>委員　　　　　　　２０，０００円</w:t>
            </w:r>
          </w:p>
        </w:tc>
        <w:tc>
          <w:tcPr>
            <w:tcW w:w="709" w:type="dxa"/>
            <w:vMerge/>
            <w:tcBorders>
              <w:bottom w:val="single" w:sz="4" w:space="0" w:color="auto"/>
              <w:right w:val="nil"/>
            </w:tcBorders>
            <w:vAlign w:val="center"/>
          </w:tcPr>
          <w:p w14:paraId="43345339" w14:textId="77777777" w:rsidR="00F829DB" w:rsidRDefault="00F829DB" w:rsidP="00A879FE">
            <w:pPr>
              <w:snapToGrid w:val="0"/>
              <w:rPr>
                <w:rFonts w:ascii="ＭＳ ゴシック"/>
                <w:szCs w:val="28"/>
              </w:rPr>
            </w:pPr>
          </w:p>
        </w:tc>
      </w:tr>
      <w:tr w:rsidR="00F829DB" w:rsidRPr="00172991" w14:paraId="1A32F10C" w14:textId="77777777" w:rsidTr="00F829DB">
        <w:trPr>
          <w:cantSplit/>
          <w:trHeight w:val="363"/>
        </w:trPr>
        <w:tc>
          <w:tcPr>
            <w:tcW w:w="4181" w:type="dxa"/>
            <w:tcBorders>
              <w:top w:val="single" w:sz="4" w:space="0" w:color="auto"/>
              <w:left w:val="single" w:sz="4" w:space="0" w:color="auto"/>
              <w:bottom w:val="nil"/>
            </w:tcBorders>
          </w:tcPr>
          <w:p w14:paraId="4BA71986" w14:textId="518C267C" w:rsidR="00F829DB" w:rsidRPr="00644224" w:rsidRDefault="00F829DB" w:rsidP="00A879FE">
            <w:pPr>
              <w:snapToGrid w:val="0"/>
              <w:rPr>
                <w:rFonts w:ascii="ＭＳ ゴシック"/>
                <w:sz w:val="24"/>
                <w:szCs w:val="28"/>
              </w:rPr>
            </w:pPr>
            <w:r w:rsidRPr="00644224">
              <w:rPr>
                <w:rFonts w:ascii="ＭＳ ゴシック" w:hint="eastAsia"/>
                <w:sz w:val="24"/>
                <w:szCs w:val="28"/>
              </w:rPr>
              <w:t>品川区行政不服審査会</w:t>
            </w:r>
          </w:p>
        </w:tc>
        <w:tc>
          <w:tcPr>
            <w:tcW w:w="4182" w:type="dxa"/>
            <w:tcBorders>
              <w:bottom w:val="nil"/>
              <w:right w:val="single" w:sz="4" w:space="0" w:color="auto"/>
            </w:tcBorders>
            <w:vAlign w:val="center"/>
          </w:tcPr>
          <w:p w14:paraId="648AF8BA" w14:textId="61CA37FF" w:rsidR="00F829DB" w:rsidRPr="00F829DB" w:rsidRDefault="00F829DB" w:rsidP="00F829DB">
            <w:pPr>
              <w:snapToGrid w:val="0"/>
              <w:jc w:val="distribute"/>
              <w:rPr>
                <w:b/>
                <w:sz w:val="24"/>
              </w:rPr>
            </w:pPr>
            <w:r w:rsidRPr="00644224">
              <w:rPr>
                <w:rFonts w:hint="eastAsia"/>
                <w:sz w:val="24"/>
              </w:rPr>
              <w:t>会長　　　　　　　２２，０００円</w:t>
            </w:r>
          </w:p>
        </w:tc>
        <w:tc>
          <w:tcPr>
            <w:tcW w:w="709" w:type="dxa"/>
            <w:vMerge/>
            <w:tcBorders>
              <w:bottom w:val="nil"/>
              <w:right w:val="nil"/>
            </w:tcBorders>
            <w:vAlign w:val="center"/>
          </w:tcPr>
          <w:p w14:paraId="4274E99D" w14:textId="77777777" w:rsidR="00F829DB" w:rsidRDefault="00F829DB" w:rsidP="00A879FE">
            <w:pPr>
              <w:snapToGrid w:val="0"/>
              <w:rPr>
                <w:rFonts w:ascii="ＭＳ ゴシック"/>
                <w:szCs w:val="28"/>
              </w:rPr>
            </w:pPr>
          </w:p>
        </w:tc>
      </w:tr>
      <w:tr w:rsidR="00F829DB" w:rsidRPr="00172991" w14:paraId="6307F97F" w14:textId="77777777" w:rsidTr="00F829DB">
        <w:trPr>
          <w:cantSplit/>
          <w:trHeight w:val="363"/>
        </w:trPr>
        <w:tc>
          <w:tcPr>
            <w:tcW w:w="4181" w:type="dxa"/>
            <w:tcBorders>
              <w:top w:val="nil"/>
              <w:left w:val="single" w:sz="4" w:space="0" w:color="auto"/>
            </w:tcBorders>
          </w:tcPr>
          <w:p w14:paraId="6E834967" w14:textId="4A198EE8" w:rsidR="00F829DB" w:rsidRPr="00644224" w:rsidRDefault="00F829DB" w:rsidP="00A879FE">
            <w:pPr>
              <w:snapToGrid w:val="0"/>
              <w:rPr>
                <w:rFonts w:ascii="ＭＳ ゴシック"/>
                <w:sz w:val="24"/>
                <w:szCs w:val="28"/>
              </w:rPr>
            </w:pPr>
          </w:p>
        </w:tc>
        <w:tc>
          <w:tcPr>
            <w:tcW w:w="4182" w:type="dxa"/>
            <w:tcBorders>
              <w:top w:val="nil"/>
              <w:right w:val="single" w:sz="4" w:space="0" w:color="auto"/>
            </w:tcBorders>
            <w:vAlign w:val="center"/>
          </w:tcPr>
          <w:p w14:paraId="3DA3ED0E" w14:textId="23E6A7F2" w:rsidR="00F829DB" w:rsidRDefault="00F829DB" w:rsidP="00F829DB">
            <w:pPr>
              <w:snapToGrid w:val="0"/>
              <w:jc w:val="distribute"/>
              <w:rPr>
                <w:sz w:val="24"/>
              </w:rPr>
            </w:pPr>
            <w:r w:rsidRPr="00644224">
              <w:rPr>
                <w:rFonts w:hint="eastAsia"/>
                <w:sz w:val="24"/>
              </w:rPr>
              <w:t>委員　　　　　　　２０，０００円</w:t>
            </w:r>
          </w:p>
        </w:tc>
        <w:tc>
          <w:tcPr>
            <w:tcW w:w="709" w:type="dxa"/>
            <w:vMerge/>
            <w:tcBorders>
              <w:top w:val="nil"/>
              <w:bottom w:val="nil"/>
              <w:right w:val="nil"/>
            </w:tcBorders>
            <w:vAlign w:val="center"/>
          </w:tcPr>
          <w:p w14:paraId="54C9F6A5" w14:textId="77777777" w:rsidR="00F829DB" w:rsidRDefault="00F829DB" w:rsidP="00A879FE">
            <w:pPr>
              <w:snapToGrid w:val="0"/>
              <w:rPr>
                <w:rFonts w:ascii="ＭＳ ゴシック"/>
                <w:szCs w:val="28"/>
              </w:rPr>
            </w:pPr>
          </w:p>
        </w:tc>
      </w:tr>
    </w:tbl>
    <w:p w14:paraId="43FB6A02" w14:textId="63B78461" w:rsidR="00F829DB" w:rsidRDefault="007A333B" w:rsidP="00F829DB">
      <w:pPr>
        <w:pStyle w:val="a5"/>
        <w:tabs>
          <w:tab w:val="left" w:pos="142"/>
        </w:tabs>
        <w:spacing w:line="420" w:lineRule="exact"/>
      </w:pPr>
      <w:r w:rsidRPr="00644224">
        <w:rPr>
          <w:rFonts w:hint="eastAsia"/>
          <w:noProof/>
          <w:sz w:val="24"/>
        </w:rPr>
        <mc:AlternateContent>
          <mc:Choice Requires="wps">
            <w:drawing>
              <wp:anchor distT="0" distB="0" distL="114300" distR="114300" simplePos="0" relativeHeight="251654656" behindDoc="0" locked="0" layoutInCell="1" allowOverlap="1" wp14:anchorId="75C57963" wp14:editId="03A19E99">
                <wp:simplePos x="0" y="0"/>
                <wp:positionH relativeFrom="column">
                  <wp:posOffset>5477510</wp:posOffset>
                </wp:positionH>
                <wp:positionV relativeFrom="paragraph">
                  <wp:posOffset>-284686</wp:posOffset>
                </wp:positionV>
                <wp:extent cx="363220" cy="4572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5DC0F8" w14:textId="77777777" w:rsidR="00F829DB" w:rsidRDefault="00F829DB" w:rsidP="00F829D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7963" id="テキスト ボックス 6" o:spid="_x0000_s1029" type="#_x0000_t202" style="position:absolute;margin-left:431.3pt;margin-top:-22.4pt;width:28.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" filled="f" stroked="f">
                <v:textbox>
                  <w:txbxContent>
                    <w:p w14:paraId="445DC0F8" w14:textId="77777777" w:rsidR="00F829DB" w:rsidRDefault="00F829DB" w:rsidP="00F829DB">
                      <w:r>
                        <w:rPr>
                          <w:rFonts w:hint="eastAsia"/>
                        </w:rPr>
                        <w:t>」</w:t>
                      </w:r>
                    </w:p>
                  </w:txbxContent>
                </v:textbox>
              </v:shape>
            </w:pict>
          </mc:Fallback>
        </mc:AlternateContent>
      </w:r>
      <w:r w:rsidRPr="00172991">
        <w:rPr>
          <w:noProof/>
        </w:rPr>
        <mc:AlternateContent>
          <mc:Choice Requires="wps">
            <w:drawing>
              <wp:anchor distT="0" distB="0" distL="114300" distR="114300" simplePos="0" relativeHeight="251659776" behindDoc="0" locked="0" layoutInCell="1" allowOverlap="1" wp14:anchorId="299815EC" wp14:editId="125E73DA">
                <wp:simplePos x="0" y="0"/>
                <wp:positionH relativeFrom="column">
                  <wp:posOffset>0</wp:posOffset>
                </wp:positionH>
                <wp:positionV relativeFrom="paragraph">
                  <wp:posOffset>162131</wp:posOffset>
                </wp:positionV>
                <wp:extent cx="363220" cy="4572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700ED" w14:textId="77777777" w:rsidR="007A333B" w:rsidRDefault="007A333B" w:rsidP="007A33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15EC" id="テキスト ボックス 5" o:spid="_x0000_s1030" type="#_x0000_t202" style="position:absolute;margin-left:0;margin-top:12.75pt;width:28.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" filled="f" stroked="f">
                <v:textbox>
                  <w:txbxContent>
                    <w:p w14:paraId="6CC700ED" w14:textId="77777777" w:rsidR="007A333B" w:rsidRDefault="007A333B" w:rsidP="007A333B">
                      <w:r>
                        <w:rPr>
                          <w:rFonts w:hint="eastAsia"/>
                        </w:rPr>
                        <w:t>「</w:t>
                      </w:r>
                    </w:p>
                  </w:txbxContent>
                </v:textbox>
              </v:shape>
            </w:pict>
          </mc:Fallback>
        </mc:AlternateContent>
      </w:r>
    </w:p>
    <w:p w14:paraId="1DB74444" w14:textId="71FE452A" w:rsidR="007A333B" w:rsidRPr="00172991" w:rsidRDefault="007A333B" w:rsidP="007A333B">
      <w:pPr>
        <w:spacing w:line="140" w:lineRule="exact"/>
        <w:jc w:val="left"/>
        <w:rPr>
          <w:rFonts w:ascii="ＭＳ ゴシック"/>
        </w:rPr>
      </w:pP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1"/>
        <w:gridCol w:w="4182"/>
        <w:gridCol w:w="709"/>
      </w:tblGrid>
      <w:tr w:rsidR="007A333B" w:rsidRPr="00172991" w14:paraId="4A81FE8B" w14:textId="77777777" w:rsidTr="007A333B">
        <w:trPr>
          <w:cantSplit/>
          <w:trHeight w:val="363"/>
        </w:trPr>
        <w:tc>
          <w:tcPr>
            <w:tcW w:w="4181" w:type="dxa"/>
            <w:tcBorders>
              <w:top w:val="single" w:sz="4" w:space="0" w:color="auto"/>
              <w:left w:val="single" w:sz="4" w:space="0" w:color="auto"/>
            </w:tcBorders>
          </w:tcPr>
          <w:p w14:paraId="1AC2A299" w14:textId="5E6F8700" w:rsidR="007A333B" w:rsidRPr="00644224" w:rsidRDefault="007A333B" w:rsidP="00120A10">
            <w:pPr>
              <w:snapToGrid w:val="0"/>
              <w:rPr>
                <w:rFonts w:ascii="ＭＳ ゴシック"/>
                <w:sz w:val="24"/>
                <w:szCs w:val="28"/>
              </w:rPr>
            </w:pPr>
            <w:r w:rsidRPr="007A333B">
              <w:rPr>
                <w:rFonts w:ascii="ＭＳ ゴシック" w:hint="eastAsia"/>
                <w:sz w:val="24"/>
                <w:szCs w:val="28"/>
              </w:rPr>
              <w:t>品川区奨学金運営委員会</w:t>
            </w:r>
          </w:p>
        </w:tc>
        <w:tc>
          <w:tcPr>
            <w:tcW w:w="4182" w:type="dxa"/>
            <w:tcBorders>
              <w:bottom w:val="nil"/>
              <w:right w:val="single" w:sz="4" w:space="0" w:color="auto"/>
            </w:tcBorders>
            <w:vAlign w:val="center"/>
          </w:tcPr>
          <w:p w14:paraId="53857DCB" w14:textId="7E9F7AC3" w:rsidR="007A333B" w:rsidRPr="007A333B" w:rsidRDefault="007A333B" w:rsidP="007A333B">
            <w:pPr>
              <w:snapToGrid w:val="0"/>
              <w:jc w:val="distribute"/>
              <w:rPr>
                <w:sz w:val="24"/>
              </w:rPr>
            </w:pPr>
            <w:r>
              <w:rPr>
                <w:rFonts w:hint="eastAsia"/>
                <w:sz w:val="24"/>
              </w:rPr>
              <w:t xml:space="preserve">　　　　　　　　　１４</w:t>
            </w:r>
            <w:r w:rsidRPr="00644224">
              <w:rPr>
                <w:rFonts w:hint="eastAsia"/>
                <w:sz w:val="24"/>
              </w:rPr>
              <w:t>，０００円</w:t>
            </w:r>
          </w:p>
        </w:tc>
        <w:tc>
          <w:tcPr>
            <w:tcW w:w="709" w:type="dxa"/>
            <w:vMerge w:val="restart"/>
            <w:tcBorders>
              <w:top w:val="nil"/>
              <w:bottom w:val="nil"/>
              <w:right w:val="nil"/>
            </w:tcBorders>
            <w:vAlign w:val="center"/>
          </w:tcPr>
          <w:p w14:paraId="4337B0AF" w14:textId="1EA22A81" w:rsidR="007A333B" w:rsidRDefault="007A333B" w:rsidP="00471AE7">
            <w:pPr>
              <w:snapToGrid w:val="0"/>
              <w:ind w:firstLineChars="50" w:firstLine="133"/>
              <w:rPr>
                <w:rFonts w:ascii="ＭＳ ゴシック"/>
                <w:szCs w:val="28"/>
              </w:rPr>
            </w:pPr>
            <w:r>
              <w:rPr>
                <w:rFonts w:ascii="ＭＳ ゴシック" w:hint="eastAsia"/>
                <w:szCs w:val="28"/>
              </w:rPr>
              <w:t>を</w:t>
            </w:r>
          </w:p>
        </w:tc>
      </w:tr>
      <w:tr w:rsidR="007A333B" w:rsidRPr="00172991" w14:paraId="41ED37BB" w14:textId="77777777" w:rsidTr="007A333B">
        <w:trPr>
          <w:cantSplit/>
          <w:trHeight w:val="363"/>
        </w:trPr>
        <w:tc>
          <w:tcPr>
            <w:tcW w:w="4181" w:type="dxa"/>
            <w:tcBorders>
              <w:top w:val="single" w:sz="4" w:space="0" w:color="auto"/>
              <w:left w:val="single" w:sz="4" w:space="0" w:color="auto"/>
              <w:bottom w:val="single" w:sz="4" w:space="0" w:color="auto"/>
            </w:tcBorders>
          </w:tcPr>
          <w:p w14:paraId="586621F3" w14:textId="25BD8F17" w:rsidR="007A333B" w:rsidRDefault="007A333B" w:rsidP="00120A10">
            <w:pPr>
              <w:snapToGrid w:val="0"/>
              <w:rPr>
                <w:rFonts w:ascii="ＭＳ ゴシック"/>
                <w:sz w:val="24"/>
                <w:szCs w:val="28"/>
              </w:rPr>
            </w:pPr>
            <w:r w:rsidRPr="007A333B">
              <w:rPr>
                <w:rFonts w:ascii="ＭＳ ゴシック" w:hint="eastAsia"/>
                <w:sz w:val="24"/>
                <w:szCs w:val="28"/>
              </w:rPr>
              <w:t>品川区子ども・子育て会議</w:t>
            </w:r>
          </w:p>
        </w:tc>
        <w:tc>
          <w:tcPr>
            <w:tcW w:w="4182" w:type="dxa"/>
            <w:tcBorders>
              <w:right w:val="single" w:sz="4" w:space="0" w:color="auto"/>
            </w:tcBorders>
          </w:tcPr>
          <w:p w14:paraId="61315545" w14:textId="54B1FA75" w:rsidR="007A333B" w:rsidRPr="00644224" w:rsidRDefault="007A333B" w:rsidP="00120A10">
            <w:pPr>
              <w:snapToGrid w:val="0"/>
              <w:jc w:val="distribute"/>
              <w:rPr>
                <w:sz w:val="24"/>
              </w:rPr>
            </w:pPr>
            <w:r>
              <w:rPr>
                <w:rFonts w:hint="eastAsia"/>
                <w:sz w:val="24"/>
              </w:rPr>
              <w:t>会長　　　　　　　２３</w:t>
            </w:r>
            <w:r w:rsidRPr="00644224">
              <w:rPr>
                <w:rFonts w:hint="eastAsia"/>
                <w:sz w:val="24"/>
              </w:rPr>
              <w:t>，０００円</w:t>
            </w:r>
          </w:p>
          <w:p w14:paraId="53701B12" w14:textId="09D4056D" w:rsidR="007A333B" w:rsidRPr="007A333B" w:rsidRDefault="007A333B" w:rsidP="007A333B">
            <w:pPr>
              <w:snapToGrid w:val="0"/>
              <w:jc w:val="distribute"/>
              <w:rPr>
                <w:sz w:val="24"/>
              </w:rPr>
            </w:pPr>
            <w:r w:rsidRPr="00644224">
              <w:rPr>
                <w:rFonts w:hint="eastAsia"/>
                <w:noProof/>
                <w:sz w:val="24"/>
              </w:rPr>
              <mc:AlternateContent>
                <mc:Choice Requires="wps">
                  <w:drawing>
                    <wp:anchor distT="0" distB="0" distL="114300" distR="114300" simplePos="0" relativeHeight="251657728" behindDoc="0" locked="0" layoutInCell="1" allowOverlap="1" wp14:anchorId="5AEB8578" wp14:editId="5BC3B4CC">
                      <wp:simplePos x="0" y="0"/>
                      <wp:positionH relativeFrom="column">
                        <wp:posOffset>2489200</wp:posOffset>
                      </wp:positionH>
                      <wp:positionV relativeFrom="paragraph">
                        <wp:posOffset>115999</wp:posOffset>
                      </wp:positionV>
                      <wp:extent cx="36322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CDB901" w14:textId="77777777" w:rsidR="007A333B" w:rsidRDefault="007A333B" w:rsidP="007A33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8578" id="テキスト ボックス 1" o:spid="_x0000_s1031" type="#_x0000_t202" style="position:absolute;left:0;text-align:left;margin-left:196pt;margin-top:9.15pt;width:2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" filled="f" stroked="f">
                      <v:textbox>
                        <w:txbxContent>
                          <w:p w14:paraId="6FCDB901" w14:textId="77777777" w:rsidR="007A333B" w:rsidRDefault="007A333B" w:rsidP="007A333B">
                            <w:r>
                              <w:rPr>
                                <w:rFonts w:hint="eastAsia"/>
                              </w:rPr>
                              <w:t>」</w:t>
                            </w:r>
                          </w:p>
                        </w:txbxContent>
                      </v:textbox>
                    </v:shape>
                  </w:pict>
                </mc:Fallback>
              </mc:AlternateContent>
            </w:r>
            <w:r>
              <w:rPr>
                <w:rFonts w:hint="eastAsia"/>
                <w:sz w:val="24"/>
              </w:rPr>
              <w:t>副会長</w:t>
            </w:r>
            <w:r w:rsidRPr="00644224">
              <w:rPr>
                <w:rFonts w:hint="eastAsia"/>
                <w:sz w:val="24"/>
              </w:rPr>
              <w:t xml:space="preserve">　　　　　　２０，０００円</w:t>
            </w:r>
          </w:p>
          <w:p w14:paraId="3CA12AC8" w14:textId="7E4DCD90" w:rsidR="007A333B" w:rsidRDefault="007A333B" w:rsidP="00120A10">
            <w:pPr>
              <w:snapToGrid w:val="0"/>
              <w:jc w:val="distribute"/>
              <w:rPr>
                <w:sz w:val="24"/>
              </w:rPr>
            </w:pPr>
            <w:r>
              <w:rPr>
                <w:rFonts w:hint="eastAsia"/>
                <w:sz w:val="24"/>
              </w:rPr>
              <w:t>委員　　　　　　　１４</w:t>
            </w:r>
            <w:r w:rsidRPr="00644224">
              <w:rPr>
                <w:rFonts w:hint="eastAsia"/>
                <w:sz w:val="24"/>
              </w:rPr>
              <w:t>，０００円</w:t>
            </w:r>
          </w:p>
        </w:tc>
        <w:tc>
          <w:tcPr>
            <w:tcW w:w="709" w:type="dxa"/>
            <w:vMerge/>
            <w:tcBorders>
              <w:bottom w:val="nil"/>
              <w:right w:val="nil"/>
            </w:tcBorders>
            <w:vAlign w:val="center"/>
          </w:tcPr>
          <w:p w14:paraId="0DF31805" w14:textId="77777777" w:rsidR="007A333B" w:rsidRDefault="007A333B" w:rsidP="00120A10">
            <w:pPr>
              <w:snapToGrid w:val="0"/>
              <w:rPr>
                <w:rFonts w:ascii="ＭＳ ゴシック"/>
                <w:szCs w:val="28"/>
              </w:rPr>
            </w:pPr>
          </w:p>
        </w:tc>
      </w:tr>
    </w:tbl>
    <w:p w14:paraId="7C073FA5" w14:textId="77777777" w:rsidR="007A333B" w:rsidRPr="00F829DB" w:rsidRDefault="007A333B" w:rsidP="007A333B">
      <w:pPr>
        <w:pStyle w:val="a5"/>
        <w:tabs>
          <w:tab w:val="left" w:pos="142"/>
        </w:tabs>
        <w:spacing w:line="420" w:lineRule="exact"/>
      </w:pPr>
      <w:r w:rsidRPr="00172991">
        <w:rPr>
          <w:noProof/>
        </w:rPr>
        <mc:AlternateContent>
          <mc:Choice Requires="wps">
            <w:drawing>
              <wp:anchor distT="0" distB="0" distL="114300" distR="114300" simplePos="0" relativeHeight="251691008" behindDoc="0" locked="0" layoutInCell="1" allowOverlap="1" wp14:anchorId="09B4AEDC" wp14:editId="73A4E4D7">
                <wp:simplePos x="0" y="0"/>
                <wp:positionH relativeFrom="column">
                  <wp:posOffset>0</wp:posOffset>
                </wp:positionH>
                <wp:positionV relativeFrom="paragraph">
                  <wp:posOffset>46990</wp:posOffset>
                </wp:positionV>
                <wp:extent cx="363220" cy="457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9A6795" w14:textId="77777777" w:rsidR="007A333B" w:rsidRDefault="007A333B" w:rsidP="007A33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AEDC" id="テキスト ボックス 4" o:spid="_x0000_s1032" type="#_x0000_t202" style="position:absolute;margin-left:0;margin-top:3.7pt;width:28.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" filled="f" stroked="f">
                <v:textbox>
                  <w:txbxContent>
                    <w:p w14:paraId="129A6795" w14:textId="77777777" w:rsidR="007A333B" w:rsidRDefault="007A333B" w:rsidP="007A333B">
                      <w:r>
                        <w:rPr>
                          <w:rFonts w:hint="eastAsia"/>
                        </w:rPr>
                        <w:t>「</w:t>
                      </w:r>
                    </w:p>
                  </w:txbxContent>
                </v:textbox>
              </v:shape>
            </w:pict>
          </mc:Fallback>
        </mc:AlternateConten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1"/>
        <w:gridCol w:w="4182"/>
        <w:gridCol w:w="709"/>
      </w:tblGrid>
      <w:tr w:rsidR="007A333B" w:rsidRPr="00172991" w14:paraId="3D4BC534" w14:textId="77777777" w:rsidTr="007A333B">
        <w:trPr>
          <w:cantSplit/>
          <w:trHeight w:val="363"/>
        </w:trPr>
        <w:tc>
          <w:tcPr>
            <w:tcW w:w="4181" w:type="dxa"/>
            <w:tcBorders>
              <w:top w:val="single" w:sz="4" w:space="0" w:color="auto"/>
              <w:left w:val="single" w:sz="4" w:space="0" w:color="auto"/>
            </w:tcBorders>
          </w:tcPr>
          <w:p w14:paraId="3D219FFE" w14:textId="74716FFF" w:rsidR="007A333B" w:rsidRPr="00644224" w:rsidRDefault="007A333B" w:rsidP="007A333B">
            <w:pPr>
              <w:snapToGrid w:val="0"/>
              <w:rPr>
                <w:rFonts w:ascii="ＭＳ ゴシック"/>
                <w:sz w:val="24"/>
                <w:szCs w:val="28"/>
              </w:rPr>
            </w:pPr>
            <w:r w:rsidRPr="007A333B">
              <w:rPr>
                <w:rFonts w:ascii="ＭＳ ゴシック" w:hint="eastAsia"/>
                <w:sz w:val="24"/>
                <w:szCs w:val="28"/>
              </w:rPr>
              <w:t>品川区子ども・子育て会議</w:t>
            </w:r>
          </w:p>
        </w:tc>
        <w:tc>
          <w:tcPr>
            <w:tcW w:w="4182" w:type="dxa"/>
            <w:tcBorders>
              <w:bottom w:val="nil"/>
              <w:right w:val="single" w:sz="4" w:space="0" w:color="auto"/>
            </w:tcBorders>
          </w:tcPr>
          <w:p w14:paraId="5E41263E" w14:textId="77777777" w:rsidR="007A333B" w:rsidRPr="00644224" w:rsidRDefault="007A333B" w:rsidP="007A333B">
            <w:pPr>
              <w:snapToGrid w:val="0"/>
              <w:jc w:val="distribute"/>
              <w:rPr>
                <w:sz w:val="24"/>
              </w:rPr>
            </w:pPr>
            <w:r>
              <w:rPr>
                <w:rFonts w:hint="eastAsia"/>
                <w:sz w:val="24"/>
              </w:rPr>
              <w:t>会長　　　　　　　２３</w:t>
            </w:r>
            <w:r w:rsidRPr="00644224">
              <w:rPr>
                <w:rFonts w:hint="eastAsia"/>
                <w:sz w:val="24"/>
              </w:rPr>
              <w:t>，０００円</w:t>
            </w:r>
          </w:p>
          <w:p w14:paraId="0464EE9F" w14:textId="74CC5236" w:rsidR="007A333B" w:rsidRPr="007A333B" w:rsidRDefault="007A333B" w:rsidP="007A333B">
            <w:pPr>
              <w:snapToGrid w:val="0"/>
              <w:jc w:val="distribute"/>
              <w:rPr>
                <w:sz w:val="24"/>
              </w:rPr>
            </w:pPr>
            <w:r>
              <w:rPr>
                <w:rFonts w:hint="eastAsia"/>
                <w:sz w:val="24"/>
              </w:rPr>
              <w:t>副会長</w:t>
            </w:r>
            <w:r w:rsidRPr="00644224">
              <w:rPr>
                <w:rFonts w:hint="eastAsia"/>
                <w:sz w:val="24"/>
              </w:rPr>
              <w:t xml:space="preserve">　　　　　　２０，０００円</w:t>
            </w:r>
          </w:p>
          <w:p w14:paraId="4E03A146" w14:textId="5D7AEA23" w:rsidR="007A333B" w:rsidRPr="003F65D2" w:rsidRDefault="007A333B" w:rsidP="007A333B">
            <w:pPr>
              <w:snapToGrid w:val="0"/>
              <w:jc w:val="distribute"/>
            </w:pPr>
            <w:r w:rsidRPr="00644224">
              <w:rPr>
                <w:rFonts w:hint="eastAsia"/>
                <w:noProof/>
                <w:sz w:val="24"/>
              </w:rPr>
              <mc:AlternateContent>
                <mc:Choice Requires="wps">
                  <w:drawing>
                    <wp:anchor distT="0" distB="0" distL="114300" distR="114300" simplePos="0" relativeHeight="251661824" behindDoc="0" locked="0" layoutInCell="1" allowOverlap="1" wp14:anchorId="6AA7D25C" wp14:editId="5C4EEF89">
                      <wp:simplePos x="0" y="0"/>
                      <wp:positionH relativeFrom="column">
                        <wp:posOffset>2489200</wp:posOffset>
                      </wp:positionH>
                      <wp:positionV relativeFrom="paragraph">
                        <wp:posOffset>151336</wp:posOffset>
                      </wp:positionV>
                      <wp:extent cx="363220" cy="4572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182AED" w14:textId="77777777" w:rsidR="007A333B" w:rsidRDefault="007A333B" w:rsidP="007A333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D25C" id="テキスト ボックス 8" o:spid="_x0000_s1033" type="#_x0000_t202" style="position:absolute;left:0;text-align:left;margin-left:196pt;margin-top:11.9pt;width:28.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" filled="f" stroked="f">
                      <v:textbox>
                        <w:txbxContent>
                          <w:p w14:paraId="3F182AED" w14:textId="77777777" w:rsidR="007A333B" w:rsidRDefault="007A333B" w:rsidP="007A333B">
                            <w:r>
                              <w:rPr>
                                <w:rFonts w:hint="eastAsia"/>
                              </w:rPr>
                              <w:t>」</w:t>
                            </w:r>
                          </w:p>
                        </w:txbxContent>
                      </v:textbox>
                    </v:shape>
                  </w:pict>
                </mc:Fallback>
              </mc:AlternateContent>
            </w:r>
            <w:r>
              <w:rPr>
                <w:rFonts w:hint="eastAsia"/>
                <w:sz w:val="24"/>
              </w:rPr>
              <w:t>委員　　　　　　　１４</w:t>
            </w:r>
            <w:r w:rsidRPr="00644224">
              <w:rPr>
                <w:rFonts w:hint="eastAsia"/>
                <w:sz w:val="24"/>
              </w:rPr>
              <w:t>，０００円</w:t>
            </w:r>
          </w:p>
        </w:tc>
        <w:tc>
          <w:tcPr>
            <w:tcW w:w="709" w:type="dxa"/>
            <w:vMerge w:val="restart"/>
            <w:tcBorders>
              <w:top w:val="nil"/>
              <w:bottom w:val="nil"/>
              <w:right w:val="nil"/>
            </w:tcBorders>
            <w:vAlign w:val="center"/>
          </w:tcPr>
          <w:p w14:paraId="77B386EA" w14:textId="6270858F" w:rsidR="007A333B" w:rsidRDefault="007A333B" w:rsidP="00471AE7">
            <w:pPr>
              <w:snapToGrid w:val="0"/>
              <w:ind w:firstLineChars="50" w:firstLine="133"/>
              <w:rPr>
                <w:rFonts w:ascii="ＭＳ ゴシック"/>
                <w:szCs w:val="28"/>
              </w:rPr>
            </w:pPr>
            <w:r>
              <w:rPr>
                <w:rFonts w:ascii="ＭＳ ゴシック" w:hint="eastAsia"/>
                <w:szCs w:val="28"/>
              </w:rPr>
              <w:t>に</w:t>
            </w:r>
          </w:p>
        </w:tc>
      </w:tr>
      <w:tr w:rsidR="007A333B" w:rsidRPr="00172991" w14:paraId="4C69C181" w14:textId="77777777" w:rsidTr="007A333B">
        <w:trPr>
          <w:cantSplit/>
          <w:trHeight w:val="363"/>
        </w:trPr>
        <w:tc>
          <w:tcPr>
            <w:tcW w:w="4181" w:type="dxa"/>
            <w:tcBorders>
              <w:top w:val="single" w:sz="4" w:space="0" w:color="auto"/>
              <w:left w:val="single" w:sz="4" w:space="0" w:color="auto"/>
            </w:tcBorders>
          </w:tcPr>
          <w:p w14:paraId="1ED94205" w14:textId="6C67A3FB" w:rsidR="007A333B" w:rsidRPr="00644224" w:rsidRDefault="007A333B" w:rsidP="007A333B">
            <w:pPr>
              <w:snapToGrid w:val="0"/>
              <w:rPr>
                <w:rFonts w:ascii="ＭＳ ゴシック"/>
                <w:sz w:val="24"/>
                <w:szCs w:val="28"/>
              </w:rPr>
            </w:pPr>
            <w:r w:rsidRPr="007A333B">
              <w:rPr>
                <w:rFonts w:ascii="ＭＳ ゴシック" w:hint="eastAsia"/>
                <w:sz w:val="24"/>
                <w:szCs w:val="28"/>
              </w:rPr>
              <w:t>品川区奨学金運営委員会</w:t>
            </w:r>
          </w:p>
        </w:tc>
        <w:tc>
          <w:tcPr>
            <w:tcW w:w="4182" w:type="dxa"/>
            <w:tcBorders>
              <w:right w:val="single" w:sz="4" w:space="0" w:color="auto"/>
            </w:tcBorders>
            <w:vAlign w:val="center"/>
          </w:tcPr>
          <w:p w14:paraId="0FC68366" w14:textId="39FEF444" w:rsidR="007A333B" w:rsidRDefault="007A333B" w:rsidP="007A333B">
            <w:pPr>
              <w:snapToGrid w:val="0"/>
              <w:jc w:val="distribute"/>
              <w:rPr>
                <w:rFonts w:ascii="ＭＳ ゴシック"/>
                <w:szCs w:val="28"/>
              </w:rPr>
            </w:pPr>
            <w:r>
              <w:rPr>
                <w:rFonts w:hint="eastAsia"/>
                <w:sz w:val="24"/>
              </w:rPr>
              <w:t xml:space="preserve">　　　　　　　　　１４</w:t>
            </w:r>
            <w:r w:rsidRPr="00644224">
              <w:rPr>
                <w:rFonts w:hint="eastAsia"/>
                <w:sz w:val="24"/>
              </w:rPr>
              <w:t>，０００円</w:t>
            </w:r>
          </w:p>
        </w:tc>
        <w:tc>
          <w:tcPr>
            <w:tcW w:w="709" w:type="dxa"/>
            <w:vMerge/>
            <w:tcBorders>
              <w:bottom w:val="nil"/>
              <w:right w:val="nil"/>
            </w:tcBorders>
            <w:vAlign w:val="center"/>
          </w:tcPr>
          <w:p w14:paraId="4DABA1C4" w14:textId="77777777" w:rsidR="007A333B" w:rsidRDefault="007A333B" w:rsidP="007A333B">
            <w:pPr>
              <w:snapToGrid w:val="0"/>
              <w:rPr>
                <w:rFonts w:ascii="ＭＳ ゴシック"/>
                <w:szCs w:val="28"/>
              </w:rPr>
            </w:pPr>
          </w:p>
        </w:tc>
      </w:tr>
    </w:tbl>
    <w:p w14:paraId="4A7352C8" w14:textId="77777777" w:rsidR="003F65D2" w:rsidRPr="007A333B" w:rsidRDefault="003F65D2" w:rsidP="003F65D2">
      <w:pPr>
        <w:pStyle w:val="a5"/>
        <w:spacing w:line="240" w:lineRule="exact"/>
      </w:pPr>
    </w:p>
    <w:p w14:paraId="0C2E8C5B" w14:textId="77777777" w:rsidR="00C22989" w:rsidRDefault="007A333B" w:rsidP="00C22989">
      <w:pPr>
        <w:ind w:leftChars="100" w:left="266"/>
      </w:pPr>
      <w:r>
        <w:rPr>
          <w:rFonts w:hint="eastAsia"/>
        </w:rPr>
        <w:t>改め、同表</w:t>
      </w:r>
      <w:r w:rsidRPr="007A333B">
        <w:rPr>
          <w:rFonts w:hint="eastAsia"/>
        </w:rPr>
        <w:t>品川区介護保険制度推進委員会</w:t>
      </w:r>
      <w:r>
        <w:rPr>
          <w:rFonts w:hint="eastAsia"/>
        </w:rPr>
        <w:t>の項および</w:t>
      </w:r>
      <w:r w:rsidR="0065441B" w:rsidRPr="0065441B">
        <w:rPr>
          <w:rFonts w:hint="eastAsia"/>
        </w:rPr>
        <w:t>品川区介護認定審査会</w:t>
      </w:r>
      <w:r w:rsidR="0065441B">
        <w:rPr>
          <w:rFonts w:hint="eastAsia"/>
        </w:rPr>
        <w:t>の項を削り、同表</w:t>
      </w:r>
      <w:r w:rsidR="0065441B" w:rsidRPr="0065441B">
        <w:rPr>
          <w:rFonts w:hint="eastAsia"/>
        </w:rPr>
        <w:t>品川区障害者介護給付費等支給審査会</w:t>
      </w:r>
      <w:r w:rsidR="0065441B">
        <w:rPr>
          <w:rFonts w:hint="eastAsia"/>
        </w:rPr>
        <w:t>の項の次に次のように加える。</w:t>
      </w:r>
    </w:p>
    <w:p w14:paraId="70CB3202" w14:textId="77777777" w:rsidR="00C22989" w:rsidRPr="00822377" w:rsidRDefault="00C22989" w:rsidP="00C22989">
      <w:pPr>
        <w:snapToGrid w:val="0"/>
        <w:spacing w:line="60" w:lineRule="auto"/>
        <w:ind w:leftChars="101" w:left="268"/>
      </w:pPr>
    </w:p>
    <w:p w14:paraId="3E4A6459" w14:textId="77777777" w:rsidR="00C22989" w:rsidRPr="00822377" w:rsidRDefault="00C22989" w:rsidP="00C22989">
      <w:pPr>
        <w:snapToGrid w:val="0"/>
        <w:spacing w:line="60" w:lineRule="auto"/>
        <w:ind w:leftChars="101" w:left="268"/>
      </w:pPr>
    </w:p>
    <w:tbl>
      <w:tblPr>
        <w:tblStyle w:val="1"/>
        <w:tblW w:w="0" w:type="auto"/>
        <w:tblInd w:w="534" w:type="dxa"/>
        <w:tblLook w:val="04A0" w:firstRow="1" w:lastRow="0" w:firstColumn="1" w:lastColumn="0" w:noHBand="0" w:noVBand="1"/>
      </w:tblPr>
      <w:tblGrid>
        <w:gridCol w:w="4375"/>
        <w:gridCol w:w="4376"/>
      </w:tblGrid>
      <w:tr w:rsidR="00C22989" w:rsidRPr="00822377" w14:paraId="2D34D5B2" w14:textId="77777777" w:rsidTr="00120A10">
        <w:tc>
          <w:tcPr>
            <w:tcW w:w="4375" w:type="dxa"/>
          </w:tcPr>
          <w:p w14:paraId="46F87A48" w14:textId="0193E3CD" w:rsidR="00C22989" w:rsidRPr="00822377" w:rsidRDefault="00714355" w:rsidP="00120A10">
            <w:pPr>
              <w:snapToGrid w:val="0"/>
            </w:pPr>
            <w:r w:rsidRPr="00714355">
              <w:rPr>
                <w:rFonts w:hint="eastAsia"/>
              </w:rPr>
              <w:t>品川区介護保険制度推進委員会</w:t>
            </w:r>
          </w:p>
        </w:tc>
        <w:tc>
          <w:tcPr>
            <w:tcW w:w="4376" w:type="dxa"/>
          </w:tcPr>
          <w:p w14:paraId="4577EEBA" w14:textId="561EA363" w:rsidR="00C22989" w:rsidRPr="00822377" w:rsidRDefault="00714355" w:rsidP="00120A10">
            <w:pPr>
              <w:snapToGrid w:val="0"/>
            </w:pPr>
            <w:r>
              <w:rPr>
                <w:rFonts w:hint="eastAsia"/>
              </w:rPr>
              <w:t>委員長</w:t>
            </w:r>
            <w:r w:rsidR="00C22989" w:rsidRPr="00822377">
              <w:rPr>
                <w:rFonts w:hint="eastAsia"/>
              </w:rPr>
              <w:t xml:space="preserve">　　　　　　２</w:t>
            </w:r>
            <w:r>
              <w:rPr>
                <w:rFonts w:hint="eastAsia"/>
              </w:rPr>
              <w:t>０</w:t>
            </w:r>
            <w:r w:rsidR="00C22989" w:rsidRPr="00822377">
              <w:rPr>
                <w:rFonts w:hint="eastAsia"/>
              </w:rPr>
              <w:t>，０００円</w:t>
            </w:r>
          </w:p>
          <w:p w14:paraId="250E35DB" w14:textId="70BB5161" w:rsidR="00C22989" w:rsidRPr="00822377" w:rsidRDefault="00C22989" w:rsidP="00120A10">
            <w:pPr>
              <w:snapToGrid w:val="0"/>
            </w:pPr>
            <w:r w:rsidRPr="00822377">
              <w:rPr>
                <w:rFonts w:hint="eastAsia"/>
              </w:rPr>
              <w:t>委員</w:t>
            </w:r>
            <w:r>
              <w:rPr>
                <w:rFonts w:hint="eastAsia"/>
              </w:rPr>
              <w:t xml:space="preserve">　　　　</w:t>
            </w:r>
            <w:r w:rsidR="00714355">
              <w:rPr>
                <w:rFonts w:hint="eastAsia"/>
              </w:rPr>
              <w:t xml:space="preserve">　　　１４</w:t>
            </w:r>
            <w:r w:rsidRPr="00822377">
              <w:rPr>
                <w:rFonts w:hint="eastAsia"/>
              </w:rPr>
              <w:t>，０００円</w:t>
            </w:r>
          </w:p>
        </w:tc>
      </w:tr>
      <w:tr w:rsidR="00C22989" w:rsidRPr="00822377" w14:paraId="4B076F2A" w14:textId="77777777" w:rsidTr="00120A10">
        <w:tc>
          <w:tcPr>
            <w:tcW w:w="4375" w:type="dxa"/>
            <w:tcBorders>
              <w:bottom w:val="single" w:sz="4" w:space="0" w:color="auto"/>
            </w:tcBorders>
          </w:tcPr>
          <w:p w14:paraId="5EF6DDE9" w14:textId="635727E2" w:rsidR="00C22989" w:rsidRPr="00822377" w:rsidRDefault="00714355" w:rsidP="00120A10">
            <w:pPr>
              <w:snapToGrid w:val="0"/>
            </w:pPr>
            <w:r w:rsidRPr="00714355">
              <w:rPr>
                <w:rFonts w:hint="eastAsia"/>
              </w:rPr>
              <w:t>品川区介護認定審査会</w:t>
            </w:r>
          </w:p>
        </w:tc>
        <w:tc>
          <w:tcPr>
            <w:tcW w:w="4376" w:type="dxa"/>
          </w:tcPr>
          <w:p w14:paraId="3FAC2217" w14:textId="036FB3FC" w:rsidR="00C22989" w:rsidRPr="00822377" w:rsidRDefault="00C22989" w:rsidP="00120A10">
            <w:pPr>
              <w:snapToGrid w:val="0"/>
            </w:pPr>
            <w:r w:rsidRPr="00822377">
              <w:rPr>
                <w:rFonts w:hint="eastAsia"/>
              </w:rPr>
              <w:t>会長　　　　　　　２</w:t>
            </w:r>
            <w:r w:rsidR="00714355">
              <w:rPr>
                <w:rFonts w:hint="eastAsia"/>
              </w:rPr>
              <w:t>０</w:t>
            </w:r>
            <w:r w:rsidRPr="00822377">
              <w:rPr>
                <w:rFonts w:hint="eastAsia"/>
              </w:rPr>
              <w:t>，０００円</w:t>
            </w:r>
          </w:p>
          <w:p w14:paraId="6944DB01" w14:textId="77777777" w:rsidR="00C22989" w:rsidRDefault="005D024F" w:rsidP="00120A10">
            <w:pPr>
              <w:snapToGrid w:val="0"/>
            </w:pPr>
            <w:r w:rsidRPr="005D024F">
              <w:rPr>
                <w:rFonts w:hint="eastAsia"/>
              </w:rPr>
              <w:t>医療系の委員</w:t>
            </w:r>
            <w:r>
              <w:rPr>
                <w:rFonts w:hint="eastAsia"/>
              </w:rPr>
              <w:t xml:space="preserve">　　　１９</w:t>
            </w:r>
            <w:r w:rsidR="00C22989" w:rsidRPr="00822377">
              <w:rPr>
                <w:rFonts w:hint="eastAsia"/>
              </w:rPr>
              <w:t>，０００円</w:t>
            </w:r>
          </w:p>
          <w:p w14:paraId="30B1B210" w14:textId="7AC1DA9A" w:rsidR="005D024F" w:rsidRDefault="005D024F" w:rsidP="005D024F">
            <w:pPr>
              <w:snapToGrid w:val="0"/>
            </w:pPr>
            <w:r>
              <w:rPr>
                <w:rFonts w:hint="eastAsia"/>
              </w:rPr>
              <w:t>その他</w:t>
            </w:r>
            <w:r w:rsidRPr="005D024F">
              <w:rPr>
                <w:rFonts w:hint="eastAsia"/>
              </w:rPr>
              <w:t>の委員</w:t>
            </w:r>
            <w:r>
              <w:rPr>
                <w:rFonts w:hint="eastAsia"/>
              </w:rPr>
              <w:t xml:space="preserve">　　　１２</w:t>
            </w:r>
            <w:r w:rsidRPr="00822377">
              <w:rPr>
                <w:rFonts w:hint="eastAsia"/>
              </w:rPr>
              <w:t>，０００円</w:t>
            </w:r>
          </w:p>
          <w:p w14:paraId="49A49C27" w14:textId="46B78A85" w:rsidR="005D024F" w:rsidRPr="005D024F" w:rsidRDefault="005D024F" w:rsidP="005D024F">
            <w:pPr>
              <w:snapToGrid w:val="0"/>
            </w:pPr>
            <w:r w:rsidRPr="005D024F">
              <w:rPr>
                <w:rFonts w:hint="eastAsia"/>
              </w:rPr>
              <w:t>（委員が合議体の長となる場合にあつては、２０，０００円）</w:t>
            </w:r>
          </w:p>
        </w:tc>
      </w:tr>
    </w:tbl>
    <w:p w14:paraId="439A2DB7" w14:textId="77777777" w:rsidR="00C22989" w:rsidRPr="00822377" w:rsidRDefault="00C22989" w:rsidP="00C22989">
      <w:pPr>
        <w:snapToGrid w:val="0"/>
        <w:spacing w:line="60" w:lineRule="auto"/>
        <w:ind w:leftChars="101" w:left="268"/>
      </w:pPr>
    </w:p>
    <w:p w14:paraId="0CD89668" w14:textId="77777777" w:rsidR="00C22989" w:rsidRPr="00822377" w:rsidRDefault="00C22989" w:rsidP="00C22989">
      <w:pPr>
        <w:snapToGrid w:val="0"/>
        <w:spacing w:line="60" w:lineRule="auto"/>
        <w:ind w:leftChars="101" w:left="268"/>
      </w:pPr>
    </w:p>
    <w:p w14:paraId="1EB6C586" w14:textId="2A04BB01" w:rsidR="005D024F" w:rsidRPr="00FB26DB" w:rsidRDefault="005D024F" w:rsidP="005D024F">
      <w:pPr>
        <w:ind w:left="266" w:hangingChars="100" w:hanging="266"/>
        <w:rPr>
          <w:color w:val="000000"/>
        </w:rPr>
      </w:pPr>
      <w:r>
        <w:rPr>
          <w:rFonts w:hint="eastAsia"/>
        </w:rPr>
        <w:t>第２条</w:t>
      </w:r>
      <w:r w:rsidRPr="00FB26DB">
        <w:rPr>
          <w:rFonts w:hint="eastAsia"/>
          <w:color w:val="000000"/>
        </w:rPr>
        <w:t xml:space="preserve">　品川区附属機関の構成員の報酬および費用弁償に関する条例の一部を次のように改正する。</w:t>
      </w:r>
    </w:p>
    <w:p w14:paraId="4ABE9DD3" w14:textId="342996EE" w:rsidR="00E24084" w:rsidRDefault="005D024F" w:rsidP="005D024F">
      <w:r>
        <w:rPr>
          <w:rFonts w:hint="eastAsia"/>
        </w:rPr>
        <w:t xml:space="preserve">　　別表</w:t>
      </w:r>
      <w:r w:rsidRPr="005D024F">
        <w:rPr>
          <w:rFonts w:hint="eastAsia"/>
        </w:rPr>
        <w:t>品川区行政不服審査会</w:t>
      </w:r>
      <w:r>
        <w:rPr>
          <w:rFonts w:hint="eastAsia"/>
        </w:rPr>
        <w:t>の項の次に次のように加える。</w:t>
      </w:r>
    </w:p>
    <w:p w14:paraId="0DB97B93" w14:textId="77777777" w:rsidR="00E24084" w:rsidRPr="00822377" w:rsidRDefault="00E24084" w:rsidP="00E24084">
      <w:pPr>
        <w:snapToGrid w:val="0"/>
        <w:spacing w:line="60" w:lineRule="auto"/>
        <w:ind w:leftChars="101" w:left="268"/>
      </w:pPr>
    </w:p>
    <w:p w14:paraId="1FC67AAA" w14:textId="77777777" w:rsidR="00E24084" w:rsidRPr="00822377" w:rsidRDefault="00E24084" w:rsidP="00E24084">
      <w:pPr>
        <w:snapToGrid w:val="0"/>
        <w:spacing w:line="60" w:lineRule="auto"/>
        <w:ind w:leftChars="101" w:left="268"/>
      </w:pPr>
    </w:p>
    <w:tbl>
      <w:tblPr>
        <w:tblStyle w:val="1"/>
        <w:tblW w:w="0" w:type="auto"/>
        <w:tblInd w:w="534" w:type="dxa"/>
        <w:tblLook w:val="04A0" w:firstRow="1" w:lastRow="0" w:firstColumn="1" w:lastColumn="0" w:noHBand="0" w:noVBand="1"/>
      </w:tblPr>
      <w:tblGrid>
        <w:gridCol w:w="4375"/>
        <w:gridCol w:w="4376"/>
      </w:tblGrid>
      <w:tr w:rsidR="00E24084" w:rsidRPr="00822377" w14:paraId="7746B90B" w14:textId="77777777" w:rsidTr="00A879FE">
        <w:tc>
          <w:tcPr>
            <w:tcW w:w="4375" w:type="dxa"/>
          </w:tcPr>
          <w:p w14:paraId="1C5C9172" w14:textId="380E7D77" w:rsidR="00E24084" w:rsidRPr="00822377" w:rsidRDefault="005D024F" w:rsidP="00E24084">
            <w:pPr>
              <w:snapToGrid w:val="0"/>
            </w:pPr>
            <w:r w:rsidRPr="005D024F">
              <w:rPr>
                <w:rFonts w:hint="eastAsia"/>
              </w:rPr>
              <w:t>品川区ジェンダー平等と性の多様性を尊重し合う社会推進会議</w:t>
            </w:r>
          </w:p>
        </w:tc>
        <w:tc>
          <w:tcPr>
            <w:tcW w:w="4376" w:type="dxa"/>
          </w:tcPr>
          <w:p w14:paraId="2644730B" w14:textId="6AF60648" w:rsidR="00E24084" w:rsidRPr="00822377" w:rsidRDefault="00E24084" w:rsidP="00A879FE">
            <w:pPr>
              <w:snapToGrid w:val="0"/>
            </w:pPr>
            <w:r w:rsidRPr="00822377">
              <w:rPr>
                <w:rFonts w:hint="eastAsia"/>
              </w:rPr>
              <w:t>会長　　　　　　　２</w:t>
            </w:r>
            <w:r>
              <w:rPr>
                <w:rFonts w:hint="eastAsia"/>
              </w:rPr>
              <w:t>３</w:t>
            </w:r>
            <w:r w:rsidRPr="00822377">
              <w:rPr>
                <w:rFonts w:hint="eastAsia"/>
              </w:rPr>
              <w:t>，０００円</w:t>
            </w:r>
          </w:p>
          <w:p w14:paraId="0F35FFF0" w14:textId="54DB4E0F" w:rsidR="00E24084" w:rsidRDefault="00E24084" w:rsidP="00A879FE">
            <w:pPr>
              <w:snapToGrid w:val="0"/>
            </w:pPr>
            <w:r>
              <w:rPr>
                <w:rFonts w:hint="eastAsia"/>
              </w:rPr>
              <w:t xml:space="preserve">副会長　　　</w:t>
            </w:r>
            <w:r w:rsidRPr="00822377">
              <w:rPr>
                <w:rFonts w:hint="eastAsia"/>
              </w:rPr>
              <w:t xml:space="preserve">　　　２０，０００円</w:t>
            </w:r>
          </w:p>
          <w:p w14:paraId="2AFE426A" w14:textId="3B0567BA" w:rsidR="00E24084" w:rsidRPr="00822377" w:rsidRDefault="00E24084" w:rsidP="00A879FE">
            <w:pPr>
              <w:snapToGrid w:val="0"/>
            </w:pPr>
            <w:r w:rsidRPr="00822377">
              <w:rPr>
                <w:rFonts w:hint="eastAsia"/>
              </w:rPr>
              <w:t>委員</w:t>
            </w:r>
            <w:r>
              <w:rPr>
                <w:rFonts w:hint="eastAsia"/>
              </w:rPr>
              <w:t xml:space="preserve">　　　　　　　１４</w:t>
            </w:r>
            <w:r w:rsidRPr="00822377">
              <w:rPr>
                <w:rFonts w:hint="eastAsia"/>
              </w:rPr>
              <w:t>，０００円</w:t>
            </w:r>
          </w:p>
        </w:tc>
      </w:tr>
    </w:tbl>
    <w:p w14:paraId="36005428" w14:textId="77777777" w:rsidR="00E24084" w:rsidRPr="00822377" w:rsidRDefault="00E24084" w:rsidP="00E24084">
      <w:pPr>
        <w:snapToGrid w:val="0"/>
        <w:spacing w:line="60" w:lineRule="auto"/>
        <w:ind w:leftChars="101" w:left="268"/>
      </w:pPr>
    </w:p>
    <w:p w14:paraId="45A94D62" w14:textId="77777777" w:rsidR="00E24084" w:rsidRPr="00822377" w:rsidRDefault="00E24084" w:rsidP="00E24084">
      <w:pPr>
        <w:snapToGrid w:val="0"/>
        <w:spacing w:line="60" w:lineRule="auto"/>
        <w:ind w:leftChars="101" w:left="268"/>
      </w:pPr>
    </w:p>
    <w:p w14:paraId="7FC36444" w14:textId="1D8F1EA2" w:rsidR="00822377" w:rsidRDefault="00AB6E3B" w:rsidP="00E24084">
      <w:pPr>
        <w:ind w:left="266" w:hangingChars="100" w:hanging="266"/>
        <w:rPr>
          <w:color w:val="000000"/>
        </w:rPr>
      </w:pPr>
      <w:r w:rsidRPr="00FB26DB">
        <w:rPr>
          <w:rFonts w:hint="eastAsia"/>
          <w:color w:val="000000"/>
        </w:rPr>
        <w:t xml:space="preserve">　　　</w:t>
      </w:r>
      <w:r w:rsidR="00076FB4" w:rsidRPr="00FB26DB">
        <w:rPr>
          <w:rFonts w:hint="eastAsia"/>
          <w:color w:val="000000"/>
        </w:rPr>
        <w:t>付　則</w:t>
      </w:r>
    </w:p>
    <w:p w14:paraId="05EA7553" w14:textId="11697CCB" w:rsidR="00076FB4" w:rsidRPr="00FB26DB" w:rsidRDefault="00822377" w:rsidP="00822377">
      <w:pPr>
        <w:rPr>
          <w:color w:val="000000"/>
        </w:rPr>
      </w:pPr>
      <w:r>
        <w:rPr>
          <w:rFonts w:hint="eastAsia"/>
          <w:color w:val="000000"/>
        </w:rPr>
        <w:t xml:space="preserve">　</w:t>
      </w:r>
      <w:r w:rsidR="00BE5A3D" w:rsidRPr="00BE5A3D">
        <w:rPr>
          <w:rFonts w:hint="eastAsia"/>
          <w:color w:val="000000"/>
        </w:rPr>
        <w:t>この条例は、令和６年７月１日から施行する。ただし、第１条の規定は、同年４月１日から施行する。</w:t>
      </w:r>
    </w:p>
    <w:p w14:paraId="0EA3A4EE" w14:textId="46FFBDD9" w:rsidR="00351B89" w:rsidRDefault="00076FB4">
      <w:pPr>
        <w:ind w:left="531" w:hangingChars="200" w:hanging="531"/>
      </w:pPr>
      <w:r w:rsidRPr="00FB26DB">
        <w:rPr>
          <w:rFonts w:hint="eastAsia"/>
          <w:color w:val="000000"/>
        </w:rPr>
        <w:t xml:space="preserve">　（説明）</w:t>
      </w:r>
      <w:r w:rsidR="005D024F" w:rsidRPr="005D024F">
        <w:rPr>
          <w:rFonts w:hint="eastAsia"/>
          <w:color w:val="000000"/>
        </w:rPr>
        <w:t>品川区ジェンダー平等と性の多様性を尊重し合う社会推進会議</w:t>
      </w:r>
      <w:r w:rsidR="00967C9D" w:rsidRPr="00715544">
        <w:rPr>
          <w:rFonts w:hint="eastAsia"/>
        </w:rPr>
        <w:t>の委員</w:t>
      </w:r>
      <w:r w:rsidR="005F3211" w:rsidRPr="00715544">
        <w:rPr>
          <w:rFonts w:hint="eastAsia"/>
        </w:rPr>
        <w:t>の報酬</w:t>
      </w:r>
      <w:r w:rsidR="005746FF" w:rsidRPr="00715544">
        <w:rPr>
          <w:rFonts w:hint="eastAsia"/>
        </w:rPr>
        <w:t>日</w:t>
      </w:r>
      <w:r w:rsidR="0090144A" w:rsidRPr="00715544">
        <w:rPr>
          <w:rFonts w:hint="eastAsia"/>
        </w:rPr>
        <w:t>額を</w:t>
      </w:r>
      <w:r w:rsidR="00201E38" w:rsidRPr="00715544">
        <w:rPr>
          <w:rFonts w:hint="eastAsia"/>
        </w:rPr>
        <w:t>定める</w:t>
      </w:r>
      <w:r w:rsidR="005D024F">
        <w:rPr>
          <w:rFonts w:hint="eastAsia"/>
        </w:rPr>
        <w:t>ほか、</w:t>
      </w:r>
      <w:r w:rsidR="005D024F" w:rsidRPr="005D024F">
        <w:rPr>
          <w:rFonts w:hint="eastAsia"/>
        </w:rPr>
        <w:t>組織改正に伴い</w:t>
      </w:r>
      <w:r w:rsidR="005D024F">
        <w:rPr>
          <w:rFonts w:hint="eastAsia"/>
        </w:rPr>
        <w:t>規定を整備する</w:t>
      </w:r>
      <w:r w:rsidR="0090144A" w:rsidRPr="00715544">
        <w:rPr>
          <w:rFonts w:hint="eastAsia"/>
        </w:rPr>
        <w:t>必要がある。</w:t>
      </w:r>
    </w:p>
    <w:sectPr w:rsidR="00351B89">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D304" w14:textId="77777777" w:rsidR="003C0372" w:rsidRDefault="003C0372" w:rsidP="00E610D7">
      <w:r>
        <w:separator/>
      </w:r>
    </w:p>
  </w:endnote>
  <w:endnote w:type="continuationSeparator" w:id="0">
    <w:p w14:paraId="2048ED9C" w14:textId="77777777" w:rsidR="003C0372" w:rsidRDefault="003C0372" w:rsidP="00E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8CC3" w14:textId="77777777" w:rsidR="00AE1862" w:rsidRDefault="00AE186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7F35" w14:textId="77777777" w:rsidR="00AE1862" w:rsidRDefault="00AE18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9E81" w14:textId="77777777" w:rsidR="00AE1862" w:rsidRDefault="00AE18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55EDE" w14:textId="77777777" w:rsidR="003C0372" w:rsidRDefault="003C0372" w:rsidP="00E610D7">
      <w:r>
        <w:separator/>
      </w:r>
    </w:p>
  </w:footnote>
  <w:footnote w:type="continuationSeparator" w:id="0">
    <w:p w14:paraId="2EE24EB9" w14:textId="77777777" w:rsidR="003C0372" w:rsidRDefault="003C0372" w:rsidP="00E6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06D6" w14:textId="77777777" w:rsidR="00AE1862" w:rsidRDefault="00AE18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1DB9" w14:textId="77777777" w:rsidR="00AE1862" w:rsidRDefault="00AE186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F766" w14:textId="77777777" w:rsidR="00AE1862" w:rsidRDefault="00AE18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jInDCeK05V8LeViE/uge0GXugf+KcQ7u09vopfFx3HMzbOAHYPRd4XYpQAtWSRqzFXax4bkqkChvFIeuqYcsA==" w:salt="SyFoLAJ3cnZBzY+Xr6ickw=="/>
  <w:defaultTabStop w:val="840"/>
  <w:drawingGridHorizontalSpacing w:val="133"/>
  <w:drawingGridVerticalSpacing w:val="31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30"/>
    <w:rsid w:val="000553EA"/>
    <w:rsid w:val="00076C10"/>
    <w:rsid w:val="00076FB4"/>
    <w:rsid w:val="00093D46"/>
    <w:rsid w:val="0009503F"/>
    <w:rsid w:val="000A10E8"/>
    <w:rsid w:val="000A4A6B"/>
    <w:rsid w:val="000B17FE"/>
    <w:rsid w:val="000E26B4"/>
    <w:rsid w:val="0012142A"/>
    <w:rsid w:val="00143EC0"/>
    <w:rsid w:val="001569B2"/>
    <w:rsid w:val="001815DD"/>
    <w:rsid w:val="00182FDE"/>
    <w:rsid w:val="001E2735"/>
    <w:rsid w:val="00201E38"/>
    <w:rsid w:val="00226E6B"/>
    <w:rsid w:val="00243D9B"/>
    <w:rsid w:val="0027711D"/>
    <w:rsid w:val="002F2992"/>
    <w:rsid w:val="0030366F"/>
    <w:rsid w:val="00350953"/>
    <w:rsid w:val="00351B89"/>
    <w:rsid w:val="003942A0"/>
    <w:rsid w:val="003C0372"/>
    <w:rsid w:val="003C2197"/>
    <w:rsid w:val="003D471B"/>
    <w:rsid w:val="003D495B"/>
    <w:rsid w:val="003D6459"/>
    <w:rsid w:val="003F65D2"/>
    <w:rsid w:val="00416448"/>
    <w:rsid w:val="00425FCE"/>
    <w:rsid w:val="00471AE7"/>
    <w:rsid w:val="004A756F"/>
    <w:rsid w:val="004B21B5"/>
    <w:rsid w:val="005063C0"/>
    <w:rsid w:val="00532EC1"/>
    <w:rsid w:val="00542F9A"/>
    <w:rsid w:val="005516A1"/>
    <w:rsid w:val="0055250F"/>
    <w:rsid w:val="00556E81"/>
    <w:rsid w:val="00564C85"/>
    <w:rsid w:val="005746FF"/>
    <w:rsid w:val="005B1305"/>
    <w:rsid w:val="005C4875"/>
    <w:rsid w:val="005D024F"/>
    <w:rsid w:val="005F2DC3"/>
    <w:rsid w:val="005F3211"/>
    <w:rsid w:val="006151DA"/>
    <w:rsid w:val="00632F9E"/>
    <w:rsid w:val="00644224"/>
    <w:rsid w:val="0065441B"/>
    <w:rsid w:val="00664FDD"/>
    <w:rsid w:val="00677748"/>
    <w:rsid w:val="006C320A"/>
    <w:rsid w:val="006E1315"/>
    <w:rsid w:val="00714355"/>
    <w:rsid w:val="00715544"/>
    <w:rsid w:val="0075734A"/>
    <w:rsid w:val="00763DB9"/>
    <w:rsid w:val="00784B3C"/>
    <w:rsid w:val="007A0772"/>
    <w:rsid w:val="007A149B"/>
    <w:rsid w:val="007A333B"/>
    <w:rsid w:val="007B4A23"/>
    <w:rsid w:val="007F1317"/>
    <w:rsid w:val="00822377"/>
    <w:rsid w:val="008271BE"/>
    <w:rsid w:val="00883065"/>
    <w:rsid w:val="008C6C00"/>
    <w:rsid w:val="008F370A"/>
    <w:rsid w:val="0090144A"/>
    <w:rsid w:val="00920588"/>
    <w:rsid w:val="009312D7"/>
    <w:rsid w:val="009312F7"/>
    <w:rsid w:val="00932F2A"/>
    <w:rsid w:val="00967C9D"/>
    <w:rsid w:val="00A26B02"/>
    <w:rsid w:val="00A4529C"/>
    <w:rsid w:val="00A56CA9"/>
    <w:rsid w:val="00A82665"/>
    <w:rsid w:val="00AB6E3B"/>
    <w:rsid w:val="00AE1862"/>
    <w:rsid w:val="00B07E0F"/>
    <w:rsid w:val="00B26086"/>
    <w:rsid w:val="00B32560"/>
    <w:rsid w:val="00B57712"/>
    <w:rsid w:val="00B71503"/>
    <w:rsid w:val="00B75200"/>
    <w:rsid w:val="00B75377"/>
    <w:rsid w:val="00B8357C"/>
    <w:rsid w:val="00BE5A3D"/>
    <w:rsid w:val="00C15508"/>
    <w:rsid w:val="00C22989"/>
    <w:rsid w:val="00C23185"/>
    <w:rsid w:val="00C45323"/>
    <w:rsid w:val="00C76540"/>
    <w:rsid w:val="00C82CC5"/>
    <w:rsid w:val="00C94AED"/>
    <w:rsid w:val="00CA6997"/>
    <w:rsid w:val="00CB092F"/>
    <w:rsid w:val="00CC4A30"/>
    <w:rsid w:val="00CF767A"/>
    <w:rsid w:val="00D06FF4"/>
    <w:rsid w:val="00D07DF4"/>
    <w:rsid w:val="00D132BC"/>
    <w:rsid w:val="00D51103"/>
    <w:rsid w:val="00DA2340"/>
    <w:rsid w:val="00DC0563"/>
    <w:rsid w:val="00DE45E0"/>
    <w:rsid w:val="00DF1CC4"/>
    <w:rsid w:val="00E0552A"/>
    <w:rsid w:val="00E24084"/>
    <w:rsid w:val="00E610D7"/>
    <w:rsid w:val="00E74155"/>
    <w:rsid w:val="00E8391A"/>
    <w:rsid w:val="00E94D75"/>
    <w:rsid w:val="00EE3E70"/>
    <w:rsid w:val="00F53AE8"/>
    <w:rsid w:val="00F669D2"/>
    <w:rsid w:val="00F829DB"/>
    <w:rsid w:val="00F85B9A"/>
    <w:rsid w:val="00FB26DB"/>
    <w:rsid w:val="00FB2E4F"/>
    <w:rsid w:val="00FC2E6E"/>
    <w:rsid w:val="00FC324B"/>
    <w:rsid w:val="00FC6B41"/>
    <w:rsid w:val="00FE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80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table" w:styleId="a7">
    <w:name w:val="Table Grid"/>
    <w:basedOn w:val="a1"/>
    <w:rsid w:val="00303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610D7"/>
    <w:pPr>
      <w:tabs>
        <w:tab w:val="center" w:pos="4252"/>
        <w:tab w:val="right" w:pos="8504"/>
      </w:tabs>
      <w:snapToGrid w:val="0"/>
    </w:pPr>
  </w:style>
  <w:style w:type="character" w:customStyle="1" w:styleId="a9">
    <w:name w:val="ヘッダー (文字)"/>
    <w:link w:val="a8"/>
    <w:rsid w:val="00E610D7"/>
    <w:rPr>
      <w:rFonts w:eastAsia="ＭＳ ゴシック"/>
      <w:kern w:val="2"/>
      <w:sz w:val="28"/>
      <w:szCs w:val="24"/>
    </w:rPr>
  </w:style>
  <w:style w:type="paragraph" w:styleId="aa">
    <w:name w:val="footer"/>
    <w:basedOn w:val="a"/>
    <w:link w:val="ab"/>
    <w:rsid w:val="00E610D7"/>
    <w:pPr>
      <w:tabs>
        <w:tab w:val="center" w:pos="4252"/>
        <w:tab w:val="right" w:pos="8504"/>
      </w:tabs>
      <w:snapToGrid w:val="0"/>
    </w:pPr>
  </w:style>
  <w:style w:type="character" w:customStyle="1" w:styleId="ab">
    <w:name w:val="フッター (文字)"/>
    <w:link w:val="aa"/>
    <w:rsid w:val="00E610D7"/>
    <w:rPr>
      <w:rFonts w:eastAsia="ＭＳ ゴシック"/>
      <w:kern w:val="2"/>
      <w:sz w:val="28"/>
      <w:szCs w:val="24"/>
    </w:rPr>
  </w:style>
  <w:style w:type="paragraph" w:styleId="3">
    <w:name w:val="Body Text Indent 3"/>
    <w:basedOn w:val="a"/>
    <w:link w:val="30"/>
    <w:rsid w:val="00822377"/>
    <w:pPr>
      <w:ind w:leftChars="400" w:left="851"/>
    </w:pPr>
    <w:rPr>
      <w:sz w:val="16"/>
      <w:szCs w:val="16"/>
    </w:rPr>
  </w:style>
  <w:style w:type="character" w:customStyle="1" w:styleId="30">
    <w:name w:val="本文インデント 3 (文字)"/>
    <w:basedOn w:val="a0"/>
    <w:link w:val="3"/>
    <w:rsid w:val="00822377"/>
    <w:rPr>
      <w:rFonts w:eastAsia="ＭＳ ゴシック"/>
      <w:kern w:val="2"/>
      <w:sz w:val="16"/>
      <w:szCs w:val="16"/>
    </w:rPr>
  </w:style>
  <w:style w:type="table" w:customStyle="1" w:styleId="1">
    <w:name w:val="表 (格子)1"/>
    <w:basedOn w:val="a1"/>
    <w:next w:val="a7"/>
    <w:rsid w:val="00822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EE3E70"/>
    <w:rPr>
      <w:rFonts w:asciiTheme="majorHAnsi" w:eastAsiaTheme="majorEastAsia" w:hAnsiTheme="majorHAnsi" w:cstheme="majorBidi"/>
      <w:sz w:val="18"/>
      <w:szCs w:val="18"/>
    </w:rPr>
  </w:style>
  <w:style w:type="character" w:customStyle="1" w:styleId="ad">
    <w:name w:val="吹き出し (文字)"/>
    <w:basedOn w:val="a0"/>
    <w:link w:val="ac"/>
    <w:rsid w:val="00EE3E70"/>
    <w:rPr>
      <w:rFonts w:asciiTheme="majorHAnsi" w:eastAsiaTheme="majorEastAsia" w:hAnsiTheme="majorHAnsi" w:cstheme="majorBidi"/>
      <w:kern w:val="2"/>
      <w:sz w:val="18"/>
      <w:szCs w:val="18"/>
    </w:rPr>
  </w:style>
  <w:style w:type="paragraph" w:styleId="Web">
    <w:name w:val="Normal (Web)"/>
    <w:basedOn w:val="a"/>
    <w:uiPriority w:val="99"/>
    <w:unhideWhenUsed/>
    <w:rsid w:val="00C1550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e">
    <w:name w:val="annotation reference"/>
    <w:basedOn w:val="a0"/>
    <w:semiHidden/>
    <w:unhideWhenUsed/>
    <w:rsid w:val="004A756F"/>
    <w:rPr>
      <w:sz w:val="18"/>
      <w:szCs w:val="18"/>
    </w:rPr>
  </w:style>
  <w:style w:type="paragraph" w:styleId="af">
    <w:name w:val="annotation text"/>
    <w:basedOn w:val="a"/>
    <w:link w:val="af0"/>
    <w:semiHidden/>
    <w:unhideWhenUsed/>
    <w:rsid w:val="004A756F"/>
    <w:pPr>
      <w:jc w:val="left"/>
    </w:pPr>
  </w:style>
  <w:style w:type="character" w:customStyle="1" w:styleId="af0">
    <w:name w:val="コメント文字列 (文字)"/>
    <w:basedOn w:val="a0"/>
    <w:link w:val="af"/>
    <w:semiHidden/>
    <w:rsid w:val="004A756F"/>
    <w:rPr>
      <w:rFonts w:eastAsia="ＭＳ ゴシック"/>
      <w:kern w:val="2"/>
      <w:sz w:val="28"/>
      <w:szCs w:val="24"/>
    </w:rPr>
  </w:style>
  <w:style w:type="paragraph" w:styleId="af1">
    <w:name w:val="annotation subject"/>
    <w:basedOn w:val="af"/>
    <w:next w:val="af"/>
    <w:link w:val="af2"/>
    <w:semiHidden/>
    <w:unhideWhenUsed/>
    <w:rsid w:val="004A756F"/>
    <w:rPr>
      <w:b/>
      <w:bCs/>
    </w:rPr>
  </w:style>
  <w:style w:type="character" w:customStyle="1" w:styleId="af2">
    <w:name w:val="コメント内容 (文字)"/>
    <w:basedOn w:val="af0"/>
    <w:link w:val="af1"/>
    <w:semiHidden/>
    <w:rsid w:val="004A756F"/>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69157">
      <w:bodyDiv w:val="1"/>
      <w:marLeft w:val="0"/>
      <w:marRight w:val="0"/>
      <w:marTop w:val="0"/>
      <w:marBottom w:val="0"/>
      <w:divBdr>
        <w:top w:val="none" w:sz="0" w:space="0" w:color="auto"/>
        <w:left w:val="none" w:sz="0" w:space="0" w:color="auto"/>
        <w:bottom w:val="none" w:sz="0" w:space="0" w:color="auto"/>
        <w:right w:val="none" w:sz="0" w:space="0" w:color="auto"/>
      </w:divBdr>
      <w:divsChild>
        <w:div w:id="161598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C94B0-D5F9-4C00-9D42-4309B806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1232</Characters>
  <Application>Microsoft Office Word</Application>
  <DocSecurity>8</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2024-02-09T05:29:00Z</dcterms:created>
  <dcterms:modified xsi:type="dcterms:W3CDTF">2024-02-09T05:29:00Z</dcterms:modified>
</cp:coreProperties>
</file>