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C057" w14:textId="718A47B4" w:rsidR="0097746D" w:rsidRDefault="00FA38A7">
      <w:bookmarkStart w:id="0" w:name="_GoBack"/>
      <w:bookmarkEnd w:id="0"/>
      <w:r>
        <w:rPr>
          <w:rFonts w:hint="eastAsia"/>
        </w:rPr>
        <w:t xml:space="preserve">　第</w:t>
      </w:r>
      <w:r w:rsidR="009F22F5">
        <w:rPr>
          <w:rFonts w:hint="eastAsia"/>
        </w:rPr>
        <w:t>８３</w:t>
      </w:r>
      <w:r w:rsidR="0097746D">
        <w:rPr>
          <w:rFonts w:hint="eastAsia"/>
        </w:rPr>
        <w:t>号議案</w:t>
      </w:r>
    </w:p>
    <w:p w14:paraId="70087DAE" w14:textId="77777777" w:rsidR="002903AF" w:rsidRPr="0092186E" w:rsidRDefault="002903AF" w:rsidP="002903AF">
      <w:pPr>
        <w:rPr>
          <w:color w:val="000000"/>
        </w:rPr>
      </w:pPr>
      <w:r w:rsidRPr="0092186E">
        <w:rPr>
          <w:rFonts w:hint="eastAsia"/>
          <w:color w:val="000000"/>
        </w:rPr>
        <w:t xml:space="preserve">　　品川区国民健康保険条例の一部を改正する条例</w:t>
      </w:r>
    </w:p>
    <w:p w14:paraId="10CA5F45" w14:textId="77777777" w:rsidR="0097746D" w:rsidRPr="0092186E" w:rsidRDefault="0097746D">
      <w:pPr>
        <w:rPr>
          <w:color w:val="000000"/>
        </w:rPr>
      </w:pPr>
      <w:r w:rsidRPr="0092186E">
        <w:rPr>
          <w:rFonts w:hint="eastAsia"/>
          <w:color w:val="000000"/>
        </w:rPr>
        <w:t xml:space="preserve">　上記の議案を提出する。</w:t>
      </w:r>
    </w:p>
    <w:p w14:paraId="3EB592A3" w14:textId="117F4281" w:rsidR="0097746D" w:rsidRPr="0092186E" w:rsidRDefault="009F22F5">
      <w:pPr>
        <w:rPr>
          <w:color w:val="000000"/>
        </w:rPr>
      </w:pPr>
      <w:r>
        <w:rPr>
          <w:rFonts w:hint="eastAsia"/>
          <w:color w:val="000000"/>
        </w:rPr>
        <w:t xml:space="preserve">　　令和５</w:t>
      </w:r>
      <w:r w:rsidR="002A1CFC" w:rsidRPr="0092186E">
        <w:rPr>
          <w:rFonts w:hint="eastAsia"/>
          <w:color w:val="000000"/>
        </w:rPr>
        <w:t>年</w:t>
      </w:r>
      <w:r>
        <w:rPr>
          <w:rFonts w:hint="eastAsia"/>
          <w:color w:val="000000"/>
        </w:rPr>
        <w:t>１１</w:t>
      </w:r>
      <w:r w:rsidR="002A1CFC" w:rsidRPr="0092186E">
        <w:rPr>
          <w:rFonts w:hint="eastAsia"/>
          <w:color w:val="000000"/>
        </w:rPr>
        <w:t>月</w:t>
      </w:r>
      <w:r>
        <w:rPr>
          <w:rFonts w:hint="eastAsia"/>
          <w:color w:val="000000"/>
        </w:rPr>
        <w:t>２２</w:t>
      </w:r>
      <w:r w:rsidR="0097746D" w:rsidRPr="0092186E">
        <w:rPr>
          <w:rFonts w:hint="eastAsia"/>
          <w:color w:val="000000"/>
        </w:rPr>
        <w:t>日</w:t>
      </w:r>
    </w:p>
    <w:p w14:paraId="56C7565F" w14:textId="77777777" w:rsidR="0097746D" w:rsidRPr="0092186E" w:rsidRDefault="008E1182">
      <w:pPr>
        <w:rPr>
          <w:color w:val="000000"/>
        </w:rPr>
      </w:pPr>
      <w:r>
        <w:rPr>
          <w:rFonts w:hint="eastAsia"/>
        </w:rPr>
        <w:t xml:space="preserve">　　　　　　　　　　　　　　　　　</w:t>
      </w:r>
      <w:r>
        <w:rPr>
          <w:rFonts w:ascii="ＭＳ ゴシック" w:hAnsi="ＭＳ ゴシック" w:hint="eastAsia"/>
        </w:rPr>
        <w:t>品川区長　　森　　澤　　恭　　子</w:t>
      </w:r>
    </w:p>
    <w:p w14:paraId="38496E94" w14:textId="77777777" w:rsidR="002903AF" w:rsidRPr="0092186E" w:rsidRDefault="002903AF" w:rsidP="002903AF">
      <w:pPr>
        <w:ind w:left="797" w:hangingChars="300" w:hanging="797"/>
        <w:rPr>
          <w:color w:val="000000"/>
        </w:rPr>
      </w:pPr>
      <w:r w:rsidRPr="0092186E">
        <w:rPr>
          <w:rFonts w:hint="eastAsia"/>
          <w:color w:val="000000"/>
        </w:rPr>
        <w:t xml:space="preserve">　　　品川区国民健康保険条例の一部を改正する条例</w:t>
      </w:r>
    </w:p>
    <w:p w14:paraId="7423E51A" w14:textId="0037F57D" w:rsidR="00623552" w:rsidRDefault="002903AF" w:rsidP="002903AF">
      <w:pPr>
        <w:pStyle w:val="a5"/>
        <w:rPr>
          <w:color w:val="000000"/>
        </w:rPr>
      </w:pPr>
      <w:r w:rsidRPr="0092186E">
        <w:rPr>
          <w:rFonts w:hint="eastAsia"/>
          <w:color w:val="000000"/>
        </w:rPr>
        <w:t xml:space="preserve">　品川区国民健康保険条例（昭和３４年品川区条例第２０号）の一部を次のように改正する。</w:t>
      </w:r>
    </w:p>
    <w:p w14:paraId="2018FF46" w14:textId="77777777" w:rsidR="00543CED" w:rsidRDefault="00543CED" w:rsidP="002903AF">
      <w:pPr>
        <w:pStyle w:val="a5"/>
        <w:rPr>
          <w:color w:val="000000"/>
        </w:rPr>
      </w:pPr>
      <w:r>
        <w:rPr>
          <w:rFonts w:hint="eastAsia"/>
          <w:color w:val="000000"/>
        </w:rPr>
        <w:t xml:space="preserve">　第１４条の３各号列記以外の部分中「および第１９条の４」を「、第１９条の４および第１９条の５」に改め、同条第２号エ中</w:t>
      </w:r>
      <w:r w:rsidR="00BD3FCA">
        <w:rPr>
          <w:rFonts w:hint="eastAsia"/>
          <w:color w:val="000000"/>
        </w:rPr>
        <w:t>「および第７２条の３の２第１項」を「、第７２条の３の２第１項および第７２条の３の３第１項」に、「繰入金および」を「繰入金ならびに」に改める。</w:t>
      </w:r>
    </w:p>
    <w:p w14:paraId="7A05D866" w14:textId="160FA390" w:rsidR="00543CED" w:rsidRDefault="008957CB" w:rsidP="002903AF">
      <w:pPr>
        <w:pStyle w:val="a5"/>
        <w:rPr>
          <w:color w:val="000000"/>
        </w:rPr>
      </w:pPr>
      <w:r>
        <w:rPr>
          <w:rFonts w:hint="eastAsia"/>
          <w:color w:val="000000"/>
        </w:rPr>
        <w:t xml:space="preserve">　第１５条第１項中「</w:t>
      </w:r>
      <w:r w:rsidR="00063E27">
        <w:rPr>
          <w:rFonts w:hint="eastAsia"/>
          <w:color w:val="000000"/>
        </w:rPr>
        <w:t>附則第３５条の２の６第１１項または第１５</w:t>
      </w:r>
      <w:r>
        <w:rPr>
          <w:rFonts w:hint="eastAsia"/>
          <w:color w:val="000000"/>
        </w:rPr>
        <w:t>項」を「附則第３５条の２の６第８項または第１１項」に、「附則第３５条の２の６第１５項」を「</w:t>
      </w:r>
      <w:r w:rsidR="00063E27">
        <w:rPr>
          <w:rFonts w:hint="eastAsia"/>
          <w:color w:val="000000"/>
        </w:rPr>
        <w:t>附則第３５条の２の６第１１項」に改める。</w:t>
      </w:r>
    </w:p>
    <w:p w14:paraId="4D4BB531" w14:textId="77EC95B3" w:rsidR="003F3C5D" w:rsidRDefault="003F3C5D" w:rsidP="002903AF">
      <w:pPr>
        <w:pStyle w:val="a5"/>
        <w:rPr>
          <w:color w:val="000000"/>
        </w:rPr>
      </w:pPr>
      <w:r>
        <w:rPr>
          <w:rFonts w:hint="eastAsia"/>
          <w:color w:val="000000"/>
        </w:rPr>
        <w:t xml:space="preserve">　</w:t>
      </w:r>
      <w:r w:rsidR="004D67DA">
        <w:rPr>
          <w:rFonts w:hint="eastAsia"/>
          <w:color w:val="000000"/>
        </w:rPr>
        <w:t>第１５条の８中「および第１９条の４」を「、第１９条の４および第１９条の５」に改める。</w:t>
      </w:r>
    </w:p>
    <w:p w14:paraId="42E829A1" w14:textId="3D783B9B" w:rsidR="00586D95" w:rsidRDefault="00895791" w:rsidP="00586D95">
      <w:pPr>
        <w:pStyle w:val="a5"/>
        <w:rPr>
          <w:color w:val="000000"/>
        </w:rPr>
      </w:pPr>
      <w:r>
        <w:rPr>
          <w:rFonts w:hint="eastAsia"/>
          <w:color w:val="000000"/>
        </w:rPr>
        <w:t xml:space="preserve">　第１５条の９</w:t>
      </w:r>
      <w:r w:rsidR="00586D95">
        <w:rPr>
          <w:rFonts w:hint="eastAsia"/>
          <w:color w:val="000000"/>
        </w:rPr>
        <w:t>各号列記以外の部分中「および第１９条の４」を「、第１９条の４および第１９条の５」に改め、同条第２号イ中「および第７２条の３の２第１項」を「、第７２条の３の２第１項および第７２条の３の３第１項」に改める。</w:t>
      </w:r>
    </w:p>
    <w:p w14:paraId="489371C4" w14:textId="708C04C2" w:rsidR="007E3847" w:rsidRDefault="007E3847" w:rsidP="00586D95">
      <w:pPr>
        <w:pStyle w:val="a5"/>
        <w:rPr>
          <w:color w:val="000000"/>
        </w:rPr>
      </w:pPr>
      <w:r>
        <w:rPr>
          <w:rFonts w:hint="eastAsia"/>
          <w:color w:val="000000"/>
        </w:rPr>
        <w:t xml:space="preserve">　第１５条の１６中「および第１９条の４」</w:t>
      </w:r>
      <w:r w:rsidR="00543029">
        <w:rPr>
          <w:rFonts w:hint="eastAsia"/>
          <w:color w:val="000000"/>
        </w:rPr>
        <w:t>を「</w:t>
      </w:r>
      <w:r w:rsidR="006F09AB">
        <w:rPr>
          <w:rFonts w:hint="eastAsia"/>
          <w:color w:val="000000"/>
        </w:rPr>
        <w:t>、</w:t>
      </w:r>
      <w:r w:rsidR="00543029">
        <w:rPr>
          <w:rFonts w:hint="eastAsia"/>
          <w:color w:val="000000"/>
        </w:rPr>
        <w:t>第１９条の４および第１９</w:t>
      </w:r>
      <w:r w:rsidR="00543029">
        <w:rPr>
          <w:rFonts w:hint="eastAsia"/>
          <w:color w:val="000000"/>
        </w:rPr>
        <w:lastRenderedPageBreak/>
        <w:t>条の５」に改める。</w:t>
      </w:r>
    </w:p>
    <w:p w14:paraId="414C0D9F" w14:textId="1F7099E6" w:rsidR="00543029" w:rsidRDefault="00543029" w:rsidP="00586D95">
      <w:pPr>
        <w:pStyle w:val="a5"/>
        <w:rPr>
          <w:color w:val="000000"/>
        </w:rPr>
      </w:pPr>
      <w:r>
        <w:rPr>
          <w:rFonts w:hint="eastAsia"/>
          <w:color w:val="000000"/>
        </w:rPr>
        <w:t xml:space="preserve">　第１６条各号列記以外の部分中「第１９条の２」の次に「および第１９条の５」を</w:t>
      </w:r>
      <w:r w:rsidR="00B8117A">
        <w:rPr>
          <w:rFonts w:hint="eastAsia"/>
          <w:color w:val="000000"/>
        </w:rPr>
        <w:t>加え、同条第２号イ中「第７２条の３第１項」の次に「および第７２条の３の３第１項」を加える。</w:t>
      </w:r>
    </w:p>
    <w:p w14:paraId="3DCCCC52" w14:textId="1EDB1E8E" w:rsidR="00A16765" w:rsidRDefault="0093311F" w:rsidP="00586D95">
      <w:pPr>
        <w:pStyle w:val="a5"/>
        <w:rPr>
          <w:color w:val="000000"/>
        </w:rPr>
      </w:pPr>
      <w:r>
        <w:rPr>
          <w:rFonts w:hint="eastAsia"/>
          <w:color w:val="000000"/>
        </w:rPr>
        <w:t xml:space="preserve">　第１９条第１項</w:t>
      </w:r>
      <w:r w:rsidR="00946BDC">
        <w:rPr>
          <w:rFonts w:hint="eastAsia"/>
          <w:color w:val="000000"/>
        </w:rPr>
        <w:t>および第２項</w:t>
      </w:r>
      <w:r>
        <w:rPr>
          <w:rFonts w:hint="eastAsia"/>
          <w:color w:val="000000"/>
        </w:rPr>
        <w:t>中「もしくは第１９条の４各号</w:t>
      </w:r>
      <w:r w:rsidR="00710919">
        <w:rPr>
          <w:rFonts w:hint="eastAsia"/>
          <w:color w:val="000000"/>
        </w:rPr>
        <w:t>」を「</w:t>
      </w:r>
      <w:r w:rsidRPr="0093311F">
        <w:rPr>
          <w:rFonts w:hint="eastAsia"/>
          <w:color w:val="000000"/>
        </w:rPr>
        <w:t>、第</w:t>
      </w:r>
      <w:r>
        <w:rPr>
          <w:rFonts w:hint="eastAsia"/>
          <w:color w:val="000000"/>
        </w:rPr>
        <w:t>１９条の４</w:t>
      </w:r>
      <w:r w:rsidRPr="0093311F">
        <w:rPr>
          <w:rFonts w:hint="eastAsia"/>
          <w:color w:val="000000"/>
        </w:rPr>
        <w:t>各号もしくは第</w:t>
      </w:r>
      <w:r>
        <w:rPr>
          <w:rFonts w:hint="eastAsia"/>
          <w:color w:val="000000"/>
        </w:rPr>
        <w:t>１９条の５第１項各号</w:t>
      </w:r>
      <w:r w:rsidR="00946BDC">
        <w:rPr>
          <w:rFonts w:hint="eastAsia"/>
          <w:color w:val="000000"/>
        </w:rPr>
        <w:t>」に改め</w:t>
      </w:r>
      <w:r w:rsidR="00A16765">
        <w:rPr>
          <w:rFonts w:hint="eastAsia"/>
          <w:color w:val="000000"/>
        </w:rPr>
        <w:t>る。</w:t>
      </w:r>
    </w:p>
    <w:p w14:paraId="7530022E" w14:textId="55D24DE7" w:rsidR="00B8117A" w:rsidRDefault="00B8117A" w:rsidP="0031229D">
      <w:pPr>
        <w:pStyle w:val="a5"/>
        <w:kinsoku w:val="0"/>
        <w:rPr>
          <w:color w:val="000000"/>
        </w:rPr>
      </w:pPr>
      <w:r>
        <w:rPr>
          <w:rFonts w:hint="eastAsia"/>
          <w:color w:val="000000"/>
        </w:rPr>
        <w:t xml:space="preserve">　</w:t>
      </w:r>
      <w:r w:rsidR="00BD53FA">
        <w:rPr>
          <w:rFonts w:hint="eastAsia"/>
          <w:color w:val="000000"/>
        </w:rPr>
        <w:t>第１９条の２</w:t>
      </w:r>
      <w:r w:rsidR="00121B1C">
        <w:rPr>
          <w:rFonts w:hint="eastAsia"/>
          <w:color w:val="000000"/>
        </w:rPr>
        <w:t>第１号中「</w:t>
      </w:r>
      <w:r w:rsidR="005A47B2">
        <w:rPr>
          <w:rFonts w:hint="eastAsia"/>
          <w:color w:val="000000"/>
        </w:rPr>
        <w:t>附則第３５条の２の６第１１項または第１５項</w:t>
      </w:r>
      <w:r w:rsidR="00121B1C">
        <w:rPr>
          <w:rFonts w:hint="eastAsia"/>
          <w:color w:val="000000"/>
        </w:rPr>
        <w:t>」</w:t>
      </w:r>
      <w:r w:rsidR="008957CB">
        <w:rPr>
          <w:rFonts w:hint="eastAsia"/>
          <w:color w:val="000000"/>
        </w:rPr>
        <w:t>を「附則第３５条の２の６第８項または第１１項」に、「附則第３５条の２の６第１５項」を「</w:t>
      </w:r>
      <w:r w:rsidR="005A47B2">
        <w:rPr>
          <w:rFonts w:hint="eastAsia"/>
          <w:color w:val="000000"/>
        </w:rPr>
        <w:t>附則第３５条の２の６第１１項」に改める。</w:t>
      </w:r>
    </w:p>
    <w:p w14:paraId="6C73079E" w14:textId="026EA1B8" w:rsidR="004D67DA" w:rsidRDefault="00637C2B" w:rsidP="002903AF">
      <w:pPr>
        <w:pStyle w:val="a5"/>
        <w:rPr>
          <w:color w:val="000000"/>
        </w:rPr>
      </w:pPr>
      <w:r>
        <w:rPr>
          <w:rFonts w:hint="eastAsia"/>
          <w:color w:val="000000"/>
        </w:rPr>
        <w:t xml:space="preserve">　</w:t>
      </w:r>
      <w:r w:rsidR="00105628">
        <w:rPr>
          <w:rFonts w:hint="eastAsia"/>
          <w:color w:val="000000"/>
        </w:rPr>
        <w:t>第１９条の４の次に次の１条を加える。</w:t>
      </w:r>
    </w:p>
    <w:p w14:paraId="35953147" w14:textId="3C364371" w:rsidR="00E728E0" w:rsidRPr="00E728E0" w:rsidRDefault="00E728E0" w:rsidP="00E728E0">
      <w:pPr>
        <w:pStyle w:val="a5"/>
        <w:ind w:firstLineChars="100" w:firstLine="266"/>
        <w:rPr>
          <w:rFonts w:asciiTheme="majorEastAsia" w:eastAsiaTheme="majorEastAsia" w:hAnsiTheme="majorEastAsia"/>
          <w:color w:val="000000"/>
          <w:szCs w:val="28"/>
        </w:rPr>
      </w:pPr>
      <w:r>
        <w:rPr>
          <w:rFonts w:asciiTheme="majorEastAsia" w:eastAsiaTheme="majorEastAsia" w:hAnsiTheme="majorEastAsia" w:hint="eastAsia"/>
          <w:color w:val="000000"/>
          <w:szCs w:val="28"/>
        </w:rPr>
        <w:t>（</w:t>
      </w:r>
      <w:r w:rsidRPr="00E728E0">
        <w:rPr>
          <w:rFonts w:asciiTheme="majorEastAsia" w:eastAsiaTheme="majorEastAsia" w:hAnsiTheme="majorEastAsia" w:hint="eastAsia"/>
          <w:color w:val="000000"/>
          <w:szCs w:val="28"/>
        </w:rPr>
        <w:t>出産被保険者の保険料の減額</w:t>
      </w:r>
      <w:r>
        <w:rPr>
          <w:rFonts w:asciiTheme="majorEastAsia" w:eastAsiaTheme="majorEastAsia" w:hAnsiTheme="majorEastAsia" w:hint="eastAsia"/>
          <w:color w:val="000000"/>
          <w:szCs w:val="28"/>
        </w:rPr>
        <w:t>）</w:t>
      </w:r>
    </w:p>
    <w:p w14:paraId="37904816" w14:textId="3CC1A31F" w:rsidR="00E728E0" w:rsidRPr="00E728E0" w:rsidRDefault="00E728E0" w:rsidP="0052285B">
      <w:pPr>
        <w:pStyle w:val="a5"/>
        <w:ind w:left="266" w:hangingChars="100" w:hanging="266"/>
        <w:jc w:val="both"/>
        <w:rPr>
          <w:rFonts w:asciiTheme="majorEastAsia" w:eastAsiaTheme="majorEastAsia" w:hAnsiTheme="majorEastAsia"/>
          <w:color w:val="000000"/>
          <w:szCs w:val="28"/>
        </w:rPr>
      </w:pPr>
      <w:r w:rsidRPr="00E728E0">
        <w:rPr>
          <w:rFonts w:asciiTheme="majorEastAsia" w:eastAsiaTheme="majorEastAsia" w:hAnsiTheme="majorEastAsia" w:hint="eastAsia"/>
          <w:color w:val="000000"/>
          <w:szCs w:val="28"/>
        </w:rPr>
        <w:t>第</w:t>
      </w:r>
      <w:r>
        <w:rPr>
          <w:rFonts w:asciiTheme="majorEastAsia" w:eastAsiaTheme="majorEastAsia" w:hAnsiTheme="majorEastAsia" w:hint="eastAsia"/>
          <w:color w:val="000000"/>
          <w:szCs w:val="28"/>
        </w:rPr>
        <w:t>１９</w:t>
      </w:r>
      <w:r w:rsidRPr="00E728E0">
        <w:rPr>
          <w:rFonts w:asciiTheme="majorEastAsia" w:eastAsiaTheme="majorEastAsia" w:hAnsiTheme="majorEastAsia" w:hint="eastAsia"/>
          <w:color w:val="000000"/>
          <w:szCs w:val="28"/>
        </w:rPr>
        <w:t>条の</w:t>
      </w:r>
      <w:r>
        <w:rPr>
          <w:rFonts w:asciiTheme="majorEastAsia" w:eastAsiaTheme="majorEastAsia" w:hAnsiTheme="majorEastAsia" w:hint="eastAsia"/>
          <w:color w:val="000000"/>
          <w:szCs w:val="28"/>
        </w:rPr>
        <w:t>５　当該年度において、世帯に出産被保険者（</w:t>
      </w:r>
      <w:r w:rsidRPr="00E728E0">
        <w:rPr>
          <w:rFonts w:asciiTheme="majorEastAsia" w:eastAsiaTheme="majorEastAsia" w:hAnsiTheme="majorEastAsia" w:hint="eastAsia"/>
          <w:color w:val="000000"/>
          <w:szCs w:val="28"/>
        </w:rPr>
        <w:t>法施行令第</w:t>
      </w:r>
      <w:r>
        <w:rPr>
          <w:rFonts w:asciiTheme="majorEastAsia" w:eastAsiaTheme="majorEastAsia" w:hAnsiTheme="majorEastAsia" w:hint="eastAsia"/>
          <w:color w:val="000000"/>
          <w:szCs w:val="28"/>
        </w:rPr>
        <w:t>２９</w:t>
      </w:r>
      <w:r w:rsidRPr="00E728E0">
        <w:rPr>
          <w:rFonts w:asciiTheme="majorEastAsia" w:eastAsiaTheme="majorEastAsia" w:hAnsiTheme="majorEastAsia" w:hint="eastAsia"/>
          <w:color w:val="000000"/>
          <w:szCs w:val="28"/>
        </w:rPr>
        <w:t>条の</w:t>
      </w:r>
      <w:r>
        <w:rPr>
          <w:rFonts w:asciiTheme="majorEastAsia" w:eastAsiaTheme="majorEastAsia" w:hAnsiTheme="majorEastAsia" w:hint="eastAsia"/>
          <w:color w:val="000000"/>
          <w:szCs w:val="28"/>
        </w:rPr>
        <w:t>７</w:t>
      </w:r>
      <w:r w:rsidRPr="00E728E0">
        <w:rPr>
          <w:rFonts w:asciiTheme="majorEastAsia" w:eastAsiaTheme="majorEastAsia" w:hAnsiTheme="majorEastAsia" w:hint="eastAsia"/>
          <w:color w:val="000000"/>
          <w:szCs w:val="28"/>
        </w:rPr>
        <w:t>第</w:t>
      </w:r>
      <w:r>
        <w:rPr>
          <w:rFonts w:asciiTheme="majorEastAsia" w:eastAsiaTheme="majorEastAsia" w:hAnsiTheme="majorEastAsia" w:hint="eastAsia"/>
          <w:color w:val="000000"/>
          <w:szCs w:val="28"/>
        </w:rPr>
        <w:t>５</w:t>
      </w:r>
      <w:r w:rsidRPr="00E728E0">
        <w:rPr>
          <w:rFonts w:asciiTheme="majorEastAsia" w:eastAsiaTheme="majorEastAsia" w:hAnsiTheme="majorEastAsia" w:hint="eastAsia"/>
          <w:color w:val="000000"/>
          <w:szCs w:val="28"/>
        </w:rPr>
        <w:t>項第</w:t>
      </w:r>
      <w:r>
        <w:rPr>
          <w:rFonts w:asciiTheme="majorEastAsia" w:eastAsiaTheme="majorEastAsia" w:hAnsiTheme="majorEastAsia" w:hint="eastAsia"/>
          <w:color w:val="000000"/>
          <w:szCs w:val="28"/>
        </w:rPr>
        <w:t>８</w:t>
      </w:r>
      <w:r w:rsidRPr="00E728E0">
        <w:rPr>
          <w:rFonts w:asciiTheme="majorEastAsia" w:eastAsiaTheme="majorEastAsia" w:hAnsiTheme="majorEastAsia" w:hint="eastAsia"/>
          <w:color w:val="000000"/>
          <w:szCs w:val="28"/>
        </w:rPr>
        <w:t>号に規定する出産被保険者をいう。以下同じ。</w:t>
      </w:r>
      <w:r>
        <w:rPr>
          <w:rFonts w:asciiTheme="majorEastAsia" w:eastAsiaTheme="majorEastAsia" w:hAnsiTheme="majorEastAsia" w:hint="eastAsia"/>
          <w:color w:val="000000"/>
          <w:szCs w:val="28"/>
        </w:rPr>
        <w:t>）がある場合における当該世帯の納付義務者に対して課する所得割額および被保険者均等割額（</w:t>
      </w:r>
      <w:r w:rsidRPr="00E728E0">
        <w:rPr>
          <w:rFonts w:asciiTheme="majorEastAsia" w:eastAsiaTheme="majorEastAsia" w:hAnsiTheme="majorEastAsia" w:hint="eastAsia"/>
          <w:color w:val="000000"/>
          <w:szCs w:val="28"/>
        </w:rPr>
        <w:t>第</w:t>
      </w:r>
      <w:r>
        <w:rPr>
          <w:rFonts w:asciiTheme="majorEastAsia" w:eastAsiaTheme="majorEastAsia" w:hAnsiTheme="majorEastAsia" w:hint="eastAsia"/>
          <w:color w:val="000000"/>
          <w:szCs w:val="28"/>
        </w:rPr>
        <w:t>１９</w:t>
      </w:r>
      <w:r w:rsidRPr="00E728E0">
        <w:rPr>
          <w:rFonts w:asciiTheme="majorEastAsia" w:eastAsiaTheme="majorEastAsia" w:hAnsiTheme="majorEastAsia" w:hint="eastAsia"/>
          <w:color w:val="000000"/>
          <w:szCs w:val="28"/>
        </w:rPr>
        <w:t>条の</w:t>
      </w:r>
      <w:r>
        <w:rPr>
          <w:rFonts w:asciiTheme="majorEastAsia" w:eastAsiaTheme="majorEastAsia" w:hAnsiTheme="majorEastAsia" w:hint="eastAsia"/>
          <w:color w:val="000000"/>
          <w:szCs w:val="28"/>
        </w:rPr>
        <w:t>２</w:t>
      </w:r>
      <w:r w:rsidRPr="00E728E0">
        <w:rPr>
          <w:rFonts w:asciiTheme="majorEastAsia" w:eastAsiaTheme="majorEastAsia" w:hAnsiTheme="majorEastAsia" w:hint="eastAsia"/>
          <w:color w:val="000000"/>
          <w:szCs w:val="28"/>
        </w:rPr>
        <w:t>に規定する金額を</w:t>
      </w:r>
      <w:r w:rsidR="008957CB">
        <w:rPr>
          <w:rFonts w:asciiTheme="majorEastAsia" w:eastAsiaTheme="majorEastAsia" w:hAnsiTheme="majorEastAsia" w:hint="eastAsia"/>
          <w:color w:val="000000"/>
          <w:szCs w:val="28"/>
        </w:rPr>
        <w:t>減額するものとした場合にあつ</w:t>
      </w:r>
      <w:r>
        <w:rPr>
          <w:rFonts w:asciiTheme="majorEastAsia" w:eastAsiaTheme="majorEastAsia" w:hAnsiTheme="majorEastAsia" w:hint="eastAsia"/>
          <w:color w:val="000000"/>
          <w:szCs w:val="28"/>
        </w:rPr>
        <w:t>ては、その減額後の被保険者均等割額）は、当該所得割額およ</w:t>
      </w:r>
      <w:r w:rsidRPr="00E728E0">
        <w:rPr>
          <w:rFonts w:asciiTheme="majorEastAsia" w:eastAsiaTheme="majorEastAsia" w:hAnsiTheme="majorEastAsia" w:hint="eastAsia"/>
          <w:color w:val="000000"/>
          <w:szCs w:val="28"/>
        </w:rPr>
        <w:t>び被保険者均等割額から、次の各号</w:t>
      </w:r>
      <w:r>
        <w:rPr>
          <w:rFonts w:asciiTheme="majorEastAsia" w:eastAsiaTheme="majorEastAsia" w:hAnsiTheme="majorEastAsia" w:hint="eastAsia"/>
          <w:color w:val="000000"/>
          <w:szCs w:val="28"/>
        </w:rPr>
        <w:t>に掲げる区分に応じ、それぞれ当該各号に定める額を減額して得た額（</w:t>
      </w:r>
      <w:r w:rsidRPr="00E728E0">
        <w:rPr>
          <w:rFonts w:asciiTheme="majorEastAsia" w:eastAsiaTheme="majorEastAsia" w:hAnsiTheme="majorEastAsia" w:hint="eastAsia"/>
          <w:color w:val="000000"/>
          <w:szCs w:val="28"/>
        </w:rPr>
        <w:t>当該減額して得た額が、第</w:t>
      </w:r>
      <w:r>
        <w:rPr>
          <w:rFonts w:asciiTheme="majorEastAsia" w:eastAsiaTheme="majorEastAsia" w:hAnsiTheme="majorEastAsia" w:hint="eastAsia"/>
          <w:color w:val="000000"/>
          <w:szCs w:val="28"/>
        </w:rPr>
        <w:t>１５</w:t>
      </w:r>
      <w:r w:rsidRPr="00E728E0">
        <w:rPr>
          <w:rFonts w:asciiTheme="majorEastAsia" w:eastAsiaTheme="majorEastAsia" w:hAnsiTheme="majorEastAsia" w:hint="eastAsia"/>
          <w:color w:val="000000"/>
          <w:szCs w:val="28"/>
        </w:rPr>
        <w:t>条の</w:t>
      </w:r>
      <w:r>
        <w:rPr>
          <w:rFonts w:asciiTheme="majorEastAsia" w:eastAsiaTheme="majorEastAsia" w:hAnsiTheme="majorEastAsia" w:hint="eastAsia"/>
          <w:color w:val="000000"/>
          <w:szCs w:val="28"/>
        </w:rPr>
        <w:t>８</w:t>
      </w:r>
      <w:r w:rsidRPr="00E728E0">
        <w:rPr>
          <w:rFonts w:asciiTheme="majorEastAsia" w:eastAsiaTheme="majorEastAsia" w:hAnsiTheme="majorEastAsia" w:hint="eastAsia"/>
          <w:color w:val="000000"/>
          <w:szCs w:val="28"/>
        </w:rPr>
        <w:t>、第</w:t>
      </w:r>
      <w:r>
        <w:rPr>
          <w:rFonts w:asciiTheme="majorEastAsia" w:eastAsiaTheme="majorEastAsia" w:hAnsiTheme="majorEastAsia" w:hint="eastAsia"/>
          <w:color w:val="000000"/>
          <w:szCs w:val="28"/>
        </w:rPr>
        <w:t>１５</w:t>
      </w:r>
      <w:r w:rsidRPr="00E728E0">
        <w:rPr>
          <w:rFonts w:asciiTheme="majorEastAsia" w:eastAsiaTheme="majorEastAsia" w:hAnsiTheme="majorEastAsia" w:hint="eastAsia"/>
          <w:color w:val="000000"/>
          <w:szCs w:val="28"/>
        </w:rPr>
        <w:t>条の</w:t>
      </w:r>
      <w:r>
        <w:rPr>
          <w:rFonts w:asciiTheme="majorEastAsia" w:eastAsiaTheme="majorEastAsia" w:hAnsiTheme="majorEastAsia" w:hint="eastAsia"/>
          <w:color w:val="000000"/>
          <w:szCs w:val="28"/>
        </w:rPr>
        <w:t>１６およ</w:t>
      </w:r>
      <w:r w:rsidRPr="00E728E0">
        <w:rPr>
          <w:rFonts w:asciiTheme="majorEastAsia" w:eastAsiaTheme="majorEastAsia" w:hAnsiTheme="majorEastAsia" w:hint="eastAsia"/>
          <w:color w:val="000000"/>
          <w:szCs w:val="28"/>
        </w:rPr>
        <w:t>び第</w:t>
      </w:r>
      <w:r>
        <w:rPr>
          <w:rFonts w:asciiTheme="majorEastAsia" w:eastAsiaTheme="majorEastAsia" w:hAnsiTheme="majorEastAsia" w:hint="eastAsia"/>
          <w:color w:val="000000"/>
          <w:szCs w:val="28"/>
        </w:rPr>
        <w:t>１６</w:t>
      </w:r>
      <w:r w:rsidRPr="00E728E0">
        <w:rPr>
          <w:rFonts w:asciiTheme="majorEastAsia" w:eastAsiaTheme="majorEastAsia" w:hAnsiTheme="majorEastAsia" w:hint="eastAsia"/>
          <w:color w:val="000000"/>
          <w:szCs w:val="28"/>
        </w:rPr>
        <w:t>条の</w:t>
      </w:r>
      <w:r>
        <w:rPr>
          <w:rFonts w:asciiTheme="majorEastAsia" w:eastAsiaTheme="majorEastAsia" w:hAnsiTheme="majorEastAsia" w:hint="eastAsia"/>
          <w:color w:val="000000"/>
          <w:szCs w:val="28"/>
        </w:rPr>
        <w:t>５に定める額を超える場合には、当該額）</w:t>
      </w:r>
      <w:r w:rsidRPr="00E728E0">
        <w:rPr>
          <w:rFonts w:asciiTheme="majorEastAsia" w:eastAsiaTheme="majorEastAsia" w:hAnsiTheme="majorEastAsia" w:hint="eastAsia"/>
          <w:color w:val="000000"/>
          <w:szCs w:val="28"/>
        </w:rPr>
        <w:t>とする。</w:t>
      </w:r>
    </w:p>
    <w:p w14:paraId="352A3EEC" w14:textId="0FFC30F3" w:rsidR="00E728E0" w:rsidRPr="00E728E0" w:rsidRDefault="003F5269" w:rsidP="0052285B">
      <w:pPr>
        <w:pStyle w:val="a5"/>
        <w:ind w:leftChars="100" w:left="532" w:hangingChars="100" w:hanging="266"/>
        <w:jc w:val="both"/>
        <w:rPr>
          <w:rFonts w:asciiTheme="majorEastAsia" w:eastAsiaTheme="majorEastAsia" w:hAnsiTheme="majorEastAsia"/>
          <w:color w:val="000000"/>
          <w:szCs w:val="28"/>
        </w:rPr>
      </w:pPr>
      <w:r>
        <w:rPr>
          <w:rFonts w:asciiTheme="majorEastAsia" w:eastAsiaTheme="majorEastAsia" w:hAnsiTheme="majorEastAsia" w:hint="eastAsia"/>
          <w:color w:val="000000"/>
          <w:szCs w:val="28"/>
        </w:rPr>
        <w:t>⑴</w:t>
      </w:r>
      <w:r w:rsidR="0052285B">
        <w:rPr>
          <w:rFonts w:asciiTheme="majorEastAsia" w:eastAsiaTheme="majorEastAsia" w:hAnsiTheme="majorEastAsia" w:hint="eastAsia"/>
          <w:color w:val="000000"/>
          <w:szCs w:val="28"/>
        </w:rPr>
        <w:t xml:space="preserve">　基礎賦課額の所得割額　</w:t>
      </w:r>
      <w:r w:rsidR="00E728E0" w:rsidRPr="00E728E0">
        <w:rPr>
          <w:rFonts w:asciiTheme="majorEastAsia" w:eastAsiaTheme="majorEastAsia" w:hAnsiTheme="majorEastAsia" w:hint="eastAsia"/>
          <w:color w:val="000000"/>
          <w:szCs w:val="28"/>
        </w:rPr>
        <w:t>当該出産被保険者に係る基礎控除後の総所得金額等に当該年度分の基礎賦課額の所得割の保険料率を乗じて得た額の</w:t>
      </w:r>
      <w:r>
        <w:rPr>
          <w:rFonts w:asciiTheme="majorEastAsia" w:eastAsiaTheme="majorEastAsia" w:hAnsiTheme="majorEastAsia" w:hint="eastAsia"/>
          <w:color w:val="000000"/>
          <w:szCs w:val="28"/>
        </w:rPr>
        <w:t>１２</w:t>
      </w:r>
      <w:r w:rsidR="00E728E0" w:rsidRPr="00E728E0">
        <w:rPr>
          <w:rFonts w:asciiTheme="majorEastAsia" w:eastAsiaTheme="majorEastAsia" w:hAnsiTheme="majorEastAsia" w:hint="eastAsia"/>
          <w:color w:val="000000"/>
          <w:szCs w:val="28"/>
        </w:rPr>
        <w:t>分の</w:t>
      </w:r>
      <w:r>
        <w:rPr>
          <w:rFonts w:asciiTheme="majorEastAsia" w:eastAsiaTheme="majorEastAsia" w:hAnsiTheme="majorEastAsia" w:hint="eastAsia"/>
          <w:color w:val="000000"/>
          <w:szCs w:val="28"/>
        </w:rPr>
        <w:t>１</w:t>
      </w:r>
      <w:r w:rsidR="00E728E0" w:rsidRPr="00E728E0">
        <w:rPr>
          <w:rFonts w:asciiTheme="majorEastAsia" w:eastAsiaTheme="majorEastAsia" w:hAnsiTheme="majorEastAsia" w:hint="eastAsia"/>
          <w:color w:val="000000"/>
          <w:szCs w:val="28"/>
        </w:rPr>
        <w:t>の額に、当該出産被保険者の出産の予定日</w:t>
      </w:r>
      <w:r>
        <w:rPr>
          <w:rFonts w:asciiTheme="majorEastAsia" w:eastAsiaTheme="majorEastAsia" w:hAnsiTheme="majorEastAsia" w:hint="eastAsia"/>
          <w:color w:val="000000"/>
          <w:szCs w:val="28"/>
        </w:rPr>
        <w:t>（</w:t>
      </w:r>
      <w:r w:rsidR="00E728E0" w:rsidRPr="00E728E0">
        <w:rPr>
          <w:rFonts w:asciiTheme="majorEastAsia" w:eastAsiaTheme="majorEastAsia" w:hAnsiTheme="majorEastAsia" w:hint="eastAsia"/>
          <w:color w:val="000000"/>
          <w:szCs w:val="28"/>
        </w:rPr>
        <w:t>省令第</w:t>
      </w:r>
      <w:r>
        <w:rPr>
          <w:rFonts w:asciiTheme="majorEastAsia" w:eastAsiaTheme="majorEastAsia" w:hAnsiTheme="majorEastAsia" w:hint="eastAsia"/>
          <w:color w:val="000000"/>
          <w:szCs w:val="28"/>
        </w:rPr>
        <w:t>３２</w:t>
      </w:r>
      <w:r w:rsidR="00E728E0" w:rsidRPr="00E728E0">
        <w:rPr>
          <w:rFonts w:asciiTheme="majorEastAsia" w:eastAsiaTheme="majorEastAsia" w:hAnsiTheme="majorEastAsia" w:hint="eastAsia"/>
          <w:color w:val="000000"/>
          <w:szCs w:val="28"/>
        </w:rPr>
        <w:t>条の</w:t>
      </w:r>
      <w:r>
        <w:rPr>
          <w:rFonts w:asciiTheme="majorEastAsia" w:eastAsiaTheme="majorEastAsia" w:hAnsiTheme="majorEastAsia" w:hint="eastAsia"/>
          <w:color w:val="000000"/>
          <w:szCs w:val="28"/>
        </w:rPr>
        <w:lastRenderedPageBreak/>
        <w:t>１０</w:t>
      </w:r>
      <w:r w:rsidR="00E728E0" w:rsidRPr="00E728E0">
        <w:rPr>
          <w:rFonts w:asciiTheme="majorEastAsia" w:eastAsiaTheme="majorEastAsia" w:hAnsiTheme="majorEastAsia" w:hint="eastAsia"/>
          <w:color w:val="000000"/>
          <w:szCs w:val="28"/>
        </w:rPr>
        <w:t>の</w:t>
      </w:r>
      <w:r>
        <w:rPr>
          <w:rFonts w:asciiTheme="majorEastAsia" w:eastAsiaTheme="majorEastAsia" w:hAnsiTheme="majorEastAsia" w:hint="eastAsia"/>
          <w:color w:val="000000"/>
          <w:szCs w:val="28"/>
        </w:rPr>
        <w:t>２</w:t>
      </w:r>
      <w:r w:rsidR="008957CB">
        <w:rPr>
          <w:rFonts w:asciiTheme="majorEastAsia" w:eastAsiaTheme="majorEastAsia" w:hAnsiTheme="majorEastAsia" w:hint="eastAsia"/>
          <w:color w:val="000000"/>
          <w:szCs w:val="28"/>
        </w:rPr>
        <w:t>各号で定める場合にあつ</w:t>
      </w:r>
      <w:r w:rsidR="00E728E0" w:rsidRPr="00E728E0">
        <w:rPr>
          <w:rFonts w:asciiTheme="majorEastAsia" w:eastAsiaTheme="majorEastAsia" w:hAnsiTheme="majorEastAsia" w:hint="eastAsia"/>
          <w:color w:val="000000"/>
          <w:szCs w:val="28"/>
        </w:rPr>
        <w:t>ては、出産の日。第</w:t>
      </w:r>
      <w:r>
        <w:rPr>
          <w:rFonts w:asciiTheme="majorEastAsia" w:eastAsiaTheme="majorEastAsia" w:hAnsiTheme="majorEastAsia" w:hint="eastAsia"/>
          <w:color w:val="000000"/>
          <w:szCs w:val="28"/>
        </w:rPr>
        <w:t>２４</w:t>
      </w:r>
      <w:r w:rsidR="00E728E0" w:rsidRPr="00E728E0">
        <w:rPr>
          <w:rFonts w:asciiTheme="majorEastAsia" w:eastAsiaTheme="majorEastAsia" w:hAnsiTheme="majorEastAsia" w:hint="eastAsia"/>
          <w:color w:val="000000"/>
          <w:szCs w:val="28"/>
        </w:rPr>
        <w:t>条の</w:t>
      </w:r>
      <w:r>
        <w:rPr>
          <w:rFonts w:asciiTheme="majorEastAsia" w:eastAsiaTheme="majorEastAsia" w:hAnsiTheme="majorEastAsia" w:hint="eastAsia"/>
          <w:color w:val="000000"/>
          <w:szCs w:val="28"/>
        </w:rPr>
        <w:t>５</w:t>
      </w:r>
      <w:r w:rsidR="00E728E0" w:rsidRPr="00E728E0">
        <w:rPr>
          <w:rFonts w:asciiTheme="majorEastAsia" w:eastAsiaTheme="majorEastAsia" w:hAnsiTheme="majorEastAsia" w:hint="eastAsia"/>
          <w:color w:val="000000"/>
          <w:szCs w:val="28"/>
        </w:rPr>
        <w:t>第</w:t>
      </w:r>
      <w:r>
        <w:rPr>
          <w:rFonts w:asciiTheme="majorEastAsia" w:eastAsiaTheme="majorEastAsia" w:hAnsiTheme="majorEastAsia" w:hint="eastAsia"/>
          <w:color w:val="000000"/>
          <w:szCs w:val="28"/>
        </w:rPr>
        <w:t>１項およ</w:t>
      </w:r>
      <w:r w:rsidR="00E728E0" w:rsidRPr="00E728E0">
        <w:rPr>
          <w:rFonts w:asciiTheme="majorEastAsia" w:eastAsiaTheme="majorEastAsia" w:hAnsiTheme="majorEastAsia" w:hint="eastAsia"/>
          <w:color w:val="000000"/>
          <w:szCs w:val="28"/>
        </w:rPr>
        <w:t>び第</w:t>
      </w:r>
      <w:r>
        <w:rPr>
          <w:rFonts w:asciiTheme="majorEastAsia" w:eastAsiaTheme="majorEastAsia" w:hAnsiTheme="majorEastAsia" w:hint="eastAsia"/>
          <w:color w:val="000000"/>
          <w:szCs w:val="28"/>
        </w:rPr>
        <w:t>２</w:t>
      </w:r>
      <w:r w:rsidR="00E728E0" w:rsidRPr="00E728E0">
        <w:rPr>
          <w:rFonts w:asciiTheme="majorEastAsia" w:eastAsiaTheme="majorEastAsia" w:hAnsiTheme="majorEastAsia" w:hint="eastAsia"/>
          <w:color w:val="000000"/>
          <w:szCs w:val="28"/>
        </w:rPr>
        <w:t>項において同じ。</w:t>
      </w:r>
      <w:r>
        <w:rPr>
          <w:rFonts w:asciiTheme="majorEastAsia" w:eastAsiaTheme="majorEastAsia" w:hAnsiTheme="majorEastAsia" w:hint="eastAsia"/>
          <w:color w:val="000000"/>
          <w:szCs w:val="28"/>
        </w:rPr>
        <w:t>）</w:t>
      </w:r>
      <w:r w:rsidR="00E728E0" w:rsidRPr="00E728E0">
        <w:rPr>
          <w:rFonts w:asciiTheme="majorEastAsia" w:eastAsiaTheme="majorEastAsia" w:hAnsiTheme="majorEastAsia" w:hint="eastAsia"/>
          <w:color w:val="000000"/>
          <w:szCs w:val="28"/>
        </w:rPr>
        <w:t>の属する月</w:t>
      </w:r>
      <w:r>
        <w:rPr>
          <w:rFonts w:asciiTheme="majorEastAsia" w:eastAsiaTheme="majorEastAsia" w:hAnsiTheme="majorEastAsia" w:hint="eastAsia"/>
          <w:color w:val="000000"/>
          <w:szCs w:val="28"/>
        </w:rPr>
        <w:t>（</w:t>
      </w:r>
      <w:r w:rsidR="00E728E0" w:rsidRPr="00E728E0">
        <w:rPr>
          <w:rFonts w:asciiTheme="majorEastAsia" w:eastAsiaTheme="majorEastAsia" w:hAnsiTheme="majorEastAsia" w:hint="eastAsia"/>
          <w:color w:val="000000"/>
          <w:szCs w:val="28"/>
        </w:rPr>
        <w:t>以下この号において「出産予定月」という。</w:t>
      </w:r>
      <w:r>
        <w:rPr>
          <w:rFonts w:asciiTheme="majorEastAsia" w:eastAsiaTheme="majorEastAsia" w:hAnsiTheme="majorEastAsia" w:hint="eastAsia"/>
          <w:color w:val="000000"/>
          <w:szCs w:val="28"/>
        </w:rPr>
        <w:t>）</w:t>
      </w:r>
      <w:r w:rsidR="00E728E0" w:rsidRPr="00E728E0">
        <w:rPr>
          <w:rFonts w:asciiTheme="majorEastAsia" w:eastAsiaTheme="majorEastAsia" w:hAnsiTheme="majorEastAsia" w:hint="eastAsia"/>
          <w:color w:val="000000"/>
          <w:szCs w:val="28"/>
        </w:rPr>
        <w:t>の前月</w:t>
      </w:r>
      <w:r>
        <w:rPr>
          <w:rFonts w:asciiTheme="majorEastAsia" w:eastAsiaTheme="majorEastAsia" w:hAnsiTheme="majorEastAsia" w:hint="eastAsia"/>
          <w:color w:val="000000"/>
          <w:szCs w:val="28"/>
        </w:rPr>
        <w:t>（</w:t>
      </w:r>
      <w:r w:rsidR="00E728E0" w:rsidRPr="00E728E0">
        <w:rPr>
          <w:rFonts w:asciiTheme="majorEastAsia" w:eastAsiaTheme="majorEastAsia" w:hAnsiTheme="majorEastAsia" w:hint="eastAsia"/>
          <w:color w:val="000000"/>
          <w:szCs w:val="28"/>
        </w:rPr>
        <w:t>多胎妊娠の場合には、</w:t>
      </w:r>
      <w:r>
        <w:rPr>
          <w:rFonts w:asciiTheme="majorEastAsia" w:eastAsiaTheme="majorEastAsia" w:hAnsiTheme="majorEastAsia" w:hint="eastAsia"/>
          <w:color w:val="000000"/>
          <w:szCs w:val="28"/>
        </w:rPr>
        <w:t>３</w:t>
      </w:r>
      <w:r w:rsidR="00E728E0" w:rsidRPr="00E728E0">
        <w:rPr>
          <w:rFonts w:asciiTheme="majorEastAsia" w:eastAsiaTheme="majorEastAsia" w:hAnsiTheme="majorEastAsia" w:hint="eastAsia"/>
          <w:color w:val="000000"/>
          <w:szCs w:val="28"/>
        </w:rPr>
        <w:t>月前</w:t>
      </w:r>
      <w:r>
        <w:rPr>
          <w:rFonts w:asciiTheme="majorEastAsia" w:eastAsiaTheme="majorEastAsia" w:hAnsiTheme="majorEastAsia" w:hint="eastAsia"/>
          <w:color w:val="000000"/>
          <w:szCs w:val="28"/>
        </w:rPr>
        <w:t>）</w:t>
      </w:r>
      <w:r w:rsidR="00E728E0" w:rsidRPr="00E728E0">
        <w:rPr>
          <w:rFonts w:asciiTheme="majorEastAsia" w:eastAsiaTheme="majorEastAsia" w:hAnsiTheme="majorEastAsia" w:hint="eastAsia"/>
          <w:color w:val="000000"/>
          <w:szCs w:val="28"/>
        </w:rPr>
        <w:t>から出産予定月の翌々月までの期間</w:t>
      </w:r>
      <w:r>
        <w:rPr>
          <w:rFonts w:asciiTheme="majorEastAsia" w:eastAsiaTheme="majorEastAsia" w:hAnsiTheme="majorEastAsia" w:hint="eastAsia"/>
          <w:color w:val="000000"/>
          <w:szCs w:val="28"/>
        </w:rPr>
        <w:t>（</w:t>
      </w:r>
      <w:r w:rsidR="00E728E0" w:rsidRPr="00E728E0">
        <w:rPr>
          <w:rFonts w:asciiTheme="majorEastAsia" w:eastAsiaTheme="majorEastAsia" w:hAnsiTheme="majorEastAsia" w:hint="eastAsia"/>
          <w:color w:val="000000"/>
          <w:szCs w:val="28"/>
        </w:rPr>
        <w:t>以下この項において「産前産後期間」という。</w:t>
      </w:r>
      <w:r>
        <w:rPr>
          <w:rFonts w:asciiTheme="majorEastAsia" w:eastAsiaTheme="majorEastAsia" w:hAnsiTheme="majorEastAsia" w:hint="eastAsia"/>
          <w:color w:val="000000"/>
          <w:szCs w:val="28"/>
        </w:rPr>
        <w:t>）</w:t>
      </w:r>
      <w:r w:rsidR="00E728E0" w:rsidRPr="00E728E0">
        <w:rPr>
          <w:rFonts w:asciiTheme="majorEastAsia" w:eastAsiaTheme="majorEastAsia" w:hAnsiTheme="majorEastAsia" w:hint="eastAsia"/>
          <w:color w:val="000000"/>
          <w:szCs w:val="28"/>
        </w:rPr>
        <w:t>のうち当該年度に属する月数を乗じて得た額</w:t>
      </w:r>
    </w:p>
    <w:p w14:paraId="30BCAFCA" w14:textId="3F5742C2" w:rsidR="00E728E0" w:rsidRPr="00E728E0" w:rsidRDefault="003F5269" w:rsidP="0052285B">
      <w:pPr>
        <w:pStyle w:val="a5"/>
        <w:ind w:leftChars="100" w:left="532" w:hangingChars="100" w:hanging="266"/>
        <w:jc w:val="both"/>
        <w:rPr>
          <w:rFonts w:asciiTheme="majorEastAsia" w:eastAsiaTheme="majorEastAsia" w:hAnsiTheme="majorEastAsia"/>
          <w:color w:val="000000"/>
          <w:szCs w:val="28"/>
        </w:rPr>
      </w:pPr>
      <w:r>
        <w:rPr>
          <w:rFonts w:asciiTheme="majorEastAsia" w:eastAsiaTheme="majorEastAsia" w:hAnsiTheme="majorEastAsia" w:hint="eastAsia"/>
          <w:color w:val="000000"/>
          <w:szCs w:val="28"/>
        </w:rPr>
        <w:t>⑵</w:t>
      </w:r>
      <w:r w:rsidR="00E728E0" w:rsidRPr="00E728E0">
        <w:rPr>
          <w:rFonts w:asciiTheme="majorEastAsia" w:eastAsiaTheme="majorEastAsia" w:hAnsiTheme="majorEastAsia" w:hint="eastAsia"/>
          <w:color w:val="000000"/>
          <w:szCs w:val="28"/>
        </w:rPr>
        <w:t xml:space="preserve">　基礎賦課額に係</w:t>
      </w:r>
      <w:r w:rsidR="0052285B">
        <w:rPr>
          <w:rFonts w:asciiTheme="majorEastAsia" w:eastAsiaTheme="majorEastAsia" w:hAnsiTheme="majorEastAsia" w:hint="eastAsia"/>
          <w:color w:val="000000"/>
          <w:szCs w:val="28"/>
        </w:rPr>
        <w:t xml:space="preserve">る被保険者均等割額　</w:t>
      </w:r>
      <w:r w:rsidR="00A22D78">
        <w:rPr>
          <w:rFonts w:asciiTheme="majorEastAsia" w:eastAsiaTheme="majorEastAsia" w:hAnsiTheme="majorEastAsia" w:hint="eastAsia"/>
          <w:color w:val="000000"/>
          <w:szCs w:val="28"/>
        </w:rPr>
        <w:t>当該年度分の基礎賦課額の被保険者均等割額（</w:t>
      </w:r>
      <w:r w:rsidR="00E728E0" w:rsidRPr="00E728E0">
        <w:rPr>
          <w:rFonts w:asciiTheme="majorEastAsia" w:eastAsiaTheme="majorEastAsia" w:hAnsiTheme="majorEastAsia" w:hint="eastAsia"/>
          <w:color w:val="000000"/>
          <w:szCs w:val="28"/>
        </w:rPr>
        <w:t>第</w:t>
      </w:r>
      <w:r w:rsidR="00A22D78">
        <w:rPr>
          <w:rFonts w:asciiTheme="majorEastAsia" w:eastAsiaTheme="majorEastAsia" w:hAnsiTheme="majorEastAsia" w:hint="eastAsia"/>
          <w:color w:val="000000"/>
          <w:szCs w:val="28"/>
        </w:rPr>
        <w:t>１９</w:t>
      </w:r>
      <w:r w:rsidR="00E728E0" w:rsidRPr="00E728E0">
        <w:rPr>
          <w:rFonts w:asciiTheme="majorEastAsia" w:eastAsiaTheme="majorEastAsia" w:hAnsiTheme="majorEastAsia" w:hint="eastAsia"/>
          <w:color w:val="000000"/>
          <w:szCs w:val="28"/>
        </w:rPr>
        <w:t>条の</w:t>
      </w:r>
      <w:r w:rsidR="00A22D78">
        <w:rPr>
          <w:rFonts w:asciiTheme="majorEastAsia" w:eastAsiaTheme="majorEastAsia" w:hAnsiTheme="majorEastAsia" w:hint="eastAsia"/>
          <w:color w:val="000000"/>
          <w:szCs w:val="28"/>
        </w:rPr>
        <w:t>２</w:t>
      </w:r>
      <w:r w:rsidR="00E728E0" w:rsidRPr="00E728E0">
        <w:rPr>
          <w:rFonts w:asciiTheme="majorEastAsia" w:eastAsiaTheme="majorEastAsia" w:hAnsiTheme="majorEastAsia" w:hint="eastAsia"/>
          <w:color w:val="000000"/>
          <w:szCs w:val="28"/>
        </w:rPr>
        <w:t>に規定する金額を</w:t>
      </w:r>
      <w:r w:rsidR="008957CB">
        <w:rPr>
          <w:rFonts w:asciiTheme="majorEastAsia" w:eastAsiaTheme="majorEastAsia" w:hAnsiTheme="majorEastAsia" w:hint="eastAsia"/>
          <w:color w:val="000000"/>
          <w:szCs w:val="28"/>
        </w:rPr>
        <w:t>減額するものとした場合にあつ</w:t>
      </w:r>
      <w:r w:rsidR="00A22D78">
        <w:rPr>
          <w:rFonts w:asciiTheme="majorEastAsia" w:eastAsiaTheme="majorEastAsia" w:hAnsiTheme="majorEastAsia" w:hint="eastAsia"/>
          <w:color w:val="000000"/>
          <w:szCs w:val="28"/>
        </w:rPr>
        <w:t>ては、その減額後の被保険者均等割額）</w:t>
      </w:r>
      <w:r w:rsidR="00E728E0" w:rsidRPr="00E728E0">
        <w:rPr>
          <w:rFonts w:asciiTheme="majorEastAsia" w:eastAsiaTheme="majorEastAsia" w:hAnsiTheme="majorEastAsia" w:hint="eastAsia"/>
          <w:color w:val="000000"/>
          <w:szCs w:val="28"/>
        </w:rPr>
        <w:t>に</w:t>
      </w:r>
      <w:r w:rsidR="00A22D78">
        <w:rPr>
          <w:rFonts w:asciiTheme="majorEastAsia" w:eastAsiaTheme="majorEastAsia" w:hAnsiTheme="majorEastAsia" w:hint="eastAsia"/>
          <w:color w:val="000000"/>
          <w:szCs w:val="28"/>
        </w:rPr>
        <w:t>１２</w:t>
      </w:r>
      <w:r w:rsidR="00E728E0" w:rsidRPr="00E728E0">
        <w:rPr>
          <w:rFonts w:asciiTheme="majorEastAsia" w:eastAsiaTheme="majorEastAsia" w:hAnsiTheme="majorEastAsia" w:hint="eastAsia"/>
          <w:color w:val="000000"/>
          <w:szCs w:val="28"/>
        </w:rPr>
        <w:t>分の</w:t>
      </w:r>
      <w:r w:rsidR="00A22D78">
        <w:rPr>
          <w:rFonts w:asciiTheme="majorEastAsia" w:eastAsiaTheme="majorEastAsia" w:hAnsiTheme="majorEastAsia" w:hint="eastAsia"/>
          <w:color w:val="000000"/>
          <w:szCs w:val="28"/>
        </w:rPr>
        <w:t>１</w:t>
      </w:r>
      <w:r w:rsidR="00E728E0" w:rsidRPr="00E728E0">
        <w:rPr>
          <w:rFonts w:asciiTheme="majorEastAsia" w:eastAsiaTheme="majorEastAsia" w:hAnsiTheme="majorEastAsia" w:hint="eastAsia"/>
          <w:color w:val="000000"/>
          <w:szCs w:val="28"/>
        </w:rPr>
        <w:t>を乗じて得た額に、当該出産被保険者の産前産後期間のうち当該年度に属する月数を乗じて得た額</w:t>
      </w:r>
    </w:p>
    <w:p w14:paraId="0347222B" w14:textId="197630CD" w:rsidR="00E728E0" w:rsidRPr="00E728E0" w:rsidRDefault="00A22D78" w:rsidP="0052285B">
      <w:pPr>
        <w:pStyle w:val="a5"/>
        <w:ind w:leftChars="100" w:left="532" w:hangingChars="100" w:hanging="266"/>
        <w:jc w:val="both"/>
        <w:rPr>
          <w:rFonts w:asciiTheme="majorEastAsia" w:eastAsiaTheme="majorEastAsia" w:hAnsiTheme="majorEastAsia"/>
          <w:color w:val="000000"/>
          <w:szCs w:val="28"/>
        </w:rPr>
      </w:pPr>
      <w:r>
        <w:rPr>
          <w:rFonts w:asciiTheme="majorEastAsia" w:eastAsiaTheme="majorEastAsia" w:hAnsiTheme="majorEastAsia" w:hint="eastAsia"/>
          <w:color w:val="000000"/>
          <w:szCs w:val="28"/>
        </w:rPr>
        <w:t xml:space="preserve">⑶　</w:t>
      </w:r>
      <w:r w:rsidR="0052285B">
        <w:rPr>
          <w:rFonts w:asciiTheme="majorEastAsia" w:eastAsiaTheme="majorEastAsia" w:hAnsiTheme="majorEastAsia" w:hint="eastAsia"/>
          <w:color w:val="000000"/>
          <w:szCs w:val="28"/>
        </w:rPr>
        <w:t xml:space="preserve">後期高齢者支援金等賦課額の所得割額　</w:t>
      </w:r>
      <w:r w:rsidR="00E728E0" w:rsidRPr="00E728E0">
        <w:rPr>
          <w:rFonts w:asciiTheme="majorEastAsia" w:eastAsiaTheme="majorEastAsia" w:hAnsiTheme="majorEastAsia" w:hint="eastAsia"/>
          <w:color w:val="000000"/>
          <w:szCs w:val="28"/>
        </w:rPr>
        <w:t>当該出産被保険者に係る基礎控除後の総所得金額等に当該年度分の後期高齢者支援金等賦課額の所得割の保険料率を乗じて得た額の</w:t>
      </w:r>
      <w:r>
        <w:rPr>
          <w:rFonts w:asciiTheme="majorEastAsia" w:eastAsiaTheme="majorEastAsia" w:hAnsiTheme="majorEastAsia" w:hint="eastAsia"/>
          <w:color w:val="000000"/>
          <w:szCs w:val="28"/>
        </w:rPr>
        <w:t>１２</w:t>
      </w:r>
      <w:r w:rsidR="00E728E0" w:rsidRPr="00E728E0">
        <w:rPr>
          <w:rFonts w:asciiTheme="majorEastAsia" w:eastAsiaTheme="majorEastAsia" w:hAnsiTheme="majorEastAsia" w:hint="eastAsia"/>
          <w:color w:val="000000"/>
          <w:szCs w:val="28"/>
        </w:rPr>
        <w:t>分の</w:t>
      </w:r>
      <w:r>
        <w:rPr>
          <w:rFonts w:asciiTheme="majorEastAsia" w:eastAsiaTheme="majorEastAsia" w:hAnsiTheme="majorEastAsia" w:hint="eastAsia"/>
          <w:color w:val="000000"/>
          <w:szCs w:val="28"/>
        </w:rPr>
        <w:t>１</w:t>
      </w:r>
      <w:r w:rsidR="00E728E0" w:rsidRPr="00E728E0">
        <w:rPr>
          <w:rFonts w:asciiTheme="majorEastAsia" w:eastAsiaTheme="majorEastAsia" w:hAnsiTheme="majorEastAsia" w:hint="eastAsia"/>
          <w:color w:val="000000"/>
          <w:szCs w:val="28"/>
        </w:rPr>
        <w:t>の額に、当該出産被保険者の産前産後期間のうち当該年度に属する月数を乗じて得た額</w:t>
      </w:r>
    </w:p>
    <w:p w14:paraId="5AF66CD0" w14:textId="5D9E39BC" w:rsidR="00E728E0" w:rsidRPr="00E728E0" w:rsidRDefault="00A22D78" w:rsidP="0052285B">
      <w:pPr>
        <w:pStyle w:val="a5"/>
        <w:ind w:leftChars="100" w:left="532" w:hangingChars="100" w:hanging="266"/>
        <w:jc w:val="both"/>
        <w:rPr>
          <w:rFonts w:asciiTheme="majorEastAsia" w:eastAsiaTheme="majorEastAsia" w:hAnsiTheme="majorEastAsia"/>
          <w:color w:val="000000"/>
          <w:szCs w:val="28"/>
        </w:rPr>
      </w:pPr>
      <w:r>
        <w:rPr>
          <w:rFonts w:asciiTheme="majorEastAsia" w:eastAsiaTheme="majorEastAsia" w:hAnsiTheme="majorEastAsia" w:hint="eastAsia"/>
          <w:color w:val="000000"/>
          <w:szCs w:val="28"/>
        </w:rPr>
        <w:t xml:space="preserve">⑷　</w:t>
      </w:r>
      <w:r w:rsidR="00E728E0" w:rsidRPr="00E728E0">
        <w:rPr>
          <w:rFonts w:asciiTheme="majorEastAsia" w:eastAsiaTheme="majorEastAsia" w:hAnsiTheme="majorEastAsia" w:hint="eastAsia"/>
          <w:color w:val="000000"/>
          <w:szCs w:val="28"/>
        </w:rPr>
        <w:t>後期高齢者支援金等賦課額に係る被保険者均等</w:t>
      </w:r>
      <w:r w:rsidR="0052285B">
        <w:rPr>
          <w:rFonts w:asciiTheme="majorEastAsia" w:eastAsiaTheme="majorEastAsia" w:hAnsiTheme="majorEastAsia" w:hint="eastAsia"/>
          <w:color w:val="000000"/>
          <w:szCs w:val="28"/>
        </w:rPr>
        <w:t xml:space="preserve">割額　</w:t>
      </w:r>
      <w:r>
        <w:rPr>
          <w:rFonts w:asciiTheme="majorEastAsia" w:eastAsiaTheme="majorEastAsia" w:hAnsiTheme="majorEastAsia" w:hint="eastAsia"/>
          <w:color w:val="000000"/>
          <w:szCs w:val="28"/>
        </w:rPr>
        <w:t>当該年度分の後期高齢者支援金等賦課額の被保険者均等割額（</w:t>
      </w:r>
      <w:r w:rsidR="00E728E0" w:rsidRPr="00E728E0">
        <w:rPr>
          <w:rFonts w:asciiTheme="majorEastAsia" w:eastAsiaTheme="majorEastAsia" w:hAnsiTheme="majorEastAsia" w:hint="eastAsia"/>
          <w:color w:val="000000"/>
          <w:szCs w:val="28"/>
        </w:rPr>
        <w:t>第</w:t>
      </w:r>
      <w:r>
        <w:rPr>
          <w:rFonts w:asciiTheme="majorEastAsia" w:eastAsiaTheme="majorEastAsia" w:hAnsiTheme="majorEastAsia" w:hint="eastAsia"/>
          <w:color w:val="000000"/>
          <w:szCs w:val="28"/>
        </w:rPr>
        <w:t>１９</w:t>
      </w:r>
      <w:r w:rsidR="00E728E0" w:rsidRPr="00E728E0">
        <w:rPr>
          <w:rFonts w:asciiTheme="majorEastAsia" w:eastAsiaTheme="majorEastAsia" w:hAnsiTheme="majorEastAsia" w:hint="eastAsia"/>
          <w:color w:val="000000"/>
          <w:szCs w:val="28"/>
        </w:rPr>
        <w:t>条の</w:t>
      </w:r>
      <w:r>
        <w:rPr>
          <w:rFonts w:asciiTheme="majorEastAsia" w:eastAsiaTheme="majorEastAsia" w:hAnsiTheme="majorEastAsia" w:hint="eastAsia"/>
          <w:color w:val="000000"/>
          <w:szCs w:val="28"/>
        </w:rPr>
        <w:t>２</w:t>
      </w:r>
      <w:r w:rsidR="00E728E0" w:rsidRPr="00E728E0">
        <w:rPr>
          <w:rFonts w:asciiTheme="majorEastAsia" w:eastAsiaTheme="majorEastAsia" w:hAnsiTheme="majorEastAsia" w:hint="eastAsia"/>
          <w:color w:val="000000"/>
          <w:szCs w:val="28"/>
        </w:rPr>
        <w:t>に規定する金額を</w:t>
      </w:r>
      <w:r w:rsidR="008957CB">
        <w:rPr>
          <w:rFonts w:asciiTheme="majorEastAsia" w:eastAsiaTheme="majorEastAsia" w:hAnsiTheme="majorEastAsia" w:hint="eastAsia"/>
          <w:color w:val="000000"/>
          <w:szCs w:val="28"/>
        </w:rPr>
        <w:t>減額するものとした場合にあつ</w:t>
      </w:r>
      <w:r>
        <w:rPr>
          <w:rFonts w:asciiTheme="majorEastAsia" w:eastAsiaTheme="majorEastAsia" w:hAnsiTheme="majorEastAsia" w:hint="eastAsia"/>
          <w:color w:val="000000"/>
          <w:szCs w:val="28"/>
        </w:rPr>
        <w:t>ては、その減額後の被保険者均等割額）</w:t>
      </w:r>
      <w:r w:rsidR="00E728E0" w:rsidRPr="00E728E0">
        <w:rPr>
          <w:rFonts w:asciiTheme="majorEastAsia" w:eastAsiaTheme="majorEastAsia" w:hAnsiTheme="majorEastAsia" w:hint="eastAsia"/>
          <w:color w:val="000000"/>
          <w:szCs w:val="28"/>
        </w:rPr>
        <w:t>に</w:t>
      </w:r>
      <w:r>
        <w:rPr>
          <w:rFonts w:asciiTheme="majorEastAsia" w:eastAsiaTheme="majorEastAsia" w:hAnsiTheme="majorEastAsia" w:hint="eastAsia"/>
          <w:color w:val="000000"/>
          <w:szCs w:val="28"/>
        </w:rPr>
        <w:t>１２</w:t>
      </w:r>
      <w:r w:rsidR="00E728E0" w:rsidRPr="00E728E0">
        <w:rPr>
          <w:rFonts w:asciiTheme="majorEastAsia" w:eastAsiaTheme="majorEastAsia" w:hAnsiTheme="majorEastAsia" w:hint="eastAsia"/>
          <w:color w:val="000000"/>
          <w:szCs w:val="28"/>
        </w:rPr>
        <w:t>分の</w:t>
      </w:r>
      <w:r>
        <w:rPr>
          <w:rFonts w:asciiTheme="majorEastAsia" w:eastAsiaTheme="majorEastAsia" w:hAnsiTheme="majorEastAsia" w:hint="eastAsia"/>
          <w:color w:val="000000"/>
          <w:szCs w:val="28"/>
        </w:rPr>
        <w:t>１</w:t>
      </w:r>
      <w:r w:rsidR="00E728E0" w:rsidRPr="00E728E0">
        <w:rPr>
          <w:rFonts w:asciiTheme="majorEastAsia" w:eastAsiaTheme="majorEastAsia" w:hAnsiTheme="majorEastAsia" w:hint="eastAsia"/>
          <w:color w:val="000000"/>
          <w:szCs w:val="28"/>
        </w:rPr>
        <w:t>を乗じて得た額に、当該出産被保険者の産前産後期間のうち当該年度に属する月数を乗じて得た額</w:t>
      </w:r>
    </w:p>
    <w:p w14:paraId="3AB95350" w14:textId="77F259D1" w:rsidR="00E728E0" w:rsidRPr="00E728E0" w:rsidRDefault="00A22D78" w:rsidP="0052285B">
      <w:pPr>
        <w:pStyle w:val="a5"/>
        <w:ind w:leftChars="100" w:left="532" w:hangingChars="100" w:hanging="266"/>
        <w:jc w:val="both"/>
        <w:rPr>
          <w:rFonts w:asciiTheme="majorEastAsia" w:eastAsiaTheme="majorEastAsia" w:hAnsiTheme="majorEastAsia"/>
          <w:color w:val="000000"/>
          <w:szCs w:val="28"/>
        </w:rPr>
      </w:pPr>
      <w:r>
        <w:rPr>
          <w:rFonts w:asciiTheme="majorEastAsia" w:eastAsiaTheme="majorEastAsia" w:hAnsiTheme="majorEastAsia" w:hint="eastAsia"/>
          <w:color w:val="000000"/>
          <w:szCs w:val="28"/>
        </w:rPr>
        <w:t xml:space="preserve">⑸　</w:t>
      </w:r>
      <w:r w:rsidR="00A93807">
        <w:rPr>
          <w:rFonts w:asciiTheme="majorEastAsia" w:eastAsiaTheme="majorEastAsia" w:hAnsiTheme="majorEastAsia" w:hint="eastAsia"/>
          <w:color w:val="000000"/>
          <w:szCs w:val="28"/>
        </w:rPr>
        <w:t xml:space="preserve">介護納付金賦課額の所得割額　</w:t>
      </w:r>
      <w:r>
        <w:rPr>
          <w:rFonts w:asciiTheme="majorEastAsia" w:eastAsiaTheme="majorEastAsia" w:hAnsiTheme="majorEastAsia" w:hint="eastAsia"/>
          <w:color w:val="000000"/>
          <w:szCs w:val="28"/>
        </w:rPr>
        <w:t>当該出産被保険者（</w:t>
      </w:r>
      <w:r w:rsidR="00E728E0" w:rsidRPr="00E728E0">
        <w:rPr>
          <w:rFonts w:asciiTheme="majorEastAsia" w:eastAsiaTheme="majorEastAsia" w:hAnsiTheme="majorEastAsia" w:hint="eastAsia"/>
          <w:color w:val="000000"/>
          <w:szCs w:val="28"/>
        </w:rPr>
        <w:t>介護納付金賦課被保険者で</w:t>
      </w:r>
      <w:r>
        <w:rPr>
          <w:rFonts w:asciiTheme="majorEastAsia" w:eastAsiaTheme="majorEastAsia" w:hAnsiTheme="majorEastAsia" w:hint="eastAsia"/>
          <w:color w:val="000000"/>
          <w:szCs w:val="28"/>
        </w:rPr>
        <w:t>ある者に限る。以下この号において同じ。）</w:t>
      </w:r>
      <w:r w:rsidR="00E728E0" w:rsidRPr="00E728E0">
        <w:rPr>
          <w:rFonts w:asciiTheme="majorEastAsia" w:eastAsiaTheme="majorEastAsia" w:hAnsiTheme="majorEastAsia" w:hint="eastAsia"/>
          <w:color w:val="000000"/>
          <w:szCs w:val="28"/>
        </w:rPr>
        <w:t>に係る基礎控除後の総所得金額等に当該年度分の介護納付金賦課額の所得割の保険料率を</w:t>
      </w:r>
      <w:r w:rsidR="00E728E0" w:rsidRPr="00E728E0">
        <w:rPr>
          <w:rFonts w:asciiTheme="majorEastAsia" w:eastAsiaTheme="majorEastAsia" w:hAnsiTheme="majorEastAsia" w:hint="eastAsia"/>
          <w:color w:val="000000"/>
          <w:szCs w:val="28"/>
        </w:rPr>
        <w:lastRenderedPageBreak/>
        <w:t>乗じて得た額の</w:t>
      </w:r>
      <w:r>
        <w:rPr>
          <w:rFonts w:asciiTheme="majorEastAsia" w:eastAsiaTheme="majorEastAsia" w:hAnsiTheme="majorEastAsia" w:hint="eastAsia"/>
          <w:color w:val="000000"/>
          <w:szCs w:val="28"/>
        </w:rPr>
        <w:t>１２</w:t>
      </w:r>
      <w:r w:rsidR="00E728E0" w:rsidRPr="00E728E0">
        <w:rPr>
          <w:rFonts w:asciiTheme="majorEastAsia" w:eastAsiaTheme="majorEastAsia" w:hAnsiTheme="majorEastAsia" w:hint="eastAsia"/>
          <w:color w:val="000000"/>
          <w:szCs w:val="28"/>
        </w:rPr>
        <w:t>分の</w:t>
      </w:r>
      <w:r>
        <w:rPr>
          <w:rFonts w:asciiTheme="majorEastAsia" w:eastAsiaTheme="majorEastAsia" w:hAnsiTheme="majorEastAsia" w:hint="eastAsia"/>
          <w:color w:val="000000"/>
          <w:szCs w:val="28"/>
        </w:rPr>
        <w:t>１</w:t>
      </w:r>
      <w:r w:rsidR="00E728E0" w:rsidRPr="00E728E0">
        <w:rPr>
          <w:rFonts w:asciiTheme="majorEastAsia" w:eastAsiaTheme="majorEastAsia" w:hAnsiTheme="majorEastAsia" w:hint="eastAsia"/>
          <w:color w:val="000000"/>
          <w:szCs w:val="28"/>
        </w:rPr>
        <w:t>の額に、当該出産被保険者の産前産後期間のうち当該年度に属する月数を乗じて得た額</w:t>
      </w:r>
    </w:p>
    <w:p w14:paraId="72BDF62E" w14:textId="13E5016D" w:rsidR="00E728E0" w:rsidRPr="00E728E0" w:rsidRDefault="00A22D78" w:rsidP="0052285B">
      <w:pPr>
        <w:pStyle w:val="a5"/>
        <w:ind w:leftChars="100" w:left="532" w:hangingChars="100" w:hanging="266"/>
        <w:jc w:val="both"/>
        <w:rPr>
          <w:rFonts w:asciiTheme="majorEastAsia" w:eastAsiaTheme="majorEastAsia" w:hAnsiTheme="majorEastAsia"/>
          <w:color w:val="000000"/>
          <w:szCs w:val="28"/>
        </w:rPr>
      </w:pPr>
      <w:r>
        <w:rPr>
          <w:rFonts w:asciiTheme="majorEastAsia" w:eastAsiaTheme="majorEastAsia" w:hAnsiTheme="majorEastAsia" w:hint="eastAsia"/>
          <w:color w:val="000000"/>
          <w:szCs w:val="28"/>
        </w:rPr>
        <w:t xml:space="preserve">⑹　</w:t>
      </w:r>
      <w:r w:rsidR="00E728E0" w:rsidRPr="00E728E0">
        <w:rPr>
          <w:rFonts w:asciiTheme="majorEastAsia" w:eastAsiaTheme="majorEastAsia" w:hAnsiTheme="majorEastAsia" w:hint="eastAsia"/>
          <w:color w:val="000000"/>
          <w:szCs w:val="28"/>
        </w:rPr>
        <w:t>介護納付金賦課額に係る被保険者均等割額</w:t>
      </w:r>
      <w:r w:rsidR="00A93807">
        <w:rPr>
          <w:rFonts w:asciiTheme="majorEastAsia" w:eastAsiaTheme="majorEastAsia" w:hAnsiTheme="majorEastAsia" w:hint="eastAsia"/>
          <w:color w:val="000000"/>
          <w:szCs w:val="28"/>
        </w:rPr>
        <w:t xml:space="preserve">　</w:t>
      </w:r>
      <w:r>
        <w:rPr>
          <w:rFonts w:asciiTheme="majorEastAsia" w:eastAsiaTheme="majorEastAsia" w:hAnsiTheme="majorEastAsia" w:hint="eastAsia"/>
          <w:color w:val="000000"/>
          <w:szCs w:val="28"/>
        </w:rPr>
        <w:t>当該年度分の介護納付金賦課額の被保険者均等割額（</w:t>
      </w:r>
      <w:r w:rsidR="00E728E0" w:rsidRPr="00E728E0">
        <w:rPr>
          <w:rFonts w:asciiTheme="majorEastAsia" w:eastAsiaTheme="majorEastAsia" w:hAnsiTheme="majorEastAsia" w:hint="eastAsia"/>
          <w:color w:val="000000"/>
          <w:szCs w:val="28"/>
        </w:rPr>
        <w:t>第</w:t>
      </w:r>
      <w:r>
        <w:rPr>
          <w:rFonts w:asciiTheme="majorEastAsia" w:eastAsiaTheme="majorEastAsia" w:hAnsiTheme="majorEastAsia" w:hint="eastAsia"/>
          <w:color w:val="000000"/>
          <w:szCs w:val="28"/>
        </w:rPr>
        <w:t>１９</w:t>
      </w:r>
      <w:r w:rsidR="00E728E0" w:rsidRPr="00E728E0">
        <w:rPr>
          <w:rFonts w:asciiTheme="majorEastAsia" w:eastAsiaTheme="majorEastAsia" w:hAnsiTheme="majorEastAsia" w:hint="eastAsia"/>
          <w:color w:val="000000"/>
          <w:szCs w:val="28"/>
        </w:rPr>
        <w:t>条の</w:t>
      </w:r>
      <w:r>
        <w:rPr>
          <w:rFonts w:asciiTheme="majorEastAsia" w:eastAsiaTheme="majorEastAsia" w:hAnsiTheme="majorEastAsia" w:hint="eastAsia"/>
          <w:color w:val="000000"/>
          <w:szCs w:val="28"/>
        </w:rPr>
        <w:t>２</w:t>
      </w:r>
      <w:r w:rsidR="00E728E0" w:rsidRPr="00E728E0">
        <w:rPr>
          <w:rFonts w:asciiTheme="majorEastAsia" w:eastAsiaTheme="majorEastAsia" w:hAnsiTheme="majorEastAsia" w:hint="eastAsia"/>
          <w:color w:val="000000"/>
          <w:szCs w:val="28"/>
        </w:rPr>
        <w:t>に規定する金額を</w:t>
      </w:r>
      <w:r w:rsidR="008957CB">
        <w:rPr>
          <w:rFonts w:asciiTheme="majorEastAsia" w:eastAsiaTheme="majorEastAsia" w:hAnsiTheme="majorEastAsia" w:hint="eastAsia"/>
          <w:color w:val="000000"/>
          <w:szCs w:val="28"/>
        </w:rPr>
        <w:t>減額するものとした場合にあつ</w:t>
      </w:r>
      <w:r>
        <w:rPr>
          <w:rFonts w:asciiTheme="majorEastAsia" w:eastAsiaTheme="majorEastAsia" w:hAnsiTheme="majorEastAsia" w:hint="eastAsia"/>
          <w:color w:val="000000"/>
          <w:szCs w:val="28"/>
        </w:rPr>
        <w:t>ては、その減額後の被保険者均等割額）</w:t>
      </w:r>
      <w:r w:rsidR="00E728E0" w:rsidRPr="00E728E0">
        <w:rPr>
          <w:rFonts w:asciiTheme="majorEastAsia" w:eastAsiaTheme="majorEastAsia" w:hAnsiTheme="majorEastAsia" w:hint="eastAsia"/>
          <w:color w:val="000000"/>
          <w:szCs w:val="28"/>
        </w:rPr>
        <w:t>に</w:t>
      </w:r>
      <w:r>
        <w:rPr>
          <w:rFonts w:asciiTheme="majorEastAsia" w:eastAsiaTheme="majorEastAsia" w:hAnsiTheme="majorEastAsia" w:hint="eastAsia"/>
          <w:color w:val="000000"/>
          <w:szCs w:val="28"/>
        </w:rPr>
        <w:t>１２</w:t>
      </w:r>
      <w:r w:rsidR="00E728E0" w:rsidRPr="00E728E0">
        <w:rPr>
          <w:rFonts w:asciiTheme="majorEastAsia" w:eastAsiaTheme="majorEastAsia" w:hAnsiTheme="majorEastAsia" w:hint="eastAsia"/>
          <w:color w:val="000000"/>
          <w:szCs w:val="28"/>
        </w:rPr>
        <w:t>分の</w:t>
      </w:r>
      <w:r>
        <w:rPr>
          <w:rFonts w:asciiTheme="majorEastAsia" w:eastAsiaTheme="majorEastAsia" w:hAnsiTheme="majorEastAsia" w:hint="eastAsia"/>
          <w:color w:val="000000"/>
          <w:szCs w:val="28"/>
        </w:rPr>
        <w:t>１を乗じて得た額に、当該出産被保険者（介護納付金賦課被保険者である者に限る。）</w:t>
      </w:r>
      <w:r w:rsidR="00E728E0" w:rsidRPr="00E728E0">
        <w:rPr>
          <w:rFonts w:asciiTheme="majorEastAsia" w:eastAsiaTheme="majorEastAsia" w:hAnsiTheme="majorEastAsia" w:hint="eastAsia"/>
          <w:color w:val="000000"/>
          <w:szCs w:val="28"/>
        </w:rPr>
        <w:t>の産前産後期間のうち当該年度に属する月数を乗じて得た額</w:t>
      </w:r>
    </w:p>
    <w:p w14:paraId="693EC291" w14:textId="352C87A8" w:rsidR="00E728E0" w:rsidRPr="00E728E0" w:rsidRDefault="00A22D78" w:rsidP="00A22D78">
      <w:pPr>
        <w:pStyle w:val="a5"/>
        <w:ind w:left="266" w:hangingChars="100" w:hanging="266"/>
        <w:rPr>
          <w:rFonts w:asciiTheme="majorEastAsia" w:eastAsiaTheme="majorEastAsia" w:hAnsiTheme="majorEastAsia"/>
          <w:color w:val="000000"/>
          <w:szCs w:val="28"/>
        </w:rPr>
      </w:pPr>
      <w:r>
        <w:rPr>
          <w:rFonts w:asciiTheme="majorEastAsia" w:eastAsiaTheme="majorEastAsia" w:hAnsiTheme="majorEastAsia" w:hint="eastAsia"/>
          <w:color w:val="000000"/>
          <w:szCs w:val="28"/>
        </w:rPr>
        <w:t>２</w:t>
      </w:r>
      <w:r w:rsidR="00E728E0" w:rsidRPr="00E728E0">
        <w:rPr>
          <w:rFonts w:asciiTheme="majorEastAsia" w:eastAsiaTheme="majorEastAsia" w:hAnsiTheme="majorEastAsia" w:hint="eastAsia"/>
          <w:color w:val="000000"/>
          <w:szCs w:val="28"/>
        </w:rPr>
        <w:t xml:space="preserve">　前項に規定する保険料額を決定する場合において、</w:t>
      </w:r>
      <w:r>
        <w:rPr>
          <w:rFonts w:asciiTheme="majorEastAsia" w:eastAsiaTheme="majorEastAsia" w:hAnsiTheme="majorEastAsia" w:hint="eastAsia"/>
          <w:color w:val="000000"/>
          <w:szCs w:val="28"/>
        </w:rPr>
        <w:t>１</w:t>
      </w:r>
      <w:r w:rsidR="00E728E0" w:rsidRPr="00E728E0">
        <w:rPr>
          <w:rFonts w:asciiTheme="majorEastAsia" w:eastAsiaTheme="majorEastAsia" w:hAnsiTheme="majorEastAsia" w:hint="eastAsia"/>
          <w:color w:val="000000"/>
          <w:szCs w:val="28"/>
        </w:rPr>
        <w:t>円未満の端数があるときは、これを切り上げるものとする。</w:t>
      </w:r>
    </w:p>
    <w:p w14:paraId="3297F52D" w14:textId="0F3C44A7" w:rsidR="00543CED" w:rsidRPr="00E728E0" w:rsidRDefault="0038407C" w:rsidP="002903AF">
      <w:pPr>
        <w:pStyle w:val="a5"/>
        <w:rPr>
          <w:color w:val="000000"/>
          <w:szCs w:val="28"/>
        </w:rPr>
      </w:pPr>
      <w:r w:rsidRPr="00E728E0">
        <w:rPr>
          <w:rFonts w:hint="eastAsia"/>
          <w:color w:val="000000"/>
          <w:szCs w:val="28"/>
        </w:rPr>
        <w:t xml:space="preserve">　</w:t>
      </w:r>
      <w:r w:rsidR="00C43953">
        <w:rPr>
          <w:rFonts w:hint="eastAsia"/>
          <w:color w:val="000000"/>
          <w:szCs w:val="28"/>
        </w:rPr>
        <w:t>第６章中</w:t>
      </w:r>
      <w:r w:rsidRPr="00E728E0">
        <w:rPr>
          <w:rFonts w:hint="eastAsia"/>
          <w:color w:val="000000"/>
          <w:szCs w:val="28"/>
        </w:rPr>
        <w:t>第２４条の４の次に次の１条を加える。</w:t>
      </w:r>
    </w:p>
    <w:p w14:paraId="74C77B25" w14:textId="2428F333" w:rsidR="0038407C" w:rsidRPr="0038407C" w:rsidRDefault="0038407C" w:rsidP="005A3735">
      <w:pPr>
        <w:pStyle w:val="a5"/>
        <w:ind w:firstLineChars="100" w:firstLine="266"/>
        <w:jc w:val="both"/>
        <w:rPr>
          <w:rFonts w:asciiTheme="majorEastAsia" w:eastAsiaTheme="majorEastAsia" w:hAnsiTheme="majorEastAsia"/>
          <w:color w:val="000000"/>
        </w:rPr>
      </w:pPr>
      <w:r w:rsidRPr="0038407C">
        <w:rPr>
          <w:rFonts w:asciiTheme="majorEastAsia" w:eastAsiaTheme="majorEastAsia" w:hAnsiTheme="majorEastAsia" w:hint="eastAsia"/>
          <w:color w:val="000000"/>
        </w:rPr>
        <w:t>（出産被保険者に関する届出）</w:t>
      </w:r>
    </w:p>
    <w:p w14:paraId="23CC22D2" w14:textId="55F07A16" w:rsidR="0038407C" w:rsidRPr="0038407C" w:rsidRDefault="0038407C" w:rsidP="00D500A9">
      <w:pPr>
        <w:pStyle w:val="a5"/>
        <w:ind w:left="266" w:hangingChars="100" w:hanging="266"/>
        <w:jc w:val="both"/>
        <w:rPr>
          <w:rFonts w:asciiTheme="majorEastAsia" w:eastAsiaTheme="majorEastAsia" w:hAnsiTheme="majorEastAsia"/>
          <w:color w:val="000000"/>
        </w:rPr>
      </w:pPr>
      <w:r w:rsidRPr="0038407C">
        <w:rPr>
          <w:rFonts w:asciiTheme="majorEastAsia" w:eastAsiaTheme="majorEastAsia" w:hAnsiTheme="majorEastAsia" w:hint="eastAsia"/>
          <w:color w:val="000000"/>
        </w:rPr>
        <w:t>第２４条の５　出産被保険者の属する世帯の世帯主は、次に掲げる事項を記載した届書を区長に提出しなければならない。</w:t>
      </w:r>
    </w:p>
    <w:p w14:paraId="696086D0" w14:textId="026299B7" w:rsidR="0038407C" w:rsidRPr="003A286D" w:rsidRDefault="0038407C" w:rsidP="005A3735">
      <w:pPr>
        <w:pStyle w:val="a5"/>
        <w:ind w:leftChars="100" w:left="532" w:hangingChars="100" w:hanging="266"/>
        <w:jc w:val="both"/>
        <w:rPr>
          <w:rFonts w:asciiTheme="majorEastAsia" w:eastAsiaTheme="majorEastAsia" w:hAnsiTheme="majorEastAsia"/>
          <w:color w:val="000000"/>
        </w:rPr>
      </w:pPr>
      <w:r>
        <w:rPr>
          <w:rFonts w:asciiTheme="majorEastAsia" w:eastAsiaTheme="majorEastAsia" w:hAnsiTheme="majorEastAsia" w:hint="eastAsia"/>
          <w:color w:val="000000"/>
        </w:rPr>
        <w:t>⑴</w:t>
      </w:r>
      <w:r w:rsidRPr="0038407C">
        <w:rPr>
          <w:rFonts w:asciiTheme="majorEastAsia" w:eastAsiaTheme="majorEastAsia" w:hAnsiTheme="majorEastAsia" w:hint="eastAsia"/>
          <w:color w:val="000000"/>
        </w:rPr>
        <w:t xml:space="preserve">　世帯主の氏名、住所、生年月日および個人番号</w:t>
      </w:r>
      <w:r w:rsidR="005A3735" w:rsidRPr="003A286D">
        <w:rPr>
          <w:rFonts w:asciiTheme="majorEastAsia" w:eastAsiaTheme="majorEastAsia" w:hAnsiTheme="majorEastAsia" w:hint="eastAsia"/>
          <w:color w:val="000000"/>
        </w:rPr>
        <w:t>（行政手続における特定の個人を識別するための番号の利用等に関する法律（平成２５年法律第２７号）第２条第５項に規定する個人番号をいう。以下同じ。）</w:t>
      </w:r>
    </w:p>
    <w:p w14:paraId="3720C011" w14:textId="044E4FD0" w:rsidR="0038407C" w:rsidRPr="0038407C" w:rsidRDefault="0038407C" w:rsidP="00D500A9">
      <w:pPr>
        <w:pStyle w:val="a5"/>
        <w:ind w:firstLineChars="100" w:firstLine="266"/>
        <w:jc w:val="both"/>
        <w:rPr>
          <w:rFonts w:asciiTheme="majorEastAsia" w:eastAsiaTheme="majorEastAsia" w:hAnsiTheme="majorEastAsia"/>
          <w:color w:val="000000"/>
        </w:rPr>
      </w:pPr>
      <w:r>
        <w:rPr>
          <w:rFonts w:asciiTheme="majorEastAsia" w:eastAsiaTheme="majorEastAsia" w:hAnsiTheme="majorEastAsia" w:hint="eastAsia"/>
          <w:color w:val="000000"/>
        </w:rPr>
        <w:t>⑵</w:t>
      </w:r>
      <w:r w:rsidRPr="0038407C">
        <w:rPr>
          <w:rFonts w:asciiTheme="majorEastAsia" w:eastAsiaTheme="majorEastAsia" w:hAnsiTheme="majorEastAsia" w:hint="eastAsia"/>
          <w:color w:val="000000"/>
        </w:rPr>
        <w:t xml:space="preserve">　出産被保険者の氏名、住所、生年月日および個人番号</w:t>
      </w:r>
    </w:p>
    <w:p w14:paraId="7E75123B" w14:textId="493199AE" w:rsidR="0038407C" w:rsidRPr="0038407C" w:rsidRDefault="0038407C" w:rsidP="00D500A9">
      <w:pPr>
        <w:pStyle w:val="a5"/>
        <w:ind w:firstLineChars="100" w:firstLine="266"/>
        <w:jc w:val="both"/>
        <w:rPr>
          <w:rFonts w:asciiTheme="majorEastAsia" w:eastAsiaTheme="majorEastAsia" w:hAnsiTheme="majorEastAsia"/>
          <w:color w:val="000000"/>
        </w:rPr>
      </w:pPr>
      <w:r>
        <w:rPr>
          <w:rFonts w:asciiTheme="majorEastAsia" w:eastAsiaTheme="majorEastAsia" w:hAnsiTheme="majorEastAsia" w:hint="eastAsia"/>
          <w:color w:val="000000"/>
        </w:rPr>
        <w:t>⑶</w:t>
      </w:r>
      <w:r w:rsidRPr="0038407C">
        <w:rPr>
          <w:rFonts w:asciiTheme="majorEastAsia" w:eastAsiaTheme="majorEastAsia" w:hAnsiTheme="majorEastAsia" w:hint="eastAsia"/>
          <w:color w:val="000000"/>
        </w:rPr>
        <w:t xml:space="preserve">　出産の予定日</w:t>
      </w:r>
    </w:p>
    <w:p w14:paraId="6C495B44" w14:textId="73316AA5" w:rsidR="0038407C" w:rsidRPr="0038407C" w:rsidRDefault="0038407C" w:rsidP="00D500A9">
      <w:pPr>
        <w:pStyle w:val="a5"/>
        <w:ind w:firstLineChars="100" w:firstLine="266"/>
        <w:jc w:val="both"/>
        <w:rPr>
          <w:rFonts w:asciiTheme="majorEastAsia" w:eastAsiaTheme="majorEastAsia" w:hAnsiTheme="majorEastAsia"/>
          <w:color w:val="000000"/>
        </w:rPr>
      </w:pPr>
      <w:r>
        <w:rPr>
          <w:rFonts w:asciiTheme="majorEastAsia" w:eastAsiaTheme="majorEastAsia" w:hAnsiTheme="majorEastAsia" w:hint="eastAsia"/>
          <w:color w:val="000000"/>
        </w:rPr>
        <w:t>⑷</w:t>
      </w:r>
      <w:r w:rsidRPr="0038407C">
        <w:rPr>
          <w:rFonts w:asciiTheme="majorEastAsia" w:eastAsiaTheme="majorEastAsia" w:hAnsiTheme="majorEastAsia" w:hint="eastAsia"/>
          <w:color w:val="000000"/>
        </w:rPr>
        <w:t xml:space="preserve">　単胎妊娠または多胎妊娠の別</w:t>
      </w:r>
    </w:p>
    <w:p w14:paraId="553F2707" w14:textId="77777777" w:rsidR="0038407C" w:rsidRPr="0038407C" w:rsidRDefault="0038407C" w:rsidP="00D500A9">
      <w:pPr>
        <w:pStyle w:val="a5"/>
        <w:jc w:val="both"/>
        <w:rPr>
          <w:rFonts w:asciiTheme="majorEastAsia" w:eastAsiaTheme="majorEastAsia" w:hAnsiTheme="majorEastAsia"/>
          <w:color w:val="000000"/>
        </w:rPr>
      </w:pPr>
      <w:r w:rsidRPr="0038407C">
        <w:rPr>
          <w:rFonts w:asciiTheme="majorEastAsia" w:eastAsiaTheme="majorEastAsia" w:hAnsiTheme="majorEastAsia" w:hint="eastAsia"/>
          <w:color w:val="000000"/>
        </w:rPr>
        <w:t>２　前項の届書には、次に掲げる書類を添えなければならない。</w:t>
      </w:r>
    </w:p>
    <w:p w14:paraId="72C923F6" w14:textId="4D509A48" w:rsidR="0038407C" w:rsidRPr="0038407C" w:rsidRDefault="0038407C" w:rsidP="00D500A9">
      <w:pPr>
        <w:pStyle w:val="a5"/>
        <w:ind w:firstLineChars="100" w:firstLine="266"/>
        <w:jc w:val="both"/>
        <w:rPr>
          <w:rFonts w:asciiTheme="majorEastAsia" w:eastAsiaTheme="majorEastAsia" w:hAnsiTheme="majorEastAsia"/>
          <w:color w:val="000000"/>
        </w:rPr>
      </w:pPr>
      <w:r>
        <w:rPr>
          <w:rFonts w:asciiTheme="majorEastAsia" w:eastAsiaTheme="majorEastAsia" w:hAnsiTheme="majorEastAsia" w:hint="eastAsia"/>
          <w:color w:val="000000"/>
        </w:rPr>
        <w:t>⑴</w:t>
      </w:r>
      <w:r w:rsidRPr="0038407C">
        <w:rPr>
          <w:rFonts w:asciiTheme="majorEastAsia" w:eastAsiaTheme="majorEastAsia" w:hAnsiTheme="majorEastAsia" w:hint="eastAsia"/>
          <w:color w:val="000000"/>
        </w:rPr>
        <w:t xml:space="preserve">　出産の予定日を明らかにすることができる書類</w:t>
      </w:r>
    </w:p>
    <w:p w14:paraId="1DDD21DB" w14:textId="50F1AE18" w:rsidR="0038407C" w:rsidRPr="0038407C" w:rsidRDefault="0038407C" w:rsidP="00D500A9">
      <w:pPr>
        <w:pStyle w:val="a5"/>
        <w:ind w:firstLineChars="100" w:firstLine="266"/>
        <w:jc w:val="both"/>
        <w:rPr>
          <w:rFonts w:asciiTheme="majorEastAsia" w:eastAsiaTheme="majorEastAsia" w:hAnsiTheme="majorEastAsia"/>
          <w:color w:val="000000"/>
        </w:rPr>
      </w:pPr>
      <w:r>
        <w:rPr>
          <w:rFonts w:asciiTheme="majorEastAsia" w:eastAsiaTheme="majorEastAsia" w:hAnsiTheme="majorEastAsia" w:hint="eastAsia"/>
          <w:color w:val="000000"/>
        </w:rPr>
        <w:lastRenderedPageBreak/>
        <w:t>⑵</w:t>
      </w:r>
      <w:r w:rsidR="008957CB">
        <w:rPr>
          <w:rFonts w:asciiTheme="majorEastAsia" w:eastAsiaTheme="majorEastAsia" w:hAnsiTheme="majorEastAsia" w:hint="eastAsia"/>
          <w:color w:val="000000"/>
        </w:rPr>
        <w:t xml:space="preserve">　多胎妊娠の場合にあつ</w:t>
      </w:r>
      <w:r w:rsidRPr="0038407C">
        <w:rPr>
          <w:rFonts w:asciiTheme="majorEastAsia" w:eastAsiaTheme="majorEastAsia" w:hAnsiTheme="majorEastAsia" w:hint="eastAsia"/>
          <w:color w:val="000000"/>
        </w:rPr>
        <w:t>ては、その旨を明らかにすることができる書類</w:t>
      </w:r>
    </w:p>
    <w:p w14:paraId="12176500" w14:textId="0F30A09F" w:rsidR="0038407C" w:rsidRPr="0038407C" w:rsidRDefault="0038407C" w:rsidP="00D500A9">
      <w:pPr>
        <w:pStyle w:val="a5"/>
        <w:ind w:leftChars="100" w:left="532" w:hangingChars="100" w:hanging="266"/>
        <w:jc w:val="both"/>
        <w:rPr>
          <w:rFonts w:asciiTheme="majorEastAsia" w:eastAsiaTheme="majorEastAsia" w:hAnsiTheme="majorEastAsia"/>
          <w:color w:val="000000"/>
        </w:rPr>
      </w:pPr>
      <w:r>
        <w:rPr>
          <w:rFonts w:asciiTheme="majorEastAsia" w:eastAsiaTheme="majorEastAsia" w:hAnsiTheme="majorEastAsia" w:hint="eastAsia"/>
          <w:color w:val="000000"/>
        </w:rPr>
        <w:t xml:space="preserve">⑶　</w:t>
      </w:r>
      <w:r w:rsidR="008957CB">
        <w:rPr>
          <w:rFonts w:asciiTheme="majorEastAsia" w:eastAsiaTheme="majorEastAsia" w:hAnsiTheme="majorEastAsia" w:hint="eastAsia"/>
          <w:color w:val="000000"/>
        </w:rPr>
        <w:t>出産後に前項の規定による届出を行う場合にあつ</w:t>
      </w:r>
      <w:r w:rsidRPr="0038407C">
        <w:rPr>
          <w:rFonts w:asciiTheme="majorEastAsia" w:eastAsiaTheme="majorEastAsia" w:hAnsiTheme="majorEastAsia" w:hint="eastAsia"/>
          <w:color w:val="000000"/>
        </w:rPr>
        <w:t>ては、出産した被保険者と当該出産に係る子との身分関係を明らかにすることができる書類</w:t>
      </w:r>
    </w:p>
    <w:p w14:paraId="268A75F0" w14:textId="77777777" w:rsidR="0038407C" w:rsidRPr="0038407C" w:rsidRDefault="0038407C" w:rsidP="00D500A9">
      <w:pPr>
        <w:pStyle w:val="a5"/>
        <w:ind w:left="266" w:hangingChars="100" w:hanging="266"/>
        <w:jc w:val="both"/>
        <w:rPr>
          <w:rFonts w:asciiTheme="majorEastAsia" w:eastAsiaTheme="majorEastAsia" w:hAnsiTheme="majorEastAsia"/>
          <w:color w:val="000000"/>
        </w:rPr>
      </w:pPr>
      <w:r w:rsidRPr="0038407C">
        <w:rPr>
          <w:rFonts w:asciiTheme="majorEastAsia" w:eastAsiaTheme="majorEastAsia" w:hAnsiTheme="majorEastAsia" w:hint="eastAsia"/>
          <w:color w:val="000000"/>
        </w:rPr>
        <w:t>３　第１項の規定による届出は、出産被保険者の出産の予定日の６月前から行うことができる。</w:t>
      </w:r>
    </w:p>
    <w:p w14:paraId="738C6F6D" w14:textId="1427AE10" w:rsidR="0038407C" w:rsidRPr="0038407C" w:rsidRDefault="0038407C" w:rsidP="00D500A9">
      <w:pPr>
        <w:pStyle w:val="a5"/>
        <w:ind w:left="266" w:hangingChars="100" w:hanging="266"/>
        <w:jc w:val="both"/>
        <w:rPr>
          <w:rFonts w:asciiTheme="majorEastAsia" w:eastAsiaTheme="majorEastAsia" w:hAnsiTheme="majorEastAsia"/>
          <w:color w:val="000000"/>
        </w:rPr>
      </w:pPr>
      <w:r w:rsidRPr="0038407C">
        <w:rPr>
          <w:rFonts w:asciiTheme="majorEastAsia" w:eastAsiaTheme="majorEastAsia" w:hAnsiTheme="majorEastAsia" w:hint="eastAsia"/>
          <w:color w:val="000000"/>
        </w:rPr>
        <w:t>４</w:t>
      </w:r>
      <w:r w:rsidR="00202A2E">
        <w:rPr>
          <w:rFonts w:asciiTheme="majorEastAsia" w:eastAsiaTheme="majorEastAsia" w:hAnsiTheme="majorEastAsia" w:hint="eastAsia"/>
          <w:color w:val="000000"/>
        </w:rPr>
        <w:t xml:space="preserve">　</w:t>
      </w:r>
      <w:r w:rsidRPr="0038407C">
        <w:rPr>
          <w:rFonts w:asciiTheme="majorEastAsia" w:eastAsiaTheme="majorEastAsia" w:hAnsiTheme="majorEastAsia" w:hint="eastAsia"/>
          <w:color w:val="000000"/>
        </w:rPr>
        <w:t>第１項の規定にかかわらず、区長が、出産被保険者について同項各号に掲げる事項および第２項各号に掲げる書類において明らかにすべき事項を確認することができるときは、第１項の規定による届出を省略させることができる。</w:t>
      </w:r>
    </w:p>
    <w:p w14:paraId="5036E5DC" w14:textId="77777777" w:rsidR="001638F1" w:rsidRPr="001638F1" w:rsidRDefault="001638F1" w:rsidP="002E45A4">
      <w:pPr>
        <w:ind w:firstLineChars="300" w:firstLine="797"/>
        <w:rPr>
          <w:color w:val="000000"/>
        </w:rPr>
      </w:pPr>
      <w:r w:rsidRPr="001638F1">
        <w:rPr>
          <w:rFonts w:hint="eastAsia"/>
          <w:color w:val="000000"/>
        </w:rPr>
        <w:t>付　則</w:t>
      </w:r>
    </w:p>
    <w:p w14:paraId="651D1065" w14:textId="0A2252AB" w:rsidR="001638F1" w:rsidRDefault="00A56ACC" w:rsidP="000F2195">
      <w:pPr>
        <w:ind w:left="266" w:hangingChars="100" w:hanging="266"/>
        <w:rPr>
          <w:color w:val="000000"/>
        </w:rPr>
      </w:pPr>
      <w:r>
        <w:rPr>
          <w:rFonts w:hint="eastAsia"/>
          <w:color w:val="000000"/>
        </w:rPr>
        <w:t>１　この条例は、令和６年１月１日から施行する。</w:t>
      </w:r>
    </w:p>
    <w:p w14:paraId="3DDBA535" w14:textId="264AD240" w:rsidR="00A56ACC" w:rsidRPr="00A56ACC" w:rsidRDefault="00710F0D" w:rsidP="00A56ACC">
      <w:pPr>
        <w:ind w:left="266" w:hangingChars="100" w:hanging="266"/>
        <w:rPr>
          <w:rFonts w:asciiTheme="majorEastAsia" w:eastAsiaTheme="majorEastAsia" w:hAnsiTheme="majorEastAsia"/>
          <w:color w:val="000000"/>
        </w:rPr>
      </w:pPr>
      <w:r>
        <w:rPr>
          <w:rFonts w:hint="eastAsia"/>
          <w:color w:val="000000"/>
        </w:rPr>
        <w:t xml:space="preserve">２　</w:t>
      </w:r>
      <w:r w:rsidR="00A56ACC" w:rsidRPr="00A56ACC">
        <w:rPr>
          <w:rFonts w:asciiTheme="majorEastAsia" w:eastAsiaTheme="majorEastAsia" w:hAnsiTheme="majorEastAsia" w:hint="eastAsia"/>
          <w:color w:val="000000"/>
        </w:rPr>
        <w:t>改正後の第</w:t>
      </w:r>
      <w:r w:rsidR="00A56ACC">
        <w:rPr>
          <w:rFonts w:asciiTheme="majorEastAsia" w:eastAsiaTheme="majorEastAsia" w:hAnsiTheme="majorEastAsia" w:hint="eastAsia"/>
          <w:color w:val="000000"/>
        </w:rPr>
        <w:t>１４</w:t>
      </w:r>
      <w:r w:rsidR="00A56ACC" w:rsidRPr="00A56ACC">
        <w:rPr>
          <w:rFonts w:asciiTheme="majorEastAsia" w:eastAsiaTheme="majorEastAsia" w:hAnsiTheme="majorEastAsia" w:hint="eastAsia"/>
          <w:color w:val="000000"/>
        </w:rPr>
        <w:t>条の３、</w:t>
      </w:r>
      <w:r w:rsidR="001F1C56">
        <w:rPr>
          <w:rFonts w:asciiTheme="majorEastAsia" w:eastAsiaTheme="majorEastAsia" w:hAnsiTheme="majorEastAsia" w:hint="eastAsia"/>
          <w:color w:val="000000"/>
        </w:rPr>
        <w:t>第１５条の８、</w:t>
      </w:r>
      <w:r w:rsidR="00A56ACC" w:rsidRPr="00A56ACC">
        <w:rPr>
          <w:rFonts w:asciiTheme="majorEastAsia" w:eastAsiaTheme="majorEastAsia" w:hAnsiTheme="majorEastAsia" w:hint="eastAsia"/>
          <w:color w:val="000000"/>
        </w:rPr>
        <w:t>第</w:t>
      </w:r>
      <w:r w:rsidR="00A56ACC">
        <w:rPr>
          <w:rFonts w:asciiTheme="majorEastAsia" w:eastAsiaTheme="majorEastAsia" w:hAnsiTheme="majorEastAsia" w:hint="eastAsia"/>
          <w:color w:val="000000"/>
        </w:rPr>
        <w:t>１５</w:t>
      </w:r>
      <w:r w:rsidR="00A56ACC" w:rsidRPr="00A56ACC">
        <w:rPr>
          <w:rFonts w:asciiTheme="majorEastAsia" w:eastAsiaTheme="majorEastAsia" w:hAnsiTheme="majorEastAsia" w:hint="eastAsia"/>
          <w:color w:val="000000"/>
        </w:rPr>
        <w:t>条の９、</w:t>
      </w:r>
      <w:r w:rsidR="001F1C56">
        <w:rPr>
          <w:rFonts w:asciiTheme="majorEastAsia" w:eastAsiaTheme="majorEastAsia" w:hAnsiTheme="majorEastAsia" w:hint="eastAsia"/>
          <w:color w:val="000000"/>
        </w:rPr>
        <w:t>第１５条の１６、</w:t>
      </w:r>
      <w:r w:rsidR="00A56ACC" w:rsidRPr="00A56ACC">
        <w:rPr>
          <w:rFonts w:asciiTheme="majorEastAsia" w:eastAsiaTheme="majorEastAsia" w:hAnsiTheme="majorEastAsia" w:hint="eastAsia"/>
          <w:color w:val="000000"/>
        </w:rPr>
        <w:t>第</w:t>
      </w:r>
      <w:r w:rsidR="00A56ACC">
        <w:rPr>
          <w:rFonts w:asciiTheme="majorEastAsia" w:eastAsiaTheme="majorEastAsia" w:hAnsiTheme="majorEastAsia" w:hint="eastAsia"/>
          <w:color w:val="000000"/>
        </w:rPr>
        <w:t>１６</w:t>
      </w:r>
      <w:r w:rsidR="00A56ACC" w:rsidRPr="00A56ACC">
        <w:rPr>
          <w:rFonts w:asciiTheme="majorEastAsia" w:eastAsiaTheme="majorEastAsia" w:hAnsiTheme="majorEastAsia" w:hint="eastAsia"/>
          <w:color w:val="000000"/>
        </w:rPr>
        <w:t>条</w:t>
      </w:r>
      <w:r w:rsidR="00A16765">
        <w:rPr>
          <w:rFonts w:asciiTheme="majorEastAsia" w:eastAsiaTheme="majorEastAsia" w:hAnsiTheme="majorEastAsia" w:hint="eastAsia"/>
          <w:color w:val="000000"/>
        </w:rPr>
        <w:t>、第１９条</w:t>
      </w:r>
      <w:r w:rsidR="00A56ACC" w:rsidRPr="00A56ACC">
        <w:rPr>
          <w:rFonts w:asciiTheme="majorEastAsia" w:eastAsiaTheme="majorEastAsia" w:hAnsiTheme="majorEastAsia" w:hint="eastAsia"/>
          <w:color w:val="000000"/>
        </w:rPr>
        <w:t>および第</w:t>
      </w:r>
      <w:r w:rsidR="00A56ACC">
        <w:rPr>
          <w:rFonts w:asciiTheme="majorEastAsia" w:eastAsiaTheme="majorEastAsia" w:hAnsiTheme="majorEastAsia" w:hint="eastAsia"/>
          <w:color w:val="000000"/>
        </w:rPr>
        <w:t>１９</w:t>
      </w:r>
      <w:r w:rsidR="00A56ACC" w:rsidRPr="00A56ACC">
        <w:rPr>
          <w:rFonts w:asciiTheme="majorEastAsia" w:eastAsiaTheme="majorEastAsia" w:hAnsiTheme="majorEastAsia" w:hint="eastAsia"/>
          <w:color w:val="000000"/>
        </w:rPr>
        <w:t>条の５の規定は、令和５年度分の保険料のうち令和６年１月以後の期間に係るものおよび令和６年度以後の年度分の保険料から適用し、令和５年度分の保険料のうち令和５年</w:t>
      </w:r>
      <w:r w:rsidR="00A56ACC">
        <w:rPr>
          <w:rFonts w:asciiTheme="majorEastAsia" w:eastAsiaTheme="majorEastAsia" w:hAnsiTheme="majorEastAsia" w:hint="eastAsia"/>
          <w:color w:val="000000"/>
        </w:rPr>
        <w:t>１２</w:t>
      </w:r>
      <w:r w:rsidR="00A56ACC" w:rsidRPr="00A56ACC">
        <w:rPr>
          <w:rFonts w:asciiTheme="majorEastAsia" w:eastAsiaTheme="majorEastAsia" w:hAnsiTheme="majorEastAsia" w:hint="eastAsia"/>
          <w:color w:val="000000"/>
        </w:rPr>
        <w:t>月以前の期間に係るものおよび令和４年度分までの保険料については、なお従前の例による。</w:t>
      </w:r>
    </w:p>
    <w:p w14:paraId="3CE0A650" w14:textId="0577BD05" w:rsidR="00A23AF7" w:rsidRPr="00A23AF7" w:rsidRDefault="004A65BD" w:rsidP="00C71794">
      <w:pPr>
        <w:ind w:left="531" w:hangingChars="200" w:hanging="531"/>
        <w:rPr>
          <w:color w:val="000000"/>
        </w:rPr>
      </w:pPr>
      <w:r>
        <w:rPr>
          <w:rFonts w:hint="eastAsia"/>
          <w:color w:val="000000"/>
        </w:rPr>
        <w:t xml:space="preserve">　（説明）</w:t>
      </w:r>
      <w:r w:rsidR="00967460">
        <w:rPr>
          <w:rFonts w:asciiTheme="minorEastAsia" w:hAnsiTheme="minorEastAsia" w:hint="eastAsia"/>
        </w:rPr>
        <w:t>国民健康保険法</w:t>
      </w:r>
      <w:r w:rsidR="008957CB">
        <w:rPr>
          <w:rFonts w:asciiTheme="minorEastAsia" w:hAnsiTheme="minorEastAsia" w:hint="eastAsia"/>
        </w:rPr>
        <w:t>等</w:t>
      </w:r>
      <w:r w:rsidR="00967460">
        <w:rPr>
          <w:rFonts w:asciiTheme="minorEastAsia" w:hAnsiTheme="minorEastAsia" w:hint="eastAsia"/>
        </w:rPr>
        <w:t>が改正されたこと</w:t>
      </w:r>
      <w:r w:rsidR="002149B7">
        <w:rPr>
          <w:rFonts w:asciiTheme="minorEastAsia" w:hAnsiTheme="minorEastAsia" w:hint="eastAsia"/>
        </w:rPr>
        <w:t>に伴い、</w:t>
      </w:r>
      <w:r w:rsidR="008957CB">
        <w:rPr>
          <w:rFonts w:hint="eastAsia"/>
          <w:color w:val="000000"/>
        </w:rPr>
        <w:t>産前産後期間の</w:t>
      </w:r>
      <w:r w:rsidR="003F40B5">
        <w:rPr>
          <w:rFonts w:hint="eastAsia"/>
          <w:color w:val="000000"/>
        </w:rPr>
        <w:t>被保険者等に係る保険料</w:t>
      </w:r>
      <w:r w:rsidR="00117C68">
        <w:rPr>
          <w:rFonts w:hint="eastAsia"/>
          <w:color w:val="000000"/>
        </w:rPr>
        <w:t>の</w:t>
      </w:r>
      <w:r w:rsidR="001F1C56">
        <w:rPr>
          <w:rFonts w:hint="eastAsia"/>
          <w:color w:val="000000"/>
        </w:rPr>
        <w:t>減額</w:t>
      </w:r>
      <w:r w:rsidR="003F40B5">
        <w:rPr>
          <w:rFonts w:hint="eastAsia"/>
          <w:color w:val="000000"/>
        </w:rPr>
        <w:t>措置を定める</w:t>
      </w:r>
      <w:r w:rsidR="00446F55">
        <w:rPr>
          <w:rFonts w:hint="eastAsia"/>
          <w:color w:val="000000"/>
        </w:rPr>
        <w:t>ほか、規定を整備する</w:t>
      </w:r>
      <w:r w:rsidR="003F40B5">
        <w:rPr>
          <w:rFonts w:hint="eastAsia"/>
          <w:color w:val="000000"/>
        </w:rPr>
        <w:t>必要</w:t>
      </w:r>
      <w:r w:rsidR="00A23AF7">
        <w:rPr>
          <w:rFonts w:hint="eastAsia"/>
          <w:color w:val="000000"/>
        </w:rPr>
        <w:t>がある。</w:t>
      </w:r>
    </w:p>
    <w:sectPr w:rsidR="00A23AF7" w:rsidRPr="00A23AF7">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FBD" w14:textId="77777777" w:rsidR="0042432B" w:rsidRDefault="0042432B" w:rsidP="00C06377">
      <w:r>
        <w:separator/>
      </w:r>
    </w:p>
  </w:endnote>
  <w:endnote w:type="continuationSeparator" w:id="0">
    <w:p w14:paraId="376A6AA3" w14:textId="77777777" w:rsidR="0042432B" w:rsidRDefault="0042432B" w:rsidP="00C0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7AD38" w14:textId="77777777" w:rsidR="0042432B" w:rsidRDefault="0042432B" w:rsidP="00C06377">
      <w:r>
        <w:separator/>
      </w:r>
    </w:p>
  </w:footnote>
  <w:footnote w:type="continuationSeparator" w:id="0">
    <w:p w14:paraId="0CA5A588" w14:textId="77777777" w:rsidR="0042432B" w:rsidRDefault="0042432B" w:rsidP="00C0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8"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2"/>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uw+YTbF+4ZsbFYqC0ZAdAMImmoQVhSWRcyQw/04xV1nuv7FKL2zj7nzx+AISEjLDRqABIrLZatdSABfMOM7RQ==" w:salt="rRPdpEiOLCKmoMTt079C7g=="/>
  <w:defaultTabStop w:val="840"/>
  <w:drawingGridHorizontalSpacing w:val="133"/>
  <w:drawingGridVerticalSpacing w:val="318"/>
  <w:displayHorizontalDrawingGridEvery w:val="0"/>
  <w:displayVerticalDrawingGridEvery w:val="2"/>
  <w:noPunctuationKerning/>
  <w:characterSpacingControl w:val="doNotCompress"/>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89"/>
    <w:rsid w:val="000000BA"/>
    <w:rsid w:val="00001B49"/>
    <w:rsid w:val="00002B7E"/>
    <w:rsid w:val="00003B2D"/>
    <w:rsid w:val="00011BE2"/>
    <w:rsid w:val="00014021"/>
    <w:rsid w:val="00020541"/>
    <w:rsid w:val="0002286D"/>
    <w:rsid w:val="00022F10"/>
    <w:rsid w:val="00030608"/>
    <w:rsid w:val="000346DA"/>
    <w:rsid w:val="00037048"/>
    <w:rsid w:val="00037843"/>
    <w:rsid w:val="00057F5C"/>
    <w:rsid w:val="00063E27"/>
    <w:rsid w:val="0007220D"/>
    <w:rsid w:val="00074649"/>
    <w:rsid w:val="00074850"/>
    <w:rsid w:val="00082608"/>
    <w:rsid w:val="00083CEA"/>
    <w:rsid w:val="000969C0"/>
    <w:rsid w:val="00097D02"/>
    <w:rsid w:val="000A1425"/>
    <w:rsid w:val="000B61D5"/>
    <w:rsid w:val="000B7961"/>
    <w:rsid w:val="000C6F96"/>
    <w:rsid w:val="000F2195"/>
    <w:rsid w:val="000F21BA"/>
    <w:rsid w:val="00101732"/>
    <w:rsid w:val="00105628"/>
    <w:rsid w:val="00111FDB"/>
    <w:rsid w:val="00114324"/>
    <w:rsid w:val="00117C68"/>
    <w:rsid w:val="00117F81"/>
    <w:rsid w:val="00121B1C"/>
    <w:rsid w:val="001306A6"/>
    <w:rsid w:val="00135548"/>
    <w:rsid w:val="00137727"/>
    <w:rsid w:val="00155470"/>
    <w:rsid w:val="00156E7B"/>
    <w:rsid w:val="001610C4"/>
    <w:rsid w:val="001638F1"/>
    <w:rsid w:val="00165807"/>
    <w:rsid w:val="001668B3"/>
    <w:rsid w:val="001758F5"/>
    <w:rsid w:val="001773E2"/>
    <w:rsid w:val="00184BB2"/>
    <w:rsid w:val="001B0391"/>
    <w:rsid w:val="001B23AE"/>
    <w:rsid w:val="001B3849"/>
    <w:rsid w:val="001B6360"/>
    <w:rsid w:val="001C3180"/>
    <w:rsid w:val="001C588C"/>
    <w:rsid w:val="001D2FAA"/>
    <w:rsid w:val="001E0739"/>
    <w:rsid w:val="001E45B1"/>
    <w:rsid w:val="001F1C56"/>
    <w:rsid w:val="001F218C"/>
    <w:rsid w:val="00202A2E"/>
    <w:rsid w:val="00212BDE"/>
    <w:rsid w:val="002149B7"/>
    <w:rsid w:val="00231228"/>
    <w:rsid w:val="00240363"/>
    <w:rsid w:val="00243440"/>
    <w:rsid w:val="002469D0"/>
    <w:rsid w:val="00253E15"/>
    <w:rsid w:val="00254081"/>
    <w:rsid w:val="00254E8A"/>
    <w:rsid w:val="002565B2"/>
    <w:rsid w:val="002628EC"/>
    <w:rsid w:val="0026799D"/>
    <w:rsid w:val="002759DC"/>
    <w:rsid w:val="002767DB"/>
    <w:rsid w:val="00283865"/>
    <w:rsid w:val="002847C5"/>
    <w:rsid w:val="00287758"/>
    <w:rsid w:val="002903AF"/>
    <w:rsid w:val="002967B5"/>
    <w:rsid w:val="002974F1"/>
    <w:rsid w:val="002A1CFC"/>
    <w:rsid w:val="002C2383"/>
    <w:rsid w:val="002C39E2"/>
    <w:rsid w:val="002E45A4"/>
    <w:rsid w:val="002F3B1F"/>
    <w:rsid w:val="0031229D"/>
    <w:rsid w:val="00315058"/>
    <w:rsid w:val="003157B7"/>
    <w:rsid w:val="00322E47"/>
    <w:rsid w:val="00334B21"/>
    <w:rsid w:val="00336C57"/>
    <w:rsid w:val="00340B31"/>
    <w:rsid w:val="00341015"/>
    <w:rsid w:val="0035663A"/>
    <w:rsid w:val="00367644"/>
    <w:rsid w:val="0038407C"/>
    <w:rsid w:val="00385599"/>
    <w:rsid w:val="00385702"/>
    <w:rsid w:val="003946FC"/>
    <w:rsid w:val="00397686"/>
    <w:rsid w:val="003A0969"/>
    <w:rsid w:val="003A286D"/>
    <w:rsid w:val="003C3F9A"/>
    <w:rsid w:val="003D1B2A"/>
    <w:rsid w:val="003D4D51"/>
    <w:rsid w:val="003D596B"/>
    <w:rsid w:val="003E0383"/>
    <w:rsid w:val="003E73BC"/>
    <w:rsid w:val="003F1AD1"/>
    <w:rsid w:val="003F3C5D"/>
    <w:rsid w:val="003F40B5"/>
    <w:rsid w:val="003F5269"/>
    <w:rsid w:val="004078D2"/>
    <w:rsid w:val="00410DCB"/>
    <w:rsid w:val="00412E7B"/>
    <w:rsid w:val="00417EDE"/>
    <w:rsid w:val="00420FC3"/>
    <w:rsid w:val="004237DC"/>
    <w:rsid w:val="0042432B"/>
    <w:rsid w:val="00431354"/>
    <w:rsid w:val="00446F55"/>
    <w:rsid w:val="00451F72"/>
    <w:rsid w:val="00467751"/>
    <w:rsid w:val="00487B09"/>
    <w:rsid w:val="004A65BD"/>
    <w:rsid w:val="004A6AAF"/>
    <w:rsid w:val="004B396B"/>
    <w:rsid w:val="004C169F"/>
    <w:rsid w:val="004D67DA"/>
    <w:rsid w:val="004F23DB"/>
    <w:rsid w:val="004F24BF"/>
    <w:rsid w:val="004F3255"/>
    <w:rsid w:val="004F5C8D"/>
    <w:rsid w:val="00521C34"/>
    <w:rsid w:val="005227ED"/>
    <w:rsid w:val="0052285B"/>
    <w:rsid w:val="00524B84"/>
    <w:rsid w:val="00526B97"/>
    <w:rsid w:val="00537E56"/>
    <w:rsid w:val="00540E7A"/>
    <w:rsid w:val="00543029"/>
    <w:rsid w:val="00543CED"/>
    <w:rsid w:val="00545044"/>
    <w:rsid w:val="005466EF"/>
    <w:rsid w:val="005565A5"/>
    <w:rsid w:val="00567C4E"/>
    <w:rsid w:val="00577DB0"/>
    <w:rsid w:val="00580BAD"/>
    <w:rsid w:val="00583D7D"/>
    <w:rsid w:val="00585CBF"/>
    <w:rsid w:val="00586D95"/>
    <w:rsid w:val="005A32B8"/>
    <w:rsid w:val="005A3735"/>
    <w:rsid w:val="005A47B2"/>
    <w:rsid w:val="005B0DE6"/>
    <w:rsid w:val="005B29D8"/>
    <w:rsid w:val="005B2DC6"/>
    <w:rsid w:val="005B4ADA"/>
    <w:rsid w:val="005B59D5"/>
    <w:rsid w:val="005C1270"/>
    <w:rsid w:val="005E362D"/>
    <w:rsid w:val="005E48EA"/>
    <w:rsid w:val="005E4DC9"/>
    <w:rsid w:val="005F2F42"/>
    <w:rsid w:val="005F4F81"/>
    <w:rsid w:val="00601418"/>
    <w:rsid w:val="00614982"/>
    <w:rsid w:val="00614C12"/>
    <w:rsid w:val="00623552"/>
    <w:rsid w:val="00631225"/>
    <w:rsid w:val="00631FAC"/>
    <w:rsid w:val="00637C2B"/>
    <w:rsid w:val="006424FF"/>
    <w:rsid w:val="006471F4"/>
    <w:rsid w:val="00652977"/>
    <w:rsid w:val="0066543B"/>
    <w:rsid w:val="00671109"/>
    <w:rsid w:val="0067780B"/>
    <w:rsid w:val="00696082"/>
    <w:rsid w:val="006A7E4D"/>
    <w:rsid w:val="006D475B"/>
    <w:rsid w:val="006D4BEA"/>
    <w:rsid w:val="006F09AB"/>
    <w:rsid w:val="006F1DB1"/>
    <w:rsid w:val="006F74D4"/>
    <w:rsid w:val="00710919"/>
    <w:rsid w:val="00710F0D"/>
    <w:rsid w:val="00715BE3"/>
    <w:rsid w:val="007168A9"/>
    <w:rsid w:val="00732321"/>
    <w:rsid w:val="00755B1D"/>
    <w:rsid w:val="00764C09"/>
    <w:rsid w:val="00770DCD"/>
    <w:rsid w:val="00786153"/>
    <w:rsid w:val="00791F98"/>
    <w:rsid w:val="00792689"/>
    <w:rsid w:val="007972B6"/>
    <w:rsid w:val="007A0D79"/>
    <w:rsid w:val="007B1032"/>
    <w:rsid w:val="007B6864"/>
    <w:rsid w:val="007C49AC"/>
    <w:rsid w:val="007D1E6B"/>
    <w:rsid w:val="007E3847"/>
    <w:rsid w:val="008024D3"/>
    <w:rsid w:val="0081485A"/>
    <w:rsid w:val="00822759"/>
    <w:rsid w:val="00835C39"/>
    <w:rsid w:val="00844C0A"/>
    <w:rsid w:val="00857606"/>
    <w:rsid w:val="00874C4E"/>
    <w:rsid w:val="00895791"/>
    <w:rsid w:val="008957CB"/>
    <w:rsid w:val="008A1057"/>
    <w:rsid w:val="008D26ED"/>
    <w:rsid w:val="008E1182"/>
    <w:rsid w:val="008F2F6F"/>
    <w:rsid w:val="009029E8"/>
    <w:rsid w:val="0091581B"/>
    <w:rsid w:val="0092186E"/>
    <w:rsid w:val="0093311F"/>
    <w:rsid w:val="00935A30"/>
    <w:rsid w:val="00946BDC"/>
    <w:rsid w:val="00946C5F"/>
    <w:rsid w:val="0094793C"/>
    <w:rsid w:val="009528CD"/>
    <w:rsid w:val="00960406"/>
    <w:rsid w:val="00967460"/>
    <w:rsid w:val="0097746D"/>
    <w:rsid w:val="00977B06"/>
    <w:rsid w:val="009926AB"/>
    <w:rsid w:val="009B7DA1"/>
    <w:rsid w:val="009D0EAC"/>
    <w:rsid w:val="009E0BF2"/>
    <w:rsid w:val="009E2B18"/>
    <w:rsid w:val="009F22F5"/>
    <w:rsid w:val="009F7FDB"/>
    <w:rsid w:val="00A00598"/>
    <w:rsid w:val="00A044A7"/>
    <w:rsid w:val="00A16765"/>
    <w:rsid w:val="00A22D78"/>
    <w:rsid w:val="00A23AF7"/>
    <w:rsid w:val="00A36D69"/>
    <w:rsid w:val="00A43735"/>
    <w:rsid w:val="00A56ACC"/>
    <w:rsid w:val="00A57AB0"/>
    <w:rsid w:val="00A93807"/>
    <w:rsid w:val="00A96CF3"/>
    <w:rsid w:val="00AA7121"/>
    <w:rsid w:val="00AE08C7"/>
    <w:rsid w:val="00B15B84"/>
    <w:rsid w:val="00B15E76"/>
    <w:rsid w:val="00B21751"/>
    <w:rsid w:val="00B235B9"/>
    <w:rsid w:val="00B40667"/>
    <w:rsid w:val="00B47DCD"/>
    <w:rsid w:val="00B53160"/>
    <w:rsid w:val="00B562F5"/>
    <w:rsid w:val="00B70308"/>
    <w:rsid w:val="00B704FF"/>
    <w:rsid w:val="00B8117A"/>
    <w:rsid w:val="00B8464E"/>
    <w:rsid w:val="00B94935"/>
    <w:rsid w:val="00B967E7"/>
    <w:rsid w:val="00BB33C0"/>
    <w:rsid w:val="00BD1798"/>
    <w:rsid w:val="00BD3223"/>
    <w:rsid w:val="00BD3FCA"/>
    <w:rsid w:val="00BD53FA"/>
    <w:rsid w:val="00BD79C9"/>
    <w:rsid w:val="00BE07C0"/>
    <w:rsid w:val="00BE10BA"/>
    <w:rsid w:val="00BF4FD8"/>
    <w:rsid w:val="00BF6AD2"/>
    <w:rsid w:val="00C06377"/>
    <w:rsid w:val="00C1193B"/>
    <w:rsid w:val="00C1242F"/>
    <w:rsid w:val="00C25DA3"/>
    <w:rsid w:val="00C317C8"/>
    <w:rsid w:val="00C36F3F"/>
    <w:rsid w:val="00C4077E"/>
    <w:rsid w:val="00C43953"/>
    <w:rsid w:val="00C439EB"/>
    <w:rsid w:val="00C50CC6"/>
    <w:rsid w:val="00C552FF"/>
    <w:rsid w:val="00C71794"/>
    <w:rsid w:val="00C73656"/>
    <w:rsid w:val="00C756F5"/>
    <w:rsid w:val="00C8016A"/>
    <w:rsid w:val="00C86A0F"/>
    <w:rsid w:val="00C92D42"/>
    <w:rsid w:val="00CA2CF4"/>
    <w:rsid w:val="00CC523B"/>
    <w:rsid w:val="00CD401B"/>
    <w:rsid w:val="00CE29DE"/>
    <w:rsid w:val="00CE3059"/>
    <w:rsid w:val="00CE30D0"/>
    <w:rsid w:val="00D04802"/>
    <w:rsid w:val="00D16406"/>
    <w:rsid w:val="00D20089"/>
    <w:rsid w:val="00D245E9"/>
    <w:rsid w:val="00D26C40"/>
    <w:rsid w:val="00D2764C"/>
    <w:rsid w:val="00D500A9"/>
    <w:rsid w:val="00DC00BC"/>
    <w:rsid w:val="00DE4920"/>
    <w:rsid w:val="00DE5AEA"/>
    <w:rsid w:val="00E12037"/>
    <w:rsid w:val="00E13A3C"/>
    <w:rsid w:val="00E20E40"/>
    <w:rsid w:val="00E23053"/>
    <w:rsid w:val="00E277A8"/>
    <w:rsid w:val="00E30D66"/>
    <w:rsid w:val="00E31047"/>
    <w:rsid w:val="00E55380"/>
    <w:rsid w:val="00E5551F"/>
    <w:rsid w:val="00E66390"/>
    <w:rsid w:val="00E71D65"/>
    <w:rsid w:val="00E728E0"/>
    <w:rsid w:val="00E77B93"/>
    <w:rsid w:val="00E847EE"/>
    <w:rsid w:val="00EB5F54"/>
    <w:rsid w:val="00EC1E11"/>
    <w:rsid w:val="00EC5C73"/>
    <w:rsid w:val="00ED000B"/>
    <w:rsid w:val="00EE26AD"/>
    <w:rsid w:val="00EE6429"/>
    <w:rsid w:val="00EF13C1"/>
    <w:rsid w:val="00F11518"/>
    <w:rsid w:val="00F37BD6"/>
    <w:rsid w:val="00F420C0"/>
    <w:rsid w:val="00F42D45"/>
    <w:rsid w:val="00F4393C"/>
    <w:rsid w:val="00F52094"/>
    <w:rsid w:val="00F60986"/>
    <w:rsid w:val="00F6130C"/>
    <w:rsid w:val="00F75D6E"/>
    <w:rsid w:val="00F94ED1"/>
    <w:rsid w:val="00FA04BB"/>
    <w:rsid w:val="00FA38A7"/>
    <w:rsid w:val="00FA39B0"/>
    <w:rsid w:val="00FB4A62"/>
    <w:rsid w:val="00FB5F61"/>
    <w:rsid w:val="00FB775A"/>
    <w:rsid w:val="00FD06DF"/>
    <w:rsid w:val="00FD2D45"/>
    <w:rsid w:val="00FD3B45"/>
    <w:rsid w:val="00FD445E"/>
    <w:rsid w:val="00FE0A8C"/>
    <w:rsid w:val="00FF261E"/>
    <w:rsid w:val="00FF3A89"/>
    <w:rsid w:val="00FF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14:docId w14:val="10B20296"/>
  <w15:docId w15:val="{DB1F5BD4-C5F2-47C5-AD79-2F9F24C1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link w:val="a6"/>
    <w:pPr>
      <w:jc w:val="left"/>
    </w:pPr>
  </w:style>
  <w:style w:type="paragraph" w:styleId="a7">
    <w:name w:val="Body Text Indent"/>
    <w:basedOn w:val="a"/>
    <w:pPr>
      <w:ind w:left="266" w:hangingChars="100" w:hanging="266"/>
    </w:pPr>
  </w:style>
  <w:style w:type="character" w:customStyle="1" w:styleId="a6">
    <w:name w:val="本文 (文字)"/>
    <w:link w:val="a5"/>
    <w:semiHidden/>
    <w:locked/>
    <w:rsid w:val="002903AF"/>
    <w:rPr>
      <w:rFonts w:ascii="Century" w:eastAsia="ＭＳ ゴシック" w:hAnsi="Century"/>
      <w:kern w:val="2"/>
      <w:sz w:val="28"/>
      <w:szCs w:val="24"/>
      <w:lang w:val="en-US" w:eastAsia="ja-JP" w:bidi="ar-SA"/>
    </w:rPr>
  </w:style>
  <w:style w:type="paragraph" w:styleId="a8">
    <w:name w:val="header"/>
    <w:basedOn w:val="a"/>
    <w:link w:val="a9"/>
    <w:rsid w:val="00C06377"/>
    <w:pPr>
      <w:tabs>
        <w:tab w:val="center" w:pos="4252"/>
        <w:tab w:val="right" w:pos="8504"/>
      </w:tabs>
      <w:snapToGrid w:val="0"/>
    </w:pPr>
  </w:style>
  <w:style w:type="character" w:customStyle="1" w:styleId="a9">
    <w:name w:val="ヘッダー (文字)"/>
    <w:link w:val="a8"/>
    <w:rsid w:val="00C06377"/>
    <w:rPr>
      <w:rFonts w:eastAsia="ＭＳ ゴシック"/>
      <w:kern w:val="2"/>
      <w:sz w:val="28"/>
      <w:szCs w:val="24"/>
    </w:rPr>
  </w:style>
  <w:style w:type="paragraph" w:styleId="aa">
    <w:name w:val="footer"/>
    <w:basedOn w:val="a"/>
    <w:link w:val="ab"/>
    <w:rsid w:val="00C06377"/>
    <w:pPr>
      <w:tabs>
        <w:tab w:val="center" w:pos="4252"/>
        <w:tab w:val="right" w:pos="8504"/>
      </w:tabs>
      <w:snapToGrid w:val="0"/>
    </w:pPr>
  </w:style>
  <w:style w:type="character" w:customStyle="1" w:styleId="ab">
    <w:name w:val="フッター (文字)"/>
    <w:link w:val="aa"/>
    <w:rsid w:val="00C06377"/>
    <w:rPr>
      <w:rFonts w:eastAsia="ＭＳ ゴシック"/>
      <w:kern w:val="2"/>
      <w:sz w:val="28"/>
      <w:szCs w:val="24"/>
    </w:rPr>
  </w:style>
  <w:style w:type="paragraph" w:styleId="ac">
    <w:name w:val="Balloon Text"/>
    <w:basedOn w:val="a"/>
    <w:link w:val="ad"/>
    <w:rsid w:val="00030608"/>
    <w:rPr>
      <w:rFonts w:asciiTheme="majorHAnsi" w:eastAsiaTheme="majorEastAsia" w:hAnsiTheme="majorHAnsi" w:cstheme="majorBidi"/>
      <w:sz w:val="18"/>
      <w:szCs w:val="18"/>
    </w:rPr>
  </w:style>
  <w:style w:type="character" w:customStyle="1" w:styleId="ad">
    <w:name w:val="吹き出し (文字)"/>
    <w:basedOn w:val="a0"/>
    <w:link w:val="ac"/>
    <w:rsid w:val="00030608"/>
    <w:rPr>
      <w:rFonts w:asciiTheme="majorHAnsi" w:eastAsiaTheme="majorEastAsia" w:hAnsiTheme="majorHAnsi" w:cstheme="majorBidi"/>
      <w:kern w:val="2"/>
      <w:sz w:val="18"/>
      <w:szCs w:val="18"/>
    </w:rPr>
  </w:style>
  <w:style w:type="character" w:styleId="ae">
    <w:name w:val="annotation reference"/>
    <w:basedOn w:val="a0"/>
    <w:semiHidden/>
    <w:unhideWhenUsed/>
    <w:rsid w:val="00895791"/>
    <w:rPr>
      <w:sz w:val="18"/>
      <w:szCs w:val="18"/>
    </w:rPr>
  </w:style>
  <w:style w:type="paragraph" w:styleId="af">
    <w:name w:val="annotation text"/>
    <w:basedOn w:val="a"/>
    <w:link w:val="af0"/>
    <w:semiHidden/>
    <w:unhideWhenUsed/>
    <w:rsid w:val="00895791"/>
    <w:pPr>
      <w:jc w:val="left"/>
    </w:pPr>
  </w:style>
  <w:style w:type="character" w:customStyle="1" w:styleId="af0">
    <w:name w:val="コメント文字列 (文字)"/>
    <w:basedOn w:val="a0"/>
    <w:link w:val="af"/>
    <w:semiHidden/>
    <w:rsid w:val="00895791"/>
    <w:rPr>
      <w:rFonts w:eastAsia="ＭＳ ゴシック"/>
      <w:kern w:val="2"/>
      <w:sz w:val="28"/>
      <w:szCs w:val="24"/>
    </w:rPr>
  </w:style>
  <w:style w:type="paragraph" w:styleId="af1">
    <w:name w:val="annotation subject"/>
    <w:basedOn w:val="af"/>
    <w:next w:val="af"/>
    <w:link w:val="af2"/>
    <w:semiHidden/>
    <w:unhideWhenUsed/>
    <w:rsid w:val="00895791"/>
    <w:rPr>
      <w:b/>
      <w:bCs/>
    </w:rPr>
  </w:style>
  <w:style w:type="character" w:customStyle="1" w:styleId="af2">
    <w:name w:val="コメント内容 (文字)"/>
    <w:basedOn w:val="af0"/>
    <w:link w:val="af1"/>
    <w:semiHidden/>
    <w:rsid w:val="00895791"/>
    <w:rPr>
      <w:rFonts w:eastAsia="ＭＳ ゴシック"/>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5</Pages>
  <Words>2857</Words>
  <Characters>116</Characters>
  <Application>Microsoft Office Word</Application>
  <DocSecurity>8</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号議案</vt:lpstr>
      <vt:lpstr>　第　　号議案</vt:lpstr>
    </vt:vector>
  </TitlesOfParts>
  <Company>品川区役所</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cp:revision>75</cp:revision>
  <cp:lastPrinted>2023-02-17T01:26:00Z</cp:lastPrinted>
  <dcterms:created xsi:type="dcterms:W3CDTF">2023-02-03T08:51:00Z</dcterms:created>
  <dcterms:modified xsi:type="dcterms:W3CDTF">2023-11-13T11:36:00Z</dcterms:modified>
</cp:coreProperties>
</file>