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6D" w:rsidRDefault="00FA38A7">
      <w:bookmarkStart w:id="0" w:name="_GoBack"/>
      <w:bookmarkEnd w:id="0"/>
      <w:r>
        <w:rPr>
          <w:rFonts w:hint="eastAsia"/>
        </w:rPr>
        <w:t xml:space="preserve">　第</w:t>
      </w:r>
      <w:r w:rsidR="00340B31">
        <w:rPr>
          <w:rFonts w:hint="eastAsia"/>
        </w:rPr>
        <w:t>２８</w:t>
      </w:r>
      <w:r w:rsidR="0097746D">
        <w:rPr>
          <w:rFonts w:hint="eastAsia"/>
        </w:rPr>
        <w:t>号議案</w:t>
      </w:r>
    </w:p>
    <w:p w:rsidR="002903AF" w:rsidRPr="0092186E" w:rsidRDefault="002903AF" w:rsidP="002903AF">
      <w:pPr>
        <w:rPr>
          <w:color w:val="000000"/>
        </w:rPr>
      </w:pPr>
      <w:r w:rsidRPr="0092186E">
        <w:rPr>
          <w:rFonts w:hint="eastAsia"/>
          <w:color w:val="000000"/>
        </w:rPr>
        <w:t xml:space="preserve">　　品川区国民健康保険条例の一部を改正する条例</w:t>
      </w:r>
    </w:p>
    <w:p w:rsidR="0097746D" w:rsidRPr="0092186E" w:rsidRDefault="0097746D">
      <w:pPr>
        <w:rPr>
          <w:color w:val="000000"/>
        </w:rPr>
      </w:pPr>
      <w:r w:rsidRPr="0092186E">
        <w:rPr>
          <w:rFonts w:hint="eastAsia"/>
          <w:color w:val="000000"/>
        </w:rPr>
        <w:t xml:space="preserve">　上記の議案を提出する。</w:t>
      </w:r>
    </w:p>
    <w:p w:rsidR="0097746D" w:rsidRPr="0092186E" w:rsidRDefault="00340B31">
      <w:pPr>
        <w:rPr>
          <w:color w:val="000000"/>
        </w:rPr>
      </w:pPr>
      <w:r>
        <w:rPr>
          <w:rFonts w:hint="eastAsia"/>
          <w:color w:val="000000"/>
        </w:rPr>
        <w:t xml:space="preserve">　　令和５</w:t>
      </w:r>
      <w:r w:rsidR="002A1CFC" w:rsidRPr="0092186E">
        <w:rPr>
          <w:rFonts w:hint="eastAsia"/>
          <w:color w:val="000000"/>
        </w:rPr>
        <w:t>年</w:t>
      </w:r>
      <w:r>
        <w:rPr>
          <w:rFonts w:hint="eastAsia"/>
          <w:color w:val="000000"/>
        </w:rPr>
        <w:t>２</w:t>
      </w:r>
      <w:r w:rsidR="002A1CFC" w:rsidRPr="0092186E">
        <w:rPr>
          <w:rFonts w:hint="eastAsia"/>
          <w:color w:val="000000"/>
        </w:rPr>
        <w:t>月</w:t>
      </w:r>
      <w:r>
        <w:rPr>
          <w:rFonts w:hint="eastAsia"/>
          <w:color w:val="000000"/>
        </w:rPr>
        <w:t>２４</w:t>
      </w:r>
      <w:r w:rsidR="0097746D" w:rsidRPr="0092186E">
        <w:rPr>
          <w:rFonts w:hint="eastAsia"/>
          <w:color w:val="000000"/>
        </w:rPr>
        <w:t>日</w:t>
      </w:r>
    </w:p>
    <w:p w:rsidR="0097746D" w:rsidRPr="0092186E" w:rsidRDefault="008E1182">
      <w:pPr>
        <w:rPr>
          <w:color w:val="000000"/>
        </w:rPr>
      </w:pPr>
      <w:r>
        <w:rPr>
          <w:rFonts w:hint="eastAsia"/>
        </w:rPr>
        <w:t xml:space="preserve">　　　　　　　　　　　　　　　　　</w:t>
      </w:r>
      <w:r>
        <w:rPr>
          <w:rFonts w:ascii="ＭＳ ゴシック" w:hAnsi="ＭＳ ゴシック" w:hint="eastAsia"/>
        </w:rPr>
        <w:t>品川区長　　森　　澤　　恭　　子</w:t>
      </w:r>
    </w:p>
    <w:p w:rsidR="002903AF" w:rsidRPr="0092186E" w:rsidRDefault="002903AF" w:rsidP="002903AF">
      <w:pPr>
        <w:ind w:left="797" w:hangingChars="300" w:hanging="797"/>
        <w:rPr>
          <w:color w:val="000000"/>
        </w:rPr>
      </w:pPr>
      <w:r w:rsidRPr="0092186E">
        <w:rPr>
          <w:rFonts w:hint="eastAsia"/>
          <w:color w:val="000000"/>
        </w:rPr>
        <w:t xml:space="preserve">　　　品川区国民健康保険条例の一部を改正する条例</w:t>
      </w:r>
    </w:p>
    <w:p w:rsidR="00623552" w:rsidRDefault="002903AF" w:rsidP="002903AF">
      <w:pPr>
        <w:pStyle w:val="a5"/>
        <w:rPr>
          <w:color w:val="000000"/>
        </w:rPr>
      </w:pPr>
      <w:r w:rsidRPr="0092186E">
        <w:rPr>
          <w:rFonts w:hint="eastAsia"/>
          <w:color w:val="000000"/>
        </w:rPr>
        <w:t xml:space="preserve">　品川区国民健康保険条例</w:t>
      </w:r>
      <w:r w:rsidR="00E30D66">
        <w:rPr>
          <w:noProof/>
          <w:color w:val="000000"/>
        </w:rPr>
        <mc:AlternateContent>
          <mc:Choice Requires="wps">
            <w:drawing>
              <wp:anchor distT="0" distB="0" distL="114300" distR="114300" simplePos="0" relativeHeight="251657728" behindDoc="0" locked="0" layoutInCell="1" allowOverlap="1">
                <wp:simplePos x="0" y="0"/>
                <wp:positionH relativeFrom="column">
                  <wp:posOffset>8558530</wp:posOffset>
                </wp:positionH>
                <wp:positionV relativeFrom="paragraph">
                  <wp:posOffset>207645</wp:posOffset>
                </wp:positionV>
                <wp:extent cx="372110" cy="622935"/>
                <wp:effectExtent l="0" t="0" r="381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3AF" w:rsidRDefault="002903AF" w:rsidP="002903A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yugw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MmB8&#10;roMCAAAPBQAADgAAAAAAAAAAAAAAAAAuAgAAZHJzL2Uyb0RvYy54bWxQSwECLQAUAAYACAAAACEA&#10;heNbqN4AAAAMAQAADwAAAAAAAAAAAAAAAADdBAAAZHJzL2Rvd25yZXYueG1sUEsFBgAAAAAEAAQA&#10;8wAAAOgFAAAAAA==&#10;" stroked="f">
                <v:textbox>
                  <w:txbxContent>
                    <w:p w:rsidR="002903AF" w:rsidRDefault="002903AF" w:rsidP="002903AF">
                      <w:r>
                        <w:rPr>
                          <w:rFonts w:hint="eastAsia"/>
                        </w:rPr>
                        <w:t>」</w:t>
                      </w:r>
                    </w:p>
                  </w:txbxContent>
                </v:textbox>
              </v:shape>
            </w:pict>
          </mc:Fallback>
        </mc:AlternateContent>
      </w:r>
      <w:r w:rsidRPr="0092186E">
        <w:rPr>
          <w:rFonts w:hint="eastAsia"/>
          <w:color w:val="000000"/>
        </w:rPr>
        <w:t>（昭和３４年品川区条例第２０号）の一部を次のように改正する。</w:t>
      </w:r>
    </w:p>
    <w:p w:rsidR="00BF6AD2" w:rsidRDefault="008E1182" w:rsidP="00156E7B">
      <w:pPr>
        <w:pStyle w:val="a5"/>
        <w:ind w:rightChars="-4" w:right="-11" w:firstLineChars="100" w:firstLine="266"/>
        <w:rPr>
          <w:color w:val="000000"/>
        </w:rPr>
      </w:pPr>
      <w:r>
        <w:rPr>
          <w:rFonts w:hint="eastAsia"/>
          <w:color w:val="000000"/>
        </w:rPr>
        <w:t>第１０条第１項中「４２</w:t>
      </w:r>
      <w:r w:rsidRPr="008E1182">
        <w:rPr>
          <w:rFonts w:hint="eastAsia"/>
          <w:color w:val="000000"/>
        </w:rPr>
        <w:t>万円</w:t>
      </w:r>
      <w:r>
        <w:rPr>
          <w:rFonts w:hint="eastAsia"/>
          <w:color w:val="000000"/>
        </w:rPr>
        <w:t>」を「５０万円</w:t>
      </w:r>
      <w:r w:rsidR="00BF6AD2">
        <w:rPr>
          <w:rFonts w:hint="eastAsia"/>
          <w:color w:val="000000"/>
        </w:rPr>
        <w:t>」に改める。</w:t>
      </w:r>
    </w:p>
    <w:p w:rsidR="006F74D4" w:rsidRPr="002974F1" w:rsidRDefault="001758F5" w:rsidP="00156E7B">
      <w:pPr>
        <w:pStyle w:val="a5"/>
        <w:ind w:rightChars="-4" w:right="-11" w:firstLineChars="100" w:firstLine="266"/>
        <w:rPr>
          <w:color w:val="000000"/>
        </w:rPr>
      </w:pPr>
      <w:r>
        <w:rPr>
          <w:rFonts w:hint="eastAsia"/>
          <w:color w:val="000000"/>
        </w:rPr>
        <w:t>第１５条の４第１項第１号中「</w:t>
      </w:r>
      <w:r w:rsidR="00341015">
        <w:rPr>
          <w:rFonts w:hint="eastAsia"/>
          <w:color w:val="000000"/>
        </w:rPr>
        <w:t>１００分の７．１６</w:t>
      </w:r>
      <w:r w:rsidR="006F74D4">
        <w:rPr>
          <w:rFonts w:hint="eastAsia"/>
          <w:color w:val="000000"/>
        </w:rPr>
        <w:t>」を「１００分の</w:t>
      </w:r>
      <w:r w:rsidR="00CE3059">
        <w:rPr>
          <w:rFonts w:hint="eastAsia"/>
          <w:color w:val="000000"/>
        </w:rPr>
        <w:t>７</w:t>
      </w:r>
      <w:r w:rsidR="006F74D4">
        <w:rPr>
          <w:rFonts w:hint="eastAsia"/>
          <w:color w:val="000000"/>
        </w:rPr>
        <w:t>．</w:t>
      </w:r>
      <w:r w:rsidR="00341015">
        <w:rPr>
          <w:rFonts w:hint="eastAsia"/>
          <w:color w:val="000000"/>
        </w:rPr>
        <w:t>１７</w:t>
      </w:r>
      <w:r w:rsidR="00B94935">
        <w:rPr>
          <w:rFonts w:hint="eastAsia"/>
          <w:color w:val="000000"/>
        </w:rPr>
        <w:t>」に改め</w:t>
      </w:r>
      <w:r>
        <w:rPr>
          <w:rFonts w:hint="eastAsia"/>
          <w:color w:val="000000"/>
        </w:rPr>
        <w:t>、同項第２号中「</w:t>
      </w:r>
      <w:r w:rsidR="00341015">
        <w:rPr>
          <w:rFonts w:hint="eastAsia"/>
          <w:color w:val="000000"/>
        </w:rPr>
        <w:t>４万２，１００円」を「４万５，０</w:t>
      </w:r>
      <w:r>
        <w:rPr>
          <w:rFonts w:hint="eastAsia"/>
          <w:color w:val="000000"/>
        </w:rPr>
        <w:t>００円」に改め</w:t>
      </w:r>
      <w:r w:rsidR="00341015">
        <w:rPr>
          <w:rFonts w:hint="eastAsia"/>
          <w:color w:val="000000"/>
        </w:rPr>
        <w:t>る。</w:t>
      </w:r>
    </w:p>
    <w:p w:rsidR="00F37BD6" w:rsidRDefault="00EE6429" w:rsidP="00545044">
      <w:pPr>
        <w:pStyle w:val="a5"/>
        <w:ind w:rightChars="-4" w:right="-11" w:firstLineChars="100" w:firstLine="266"/>
        <w:rPr>
          <w:color w:val="000000"/>
        </w:rPr>
      </w:pPr>
      <w:r>
        <w:rPr>
          <w:rFonts w:hint="eastAsia"/>
          <w:color w:val="000000"/>
        </w:rPr>
        <w:t>第１５条の１２第１項第１号中「</w:t>
      </w:r>
      <w:r w:rsidR="00341015">
        <w:rPr>
          <w:rFonts w:hint="eastAsia"/>
          <w:color w:val="000000"/>
        </w:rPr>
        <w:t>１００分の２．２８</w:t>
      </w:r>
      <w:r w:rsidR="00D16406">
        <w:rPr>
          <w:rFonts w:hint="eastAsia"/>
          <w:color w:val="000000"/>
        </w:rPr>
        <w:t>」を「１００分の</w:t>
      </w:r>
      <w:r w:rsidR="00545044">
        <w:rPr>
          <w:rFonts w:hint="eastAsia"/>
          <w:color w:val="000000"/>
        </w:rPr>
        <w:t>２</w:t>
      </w:r>
      <w:r w:rsidR="00D16406">
        <w:rPr>
          <w:rFonts w:hint="eastAsia"/>
          <w:color w:val="000000"/>
        </w:rPr>
        <w:t>．</w:t>
      </w:r>
      <w:r w:rsidR="000B61D5">
        <w:rPr>
          <w:rFonts w:hint="eastAsia"/>
          <w:color w:val="000000"/>
        </w:rPr>
        <w:t>４２</w:t>
      </w:r>
      <w:r w:rsidR="00614C12">
        <w:rPr>
          <w:rFonts w:hint="eastAsia"/>
          <w:color w:val="000000"/>
        </w:rPr>
        <w:t>」に改め</w:t>
      </w:r>
      <w:r w:rsidR="00341015">
        <w:rPr>
          <w:rFonts w:hint="eastAsia"/>
          <w:color w:val="000000"/>
        </w:rPr>
        <w:t>、同項第２号中「１万３，２００円」を「１万５，１００円」に改める。</w:t>
      </w:r>
    </w:p>
    <w:p w:rsidR="00EE6429" w:rsidRDefault="00EE6429" w:rsidP="00545044">
      <w:pPr>
        <w:pStyle w:val="a5"/>
        <w:ind w:rightChars="-4" w:right="-11" w:firstLineChars="100" w:firstLine="266"/>
        <w:rPr>
          <w:color w:val="000000"/>
        </w:rPr>
      </w:pPr>
      <w:r>
        <w:rPr>
          <w:rFonts w:hint="eastAsia"/>
          <w:color w:val="000000"/>
        </w:rPr>
        <w:t>第１５条の１６中</w:t>
      </w:r>
      <w:r w:rsidR="00341015">
        <w:rPr>
          <w:rFonts w:hint="eastAsia"/>
          <w:color w:val="000000"/>
        </w:rPr>
        <w:t>「２０万円」を「２２</w:t>
      </w:r>
      <w:r>
        <w:rPr>
          <w:rFonts w:hint="eastAsia"/>
          <w:color w:val="000000"/>
        </w:rPr>
        <w:t>万円」に改める。</w:t>
      </w:r>
    </w:p>
    <w:p w:rsidR="001C588C" w:rsidRDefault="001C588C" w:rsidP="00614C12">
      <w:pPr>
        <w:pStyle w:val="a5"/>
        <w:ind w:rightChars="-4" w:right="-11" w:firstLineChars="100" w:firstLine="266"/>
        <w:rPr>
          <w:color w:val="000000"/>
        </w:rPr>
      </w:pPr>
      <w:r w:rsidRPr="001C588C">
        <w:rPr>
          <w:rFonts w:hint="eastAsia"/>
          <w:color w:val="000000"/>
        </w:rPr>
        <w:t>第１６条の４</w:t>
      </w:r>
      <w:r w:rsidR="00002B7E">
        <w:rPr>
          <w:rFonts w:hint="eastAsia"/>
          <w:color w:val="000000"/>
        </w:rPr>
        <w:t>第１項第１号中「</w:t>
      </w:r>
      <w:r w:rsidR="00341015">
        <w:rPr>
          <w:rFonts w:hint="eastAsia"/>
          <w:color w:val="000000"/>
        </w:rPr>
        <w:t>１００分の２．４４」を「１００分の２．２０</w:t>
      </w:r>
      <w:r w:rsidR="00614C12">
        <w:rPr>
          <w:rFonts w:hint="eastAsia"/>
          <w:color w:val="000000"/>
        </w:rPr>
        <w:t>」に</w:t>
      </w:r>
      <w:r w:rsidR="00336C57">
        <w:rPr>
          <w:rFonts w:hint="eastAsia"/>
          <w:color w:val="000000"/>
        </w:rPr>
        <w:t>改め</w:t>
      </w:r>
      <w:r w:rsidR="00614C12">
        <w:rPr>
          <w:rFonts w:hint="eastAsia"/>
          <w:color w:val="000000"/>
        </w:rPr>
        <w:t>、</w:t>
      </w:r>
      <w:r w:rsidR="00137727">
        <w:rPr>
          <w:rFonts w:hint="eastAsia"/>
          <w:color w:val="000000"/>
        </w:rPr>
        <w:t>同項第２号中「</w:t>
      </w:r>
      <w:r w:rsidR="00341015">
        <w:rPr>
          <w:rFonts w:hint="eastAsia"/>
          <w:color w:val="000000"/>
        </w:rPr>
        <w:t>１万６，６００円」を「１万６，２</w:t>
      </w:r>
      <w:r w:rsidR="00002B7E">
        <w:rPr>
          <w:rFonts w:hint="eastAsia"/>
          <w:color w:val="000000"/>
        </w:rPr>
        <w:t>００円」に改め</w:t>
      </w:r>
      <w:r>
        <w:rPr>
          <w:rFonts w:hint="eastAsia"/>
          <w:color w:val="000000"/>
        </w:rPr>
        <w:t>る。</w:t>
      </w:r>
    </w:p>
    <w:p w:rsidR="00FE0A8C" w:rsidRDefault="00F37BD6" w:rsidP="00F75D6E">
      <w:pPr>
        <w:pStyle w:val="a5"/>
        <w:ind w:rightChars="-4" w:right="-11" w:firstLineChars="100" w:firstLine="266"/>
        <w:jc w:val="both"/>
        <w:rPr>
          <w:color w:val="000000"/>
        </w:rPr>
      </w:pPr>
      <w:r>
        <w:rPr>
          <w:rFonts w:hint="eastAsia"/>
          <w:color w:val="000000"/>
        </w:rPr>
        <w:t>第１９条の２</w:t>
      </w:r>
      <w:r w:rsidR="002E45A4">
        <w:rPr>
          <w:rFonts w:hint="eastAsia"/>
          <w:color w:val="000000"/>
        </w:rPr>
        <w:t>各号列記以外の部分</w:t>
      </w:r>
      <w:r w:rsidR="009029E8">
        <w:rPr>
          <w:rFonts w:hint="eastAsia"/>
          <w:color w:val="000000"/>
        </w:rPr>
        <w:t>中「</w:t>
      </w:r>
      <w:r w:rsidR="00341015">
        <w:rPr>
          <w:rFonts w:hint="eastAsia"/>
          <w:color w:val="000000"/>
        </w:rPr>
        <w:t>２０万円」を「２２</w:t>
      </w:r>
      <w:r w:rsidR="00614C12">
        <w:rPr>
          <w:rFonts w:hint="eastAsia"/>
          <w:color w:val="000000"/>
        </w:rPr>
        <w:t>万円」に</w:t>
      </w:r>
      <w:r w:rsidR="002C2383">
        <w:rPr>
          <w:rFonts w:hint="eastAsia"/>
          <w:color w:val="000000"/>
        </w:rPr>
        <w:t>改め</w:t>
      </w:r>
      <w:r w:rsidR="00614C12">
        <w:rPr>
          <w:rFonts w:hint="eastAsia"/>
          <w:color w:val="000000"/>
        </w:rPr>
        <w:t>、</w:t>
      </w:r>
      <w:r w:rsidR="00C317C8">
        <w:rPr>
          <w:rFonts w:hint="eastAsia"/>
          <w:color w:val="000000"/>
        </w:rPr>
        <w:t>同条</w:t>
      </w:r>
      <w:r w:rsidR="00614C12">
        <w:rPr>
          <w:rFonts w:hint="eastAsia"/>
          <w:color w:val="000000"/>
        </w:rPr>
        <w:t>第１</w:t>
      </w:r>
      <w:r w:rsidR="009029E8">
        <w:rPr>
          <w:rFonts w:hint="eastAsia"/>
          <w:color w:val="000000"/>
        </w:rPr>
        <w:t>号ア</w:t>
      </w:r>
      <w:r>
        <w:rPr>
          <w:rFonts w:hint="eastAsia"/>
          <w:color w:val="000000"/>
        </w:rPr>
        <w:t>中「</w:t>
      </w:r>
      <w:r w:rsidR="00341015">
        <w:rPr>
          <w:rFonts w:hint="eastAsia"/>
          <w:color w:val="000000"/>
        </w:rPr>
        <w:t>２万９，４７０円</w:t>
      </w:r>
      <w:r>
        <w:rPr>
          <w:rFonts w:hint="eastAsia"/>
          <w:color w:val="000000"/>
        </w:rPr>
        <w:t>」を「</w:t>
      </w:r>
      <w:r w:rsidR="00F75D6E">
        <w:rPr>
          <w:rFonts w:hint="eastAsia"/>
          <w:color w:val="000000"/>
        </w:rPr>
        <w:t>３万１，５０</w:t>
      </w:r>
      <w:r w:rsidR="00614C12">
        <w:rPr>
          <w:rFonts w:hint="eastAsia"/>
          <w:color w:val="000000"/>
        </w:rPr>
        <w:t>０</w:t>
      </w:r>
      <w:r w:rsidR="00FE0A8C">
        <w:rPr>
          <w:rFonts w:hint="eastAsia"/>
          <w:color w:val="000000"/>
        </w:rPr>
        <w:t>円」に改め、</w:t>
      </w:r>
      <w:r w:rsidR="00F75D6E">
        <w:rPr>
          <w:rFonts w:hint="eastAsia"/>
          <w:color w:val="000000"/>
        </w:rPr>
        <w:t>同号イ中「９，２４０円」を「１万５７０円」に改め、</w:t>
      </w:r>
      <w:r w:rsidR="00FE0A8C">
        <w:rPr>
          <w:rFonts w:hint="eastAsia"/>
          <w:color w:val="000000"/>
        </w:rPr>
        <w:t>同</w:t>
      </w:r>
      <w:r>
        <w:rPr>
          <w:rFonts w:hint="eastAsia"/>
          <w:color w:val="000000"/>
        </w:rPr>
        <w:t>号</w:t>
      </w:r>
      <w:r w:rsidR="00FE0A8C">
        <w:rPr>
          <w:rFonts w:hint="eastAsia"/>
          <w:color w:val="000000"/>
        </w:rPr>
        <w:t>ウ</w:t>
      </w:r>
      <w:r>
        <w:rPr>
          <w:rFonts w:hint="eastAsia"/>
          <w:color w:val="000000"/>
        </w:rPr>
        <w:t>中「</w:t>
      </w:r>
      <w:r w:rsidR="00F75D6E">
        <w:rPr>
          <w:rFonts w:hint="eastAsia"/>
          <w:color w:val="000000"/>
        </w:rPr>
        <w:t>１万１，６２０円</w:t>
      </w:r>
      <w:r>
        <w:rPr>
          <w:rFonts w:hint="eastAsia"/>
          <w:color w:val="000000"/>
        </w:rPr>
        <w:t>」</w:t>
      </w:r>
      <w:r>
        <w:rPr>
          <w:rFonts w:hint="eastAsia"/>
          <w:color w:val="000000"/>
        </w:rPr>
        <w:lastRenderedPageBreak/>
        <w:t>を「</w:t>
      </w:r>
      <w:r w:rsidR="00FE0A8C">
        <w:rPr>
          <w:rFonts w:hint="eastAsia"/>
          <w:color w:val="000000"/>
        </w:rPr>
        <w:t>１</w:t>
      </w:r>
      <w:r w:rsidR="00545044">
        <w:rPr>
          <w:rFonts w:hint="eastAsia"/>
          <w:color w:val="000000"/>
        </w:rPr>
        <w:t>万</w:t>
      </w:r>
      <w:r w:rsidR="00F75D6E">
        <w:rPr>
          <w:rFonts w:hint="eastAsia"/>
          <w:color w:val="000000"/>
        </w:rPr>
        <w:t>１，３４</w:t>
      </w:r>
      <w:r w:rsidR="00614C12">
        <w:rPr>
          <w:rFonts w:hint="eastAsia"/>
          <w:color w:val="000000"/>
        </w:rPr>
        <w:t>０</w:t>
      </w:r>
      <w:r>
        <w:rPr>
          <w:rFonts w:hint="eastAsia"/>
          <w:color w:val="000000"/>
        </w:rPr>
        <w:t>円」に改め、</w:t>
      </w:r>
      <w:r w:rsidR="00FE0A8C">
        <w:rPr>
          <w:rFonts w:hint="eastAsia"/>
          <w:color w:val="000000"/>
        </w:rPr>
        <w:t>同条第２</w:t>
      </w:r>
      <w:r w:rsidR="00614C12">
        <w:rPr>
          <w:rFonts w:hint="eastAsia"/>
          <w:color w:val="000000"/>
        </w:rPr>
        <w:t>号</w:t>
      </w:r>
      <w:r w:rsidR="00F75D6E">
        <w:rPr>
          <w:rFonts w:hint="eastAsia"/>
          <w:color w:val="000000"/>
        </w:rPr>
        <w:t>中「２８万５，０００円」を「２９万円」に改め、同号</w:t>
      </w:r>
      <w:r w:rsidR="00FE0A8C">
        <w:rPr>
          <w:rFonts w:hint="eastAsia"/>
          <w:color w:val="000000"/>
        </w:rPr>
        <w:t>ア中「</w:t>
      </w:r>
      <w:r w:rsidR="00F75D6E">
        <w:rPr>
          <w:rFonts w:hint="eastAsia"/>
          <w:color w:val="000000"/>
        </w:rPr>
        <w:t>２万１，０５０円</w:t>
      </w:r>
      <w:r>
        <w:rPr>
          <w:rFonts w:hint="eastAsia"/>
          <w:color w:val="000000"/>
        </w:rPr>
        <w:t>」を「</w:t>
      </w:r>
      <w:r w:rsidR="00FE0A8C">
        <w:rPr>
          <w:rFonts w:hint="eastAsia"/>
          <w:color w:val="000000"/>
        </w:rPr>
        <w:t>２</w:t>
      </w:r>
      <w:r>
        <w:rPr>
          <w:rFonts w:hint="eastAsia"/>
          <w:color w:val="000000"/>
        </w:rPr>
        <w:t>万</w:t>
      </w:r>
      <w:r w:rsidR="00F75D6E">
        <w:rPr>
          <w:rFonts w:hint="eastAsia"/>
          <w:color w:val="000000"/>
        </w:rPr>
        <w:t>２，</w:t>
      </w:r>
      <w:r w:rsidR="00FE0A8C">
        <w:rPr>
          <w:rFonts w:hint="eastAsia"/>
          <w:color w:val="000000"/>
        </w:rPr>
        <w:t>５</w:t>
      </w:r>
      <w:r w:rsidR="00F75D6E">
        <w:rPr>
          <w:rFonts w:hint="eastAsia"/>
          <w:color w:val="000000"/>
        </w:rPr>
        <w:t>０</w:t>
      </w:r>
      <w:r w:rsidR="00FE0A8C">
        <w:rPr>
          <w:rFonts w:hint="eastAsia"/>
          <w:color w:val="000000"/>
        </w:rPr>
        <w:t>０円」に改め、</w:t>
      </w:r>
      <w:r w:rsidR="00F75D6E">
        <w:rPr>
          <w:rFonts w:hint="eastAsia"/>
          <w:color w:val="000000"/>
        </w:rPr>
        <w:t>同号イ中「６，６００円」を「７，５５０円」に改め、</w:t>
      </w:r>
      <w:r w:rsidR="00FE0A8C">
        <w:rPr>
          <w:rFonts w:hint="eastAsia"/>
          <w:color w:val="000000"/>
        </w:rPr>
        <w:t>同号ウ</w:t>
      </w:r>
      <w:r>
        <w:rPr>
          <w:rFonts w:hint="eastAsia"/>
          <w:color w:val="000000"/>
        </w:rPr>
        <w:t>中「</w:t>
      </w:r>
      <w:r w:rsidR="00F75D6E">
        <w:rPr>
          <w:rFonts w:hint="eastAsia"/>
          <w:color w:val="000000"/>
        </w:rPr>
        <w:t>８，３</w:t>
      </w:r>
      <w:r w:rsidR="00F75D6E" w:rsidRPr="00F75D6E">
        <w:rPr>
          <w:rFonts w:hint="eastAsia"/>
          <w:color w:val="000000"/>
        </w:rPr>
        <w:t>００</w:t>
      </w:r>
      <w:r w:rsidRPr="00F75D6E">
        <w:rPr>
          <w:rFonts w:hint="eastAsia"/>
          <w:color w:val="000000"/>
        </w:rPr>
        <w:t>円」を「</w:t>
      </w:r>
      <w:r w:rsidR="00FE0A8C" w:rsidRPr="00F75D6E">
        <w:rPr>
          <w:rFonts w:hint="eastAsia"/>
          <w:color w:val="000000"/>
        </w:rPr>
        <w:t>８</w:t>
      </w:r>
      <w:r w:rsidR="00537E56" w:rsidRPr="00F75D6E">
        <w:rPr>
          <w:rFonts w:hint="eastAsia"/>
          <w:color w:val="000000"/>
        </w:rPr>
        <w:t>，</w:t>
      </w:r>
      <w:r w:rsidR="00F75D6E" w:rsidRPr="00F75D6E">
        <w:rPr>
          <w:rFonts w:hint="eastAsia"/>
          <w:color w:val="000000"/>
        </w:rPr>
        <w:t>１</w:t>
      </w:r>
      <w:r w:rsidR="00FE0A8C" w:rsidRPr="00F75D6E">
        <w:rPr>
          <w:rFonts w:hint="eastAsia"/>
          <w:color w:val="000000"/>
        </w:rPr>
        <w:t>０</w:t>
      </w:r>
      <w:r w:rsidR="00614C12" w:rsidRPr="00F75D6E">
        <w:rPr>
          <w:rFonts w:hint="eastAsia"/>
          <w:color w:val="000000"/>
        </w:rPr>
        <w:t>０</w:t>
      </w:r>
      <w:r w:rsidR="005F4F81" w:rsidRPr="00F75D6E">
        <w:rPr>
          <w:rFonts w:hint="eastAsia"/>
          <w:color w:val="000000"/>
        </w:rPr>
        <w:t>円」に改</w:t>
      </w:r>
      <w:r w:rsidR="00545044" w:rsidRPr="00F75D6E">
        <w:rPr>
          <w:rFonts w:hint="eastAsia"/>
          <w:color w:val="000000"/>
        </w:rPr>
        <w:t>め</w:t>
      </w:r>
      <w:r w:rsidR="00FE0A8C" w:rsidRPr="00F75D6E">
        <w:rPr>
          <w:rFonts w:hint="eastAsia"/>
          <w:color w:val="000000"/>
        </w:rPr>
        <w:t>、同条第３号</w:t>
      </w:r>
      <w:r w:rsidR="00F75D6E" w:rsidRPr="00F75D6E">
        <w:rPr>
          <w:rFonts w:hint="eastAsia"/>
          <w:color w:val="000000"/>
        </w:rPr>
        <w:t>中「５２万円」を「５３万５，</w:t>
      </w:r>
      <w:r w:rsidR="00F75D6E">
        <w:rPr>
          <w:rFonts w:hint="eastAsia"/>
          <w:color w:val="000000"/>
        </w:rPr>
        <w:t>０００円」に改め、同号</w:t>
      </w:r>
      <w:r w:rsidR="00FE0A8C">
        <w:rPr>
          <w:rFonts w:hint="eastAsia"/>
          <w:color w:val="000000"/>
        </w:rPr>
        <w:t>ア中「</w:t>
      </w:r>
      <w:r w:rsidR="00F75D6E">
        <w:rPr>
          <w:rFonts w:hint="eastAsia"/>
          <w:color w:val="000000"/>
        </w:rPr>
        <w:t>８，４２０円」を「９，００</w:t>
      </w:r>
      <w:r w:rsidR="00FE0A8C">
        <w:rPr>
          <w:rFonts w:hint="eastAsia"/>
          <w:color w:val="000000"/>
        </w:rPr>
        <w:t>０円」に改め、</w:t>
      </w:r>
      <w:r w:rsidR="00F75D6E">
        <w:rPr>
          <w:rFonts w:hint="eastAsia"/>
          <w:color w:val="000000"/>
        </w:rPr>
        <w:t>同号イ中「２，６４０円」を「３，０２０円」に改め、</w:t>
      </w:r>
      <w:r w:rsidR="00FE0A8C">
        <w:rPr>
          <w:rFonts w:hint="eastAsia"/>
          <w:color w:val="000000"/>
        </w:rPr>
        <w:t>同号ウ中「</w:t>
      </w:r>
      <w:r w:rsidR="00F75D6E">
        <w:rPr>
          <w:rFonts w:hint="eastAsia"/>
          <w:color w:val="000000"/>
        </w:rPr>
        <w:t>３，３２０円」を「３，</w:t>
      </w:r>
      <w:r w:rsidR="00FE0A8C">
        <w:rPr>
          <w:rFonts w:hint="eastAsia"/>
          <w:color w:val="000000"/>
        </w:rPr>
        <w:t>２</w:t>
      </w:r>
      <w:r w:rsidR="00F75D6E">
        <w:rPr>
          <w:rFonts w:hint="eastAsia"/>
          <w:color w:val="000000"/>
        </w:rPr>
        <w:t>４</w:t>
      </w:r>
      <w:r w:rsidR="00FE0A8C">
        <w:rPr>
          <w:rFonts w:hint="eastAsia"/>
          <w:color w:val="000000"/>
        </w:rPr>
        <w:t>０円」に改め</w:t>
      </w:r>
      <w:r w:rsidR="005466EF">
        <w:rPr>
          <w:rFonts w:hint="eastAsia"/>
          <w:color w:val="000000"/>
        </w:rPr>
        <w:t>る。</w:t>
      </w:r>
    </w:p>
    <w:p w:rsidR="000F2195" w:rsidRDefault="001B3849" w:rsidP="000F2195">
      <w:pPr>
        <w:pStyle w:val="a5"/>
        <w:ind w:rightChars="-4" w:right="-11" w:firstLineChars="100" w:firstLine="266"/>
        <w:jc w:val="both"/>
        <w:rPr>
          <w:color w:val="000000"/>
        </w:rPr>
      </w:pPr>
      <w:r>
        <w:rPr>
          <w:rFonts w:hint="eastAsia"/>
          <w:color w:val="000000"/>
        </w:rPr>
        <w:t>第１９条の４</w:t>
      </w:r>
      <w:r w:rsidR="000F2195">
        <w:rPr>
          <w:rFonts w:hint="eastAsia"/>
          <w:color w:val="000000"/>
        </w:rPr>
        <w:t>第１号ア中「６，３１５円」を「６，７５０円」に改め、同号イ中「１万</w:t>
      </w:r>
      <w:r w:rsidR="000F2195" w:rsidRPr="00524B84">
        <w:rPr>
          <w:rFonts w:hint="eastAsia"/>
          <w:color w:val="000000"/>
        </w:rPr>
        <w:t>５２５円</w:t>
      </w:r>
      <w:r w:rsidR="000F2195">
        <w:rPr>
          <w:rFonts w:hint="eastAsia"/>
          <w:color w:val="000000"/>
        </w:rPr>
        <w:t>」を「１万１，２５０</w:t>
      </w:r>
      <w:r w:rsidR="000F2195" w:rsidRPr="00524B84">
        <w:rPr>
          <w:rFonts w:hint="eastAsia"/>
          <w:color w:val="000000"/>
        </w:rPr>
        <w:t>円</w:t>
      </w:r>
      <w:r w:rsidR="000F2195">
        <w:rPr>
          <w:rFonts w:hint="eastAsia"/>
          <w:color w:val="000000"/>
        </w:rPr>
        <w:t>」に改め、同号ウ中「１万６，８４０円」を「１万８，０００円」に改め、同号エ中「２万１，０５０円」を「２万２，５００円」に改め、同条第２号ア中「１，９８０円」を「２，２６５円」に改め、同号イ中「３，３００</w:t>
      </w:r>
      <w:r w:rsidR="000F2195" w:rsidRPr="00524B84">
        <w:rPr>
          <w:rFonts w:hint="eastAsia"/>
          <w:color w:val="000000"/>
        </w:rPr>
        <w:t>円</w:t>
      </w:r>
      <w:r w:rsidR="000F2195">
        <w:rPr>
          <w:rFonts w:hint="eastAsia"/>
          <w:color w:val="000000"/>
        </w:rPr>
        <w:t>」を「３，７７５円」に改め、同号ウ中「５，２８０円」を「６，０４０円」に改め、同号エ中「６，６００円」を「７，５５０円」に改める。</w:t>
      </w:r>
    </w:p>
    <w:p w:rsidR="000F2195" w:rsidRPr="000F2195" w:rsidRDefault="000F2195" w:rsidP="000F2195">
      <w:pPr>
        <w:pStyle w:val="a5"/>
        <w:ind w:rightChars="-4" w:right="-11" w:firstLineChars="100" w:firstLine="266"/>
        <w:rPr>
          <w:color w:val="000000"/>
        </w:rPr>
      </w:pPr>
      <w:r>
        <w:rPr>
          <w:rFonts w:hint="eastAsia"/>
          <w:color w:val="000000"/>
        </w:rPr>
        <w:t>第２４条の４第２項中「</w:t>
      </w:r>
      <w:r w:rsidRPr="000F2195">
        <w:rPr>
          <w:rFonts w:hint="eastAsia"/>
          <w:color w:val="000000"/>
        </w:rPr>
        <w:t>雇用保険受給資格者証</w:t>
      </w:r>
      <w:r>
        <w:rPr>
          <w:rFonts w:hint="eastAsia"/>
          <w:color w:val="000000"/>
        </w:rPr>
        <w:t>」の次に「</w:t>
      </w:r>
      <w:r w:rsidRPr="000F2195">
        <w:rPr>
          <w:rFonts w:hint="eastAsia"/>
          <w:color w:val="000000"/>
        </w:rPr>
        <w:t>または同規則第</w:t>
      </w:r>
      <w:r>
        <w:rPr>
          <w:rFonts w:hint="eastAsia"/>
          <w:color w:val="000000"/>
        </w:rPr>
        <w:t>１９</w:t>
      </w:r>
      <w:r w:rsidRPr="000F2195">
        <w:rPr>
          <w:rFonts w:hint="eastAsia"/>
          <w:color w:val="000000"/>
        </w:rPr>
        <w:t>条第３項に規定する雇用保険受給資格通知</w:t>
      </w:r>
      <w:r>
        <w:rPr>
          <w:rFonts w:hint="eastAsia"/>
          <w:color w:val="000000"/>
        </w:rPr>
        <w:t>」を加える。</w:t>
      </w:r>
    </w:p>
    <w:p w:rsidR="001638F1" w:rsidRPr="001638F1" w:rsidRDefault="001638F1" w:rsidP="002E45A4">
      <w:pPr>
        <w:ind w:firstLineChars="300" w:firstLine="797"/>
        <w:rPr>
          <w:color w:val="000000"/>
        </w:rPr>
      </w:pPr>
      <w:r w:rsidRPr="001638F1">
        <w:rPr>
          <w:rFonts w:hint="eastAsia"/>
          <w:color w:val="000000"/>
        </w:rPr>
        <w:t>付　則</w:t>
      </w:r>
    </w:p>
    <w:p w:rsidR="001638F1" w:rsidRDefault="000F2195" w:rsidP="000F2195">
      <w:pPr>
        <w:ind w:left="266" w:hangingChars="100" w:hanging="266"/>
        <w:rPr>
          <w:color w:val="000000"/>
        </w:rPr>
      </w:pPr>
      <w:r w:rsidRPr="000F2195">
        <w:rPr>
          <w:rFonts w:hint="eastAsia"/>
          <w:color w:val="000000"/>
        </w:rPr>
        <w:t>１　この条例は、令和５年４月１日から施行する。ただし、第</w:t>
      </w:r>
      <w:r>
        <w:rPr>
          <w:rFonts w:hint="eastAsia"/>
          <w:color w:val="000000"/>
        </w:rPr>
        <w:t>２４</w:t>
      </w:r>
      <w:r w:rsidRPr="000F2195">
        <w:rPr>
          <w:rFonts w:hint="eastAsia"/>
          <w:color w:val="000000"/>
        </w:rPr>
        <w:t>条の４第２項の改正規定は、公布の日から施行する。</w:t>
      </w:r>
    </w:p>
    <w:p w:rsidR="00710F0D" w:rsidRDefault="00710F0D" w:rsidP="000F2195">
      <w:pPr>
        <w:ind w:left="266" w:hangingChars="100" w:hanging="266"/>
        <w:rPr>
          <w:color w:val="000000"/>
        </w:rPr>
      </w:pPr>
      <w:r>
        <w:rPr>
          <w:rFonts w:hint="eastAsia"/>
          <w:color w:val="000000"/>
        </w:rPr>
        <w:t xml:space="preserve">２　</w:t>
      </w:r>
      <w:r w:rsidR="00696082" w:rsidRPr="00696082">
        <w:rPr>
          <w:rFonts w:hint="eastAsia"/>
          <w:color w:val="000000"/>
        </w:rPr>
        <w:t>改正後の第</w:t>
      </w:r>
      <w:r w:rsidR="00696082">
        <w:rPr>
          <w:rFonts w:hint="eastAsia"/>
          <w:color w:val="000000"/>
        </w:rPr>
        <w:t>１０</w:t>
      </w:r>
      <w:r w:rsidR="00696082" w:rsidRPr="00696082">
        <w:rPr>
          <w:rFonts w:hint="eastAsia"/>
          <w:color w:val="000000"/>
        </w:rPr>
        <w:t>条第１項の規定は、令和５年４月１日以後の被保険者の出産に係る出産育児一時金の額について適用し、同日前の被保険者の出産に係る出産育児一時金の額については、なお従前の例による。</w:t>
      </w:r>
    </w:p>
    <w:p w:rsidR="00B47DCD" w:rsidRDefault="00710F0D" w:rsidP="00577DB0">
      <w:pPr>
        <w:pStyle w:val="a5"/>
        <w:ind w:left="266" w:hangingChars="100" w:hanging="266"/>
        <w:jc w:val="both"/>
        <w:rPr>
          <w:color w:val="000000"/>
        </w:rPr>
      </w:pPr>
      <w:r>
        <w:rPr>
          <w:rFonts w:hint="eastAsia"/>
          <w:color w:val="000000"/>
        </w:rPr>
        <w:lastRenderedPageBreak/>
        <w:t>３</w:t>
      </w:r>
      <w:r w:rsidR="00B47DCD">
        <w:rPr>
          <w:rFonts w:hint="eastAsia"/>
          <w:color w:val="000000"/>
        </w:rPr>
        <w:t xml:space="preserve">　</w:t>
      </w:r>
      <w:r w:rsidRPr="00710F0D">
        <w:rPr>
          <w:rFonts w:hint="eastAsia"/>
          <w:color w:val="000000"/>
        </w:rPr>
        <w:t>改正後の第</w:t>
      </w:r>
      <w:r>
        <w:rPr>
          <w:rFonts w:hint="eastAsia"/>
          <w:color w:val="000000"/>
        </w:rPr>
        <w:t>１５</w:t>
      </w:r>
      <w:r w:rsidRPr="00710F0D">
        <w:rPr>
          <w:rFonts w:hint="eastAsia"/>
          <w:color w:val="000000"/>
        </w:rPr>
        <w:t>条の４、第</w:t>
      </w:r>
      <w:r>
        <w:rPr>
          <w:rFonts w:hint="eastAsia"/>
          <w:color w:val="000000"/>
        </w:rPr>
        <w:t>１５</w:t>
      </w:r>
      <w:r w:rsidRPr="00710F0D">
        <w:rPr>
          <w:rFonts w:hint="eastAsia"/>
          <w:color w:val="000000"/>
        </w:rPr>
        <w:t>条の</w:t>
      </w:r>
      <w:r>
        <w:rPr>
          <w:rFonts w:hint="eastAsia"/>
          <w:color w:val="000000"/>
        </w:rPr>
        <w:t>１２</w:t>
      </w:r>
      <w:r w:rsidRPr="00710F0D">
        <w:rPr>
          <w:rFonts w:hint="eastAsia"/>
          <w:color w:val="000000"/>
        </w:rPr>
        <w:t>、第</w:t>
      </w:r>
      <w:r>
        <w:rPr>
          <w:rFonts w:hint="eastAsia"/>
          <w:color w:val="000000"/>
        </w:rPr>
        <w:t>１５</w:t>
      </w:r>
      <w:r w:rsidRPr="00710F0D">
        <w:rPr>
          <w:rFonts w:hint="eastAsia"/>
          <w:color w:val="000000"/>
        </w:rPr>
        <w:t>条の</w:t>
      </w:r>
      <w:r>
        <w:rPr>
          <w:rFonts w:hint="eastAsia"/>
          <w:color w:val="000000"/>
        </w:rPr>
        <w:t>１６</w:t>
      </w:r>
      <w:r w:rsidRPr="00710F0D">
        <w:rPr>
          <w:rFonts w:hint="eastAsia"/>
          <w:color w:val="000000"/>
        </w:rPr>
        <w:t>、第</w:t>
      </w:r>
      <w:r>
        <w:rPr>
          <w:rFonts w:hint="eastAsia"/>
          <w:color w:val="000000"/>
        </w:rPr>
        <w:t>１６</w:t>
      </w:r>
      <w:r w:rsidRPr="00710F0D">
        <w:rPr>
          <w:rFonts w:hint="eastAsia"/>
          <w:color w:val="000000"/>
        </w:rPr>
        <w:t>条の４、第</w:t>
      </w:r>
      <w:r>
        <w:rPr>
          <w:rFonts w:hint="eastAsia"/>
          <w:color w:val="000000"/>
        </w:rPr>
        <w:t>１９</w:t>
      </w:r>
      <w:r w:rsidRPr="00710F0D">
        <w:rPr>
          <w:rFonts w:hint="eastAsia"/>
          <w:color w:val="000000"/>
        </w:rPr>
        <w:t>条の２および第</w:t>
      </w:r>
      <w:r>
        <w:rPr>
          <w:rFonts w:hint="eastAsia"/>
          <w:color w:val="000000"/>
        </w:rPr>
        <w:t>１９</w:t>
      </w:r>
      <w:r w:rsidRPr="00710F0D">
        <w:rPr>
          <w:rFonts w:hint="eastAsia"/>
          <w:color w:val="000000"/>
        </w:rPr>
        <w:t>条の４の規定は、令和５年度分の保険料から適用し、令和４年度分までの保険料については、なお従前の例による。</w:t>
      </w:r>
    </w:p>
    <w:p w:rsidR="00A23AF7" w:rsidRPr="00A23AF7" w:rsidRDefault="004A65BD" w:rsidP="00F11518">
      <w:pPr>
        <w:pStyle w:val="a5"/>
        <w:ind w:left="531" w:hangingChars="200" w:hanging="531"/>
        <w:rPr>
          <w:color w:val="000000"/>
        </w:rPr>
      </w:pPr>
      <w:r>
        <w:rPr>
          <w:rFonts w:hint="eastAsia"/>
          <w:color w:val="000000"/>
        </w:rPr>
        <w:t xml:space="preserve">　（説明）基礎賦課額</w:t>
      </w:r>
      <w:r w:rsidR="005E48EA">
        <w:rPr>
          <w:rFonts w:hint="eastAsia"/>
          <w:color w:val="000000"/>
        </w:rPr>
        <w:t>の保険料率</w:t>
      </w:r>
      <w:r>
        <w:rPr>
          <w:rFonts w:hint="eastAsia"/>
          <w:color w:val="000000"/>
        </w:rPr>
        <w:t>等</w:t>
      </w:r>
      <w:r w:rsidR="005E48EA">
        <w:rPr>
          <w:rFonts w:hint="eastAsia"/>
          <w:color w:val="000000"/>
        </w:rPr>
        <w:t>を改める</w:t>
      </w:r>
      <w:r w:rsidR="00710F0D">
        <w:rPr>
          <w:rFonts w:hint="eastAsia"/>
          <w:color w:val="000000"/>
        </w:rPr>
        <w:t>とともに</w:t>
      </w:r>
      <w:r w:rsidR="005E48EA">
        <w:rPr>
          <w:rFonts w:hint="eastAsia"/>
          <w:color w:val="000000"/>
        </w:rPr>
        <w:t>、</w:t>
      </w:r>
      <w:r w:rsidR="00710F0D" w:rsidRPr="00710F0D">
        <w:rPr>
          <w:rFonts w:hint="eastAsia"/>
          <w:color w:val="000000"/>
        </w:rPr>
        <w:t>出産育児一時金</w:t>
      </w:r>
      <w:r w:rsidR="00710F0D">
        <w:rPr>
          <w:rFonts w:hint="eastAsia"/>
          <w:color w:val="000000"/>
        </w:rPr>
        <w:t>の額を引き上げる</w:t>
      </w:r>
      <w:r w:rsidR="00A36D69">
        <w:rPr>
          <w:rFonts w:hint="eastAsia"/>
          <w:color w:val="000000"/>
        </w:rPr>
        <w:t>ほか、</w:t>
      </w:r>
      <w:r w:rsidR="006A7E4D">
        <w:rPr>
          <w:rFonts w:hint="eastAsia"/>
          <w:color w:val="000000"/>
        </w:rPr>
        <w:t>規定を整備する</w:t>
      </w:r>
      <w:r w:rsidR="00A23AF7">
        <w:rPr>
          <w:rFonts w:hint="eastAsia"/>
          <w:color w:val="000000"/>
        </w:rPr>
        <w:t>必要がある。</w:t>
      </w:r>
    </w:p>
    <w:sectPr w:rsidR="00A23AF7" w:rsidRPr="00A23AF7">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B2" w:rsidRDefault="002565B2" w:rsidP="00C06377">
      <w:r>
        <w:separator/>
      </w:r>
    </w:p>
  </w:endnote>
  <w:endnote w:type="continuationSeparator" w:id="0">
    <w:p w:rsidR="002565B2" w:rsidRDefault="002565B2" w:rsidP="00C0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13" w:rsidRDefault="00BD0E1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13" w:rsidRDefault="00BD0E1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13" w:rsidRDefault="00BD0E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B2" w:rsidRDefault="002565B2" w:rsidP="00C06377">
      <w:r>
        <w:separator/>
      </w:r>
    </w:p>
  </w:footnote>
  <w:footnote w:type="continuationSeparator" w:id="0">
    <w:p w:rsidR="002565B2" w:rsidRDefault="002565B2" w:rsidP="00C0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13" w:rsidRDefault="00BD0E1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13" w:rsidRDefault="00BD0E1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13" w:rsidRDefault="00BD0E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8"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2"/>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LEG30DpDSiax1ev3+WVa/P0rv0/CiRqWqwWMoPZjdQ12+iX0YvhIVIbuzo26cvRjScesGpQu54lwQODFHAhOQ==" w:salt="30AQcjezPQt5WWfhwKcxaQ=="/>
  <w:defaultTabStop w:val="840"/>
  <w:drawingGridHorizontalSpacing w:val="133"/>
  <w:drawingGridVerticalSpacing w:val="318"/>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89"/>
    <w:rsid w:val="000000BA"/>
    <w:rsid w:val="00001B49"/>
    <w:rsid w:val="00002B7E"/>
    <w:rsid w:val="00003B2D"/>
    <w:rsid w:val="00011BE2"/>
    <w:rsid w:val="00020541"/>
    <w:rsid w:val="0002286D"/>
    <w:rsid w:val="00022F10"/>
    <w:rsid w:val="00030608"/>
    <w:rsid w:val="000346DA"/>
    <w:rsid w:val="00037048"/>
    <w:rsid w:val="00037843"/>
    <w:rsid w:val="0007220D"/>
    <w:rsid w:val="00074649"/>
    <w:rsid w:val="00074850"/>
    <w:rsid w:val="00083CEA"/>
    <w:rsid w:val="000969C0"/>
    <w:rsid w:val="00097D02"/>
    <w:rsid w:val="000B61D5"/>
    <w:rsid w:val="000B7961"/>
    <w:rsid w:val="000C6F96"/>
    <w:rsid w:val="000F2195"/>
    <w:rsid w:val="000F21BA"/>
    <w:rsid w:val="00101732"/>
    <w:rsid w:val="00111FDB"/>
    <w:rsid w:val="00114324"/>
    <w:rsid w:val="00117F81"/>
    <w:rsid w:val="00135548"/>
    <w:rsid w:val="00137727"/>
    <w:rsid w:val="00155470"/>
    <w:rsid w:val="00156E7B"/>
    <w:rsid w:val="001610C4"/>
    <w:rsid w:val="001638F1"/>
    <w:rsid w:val="00165807"/>
    <w:rsid w:val="001758F5"/>
    <w:rsid w:val="001773E2"/>
    <w:rsid w:val="00184BB2"/>
    <w:rsid w:val="001B0391"/>
    <w:rsid w:val="001B23AE"/>
    <w:rsid w:val="001B3849"/>
    <w:rsid w:val="001B6360"/>
    <w:rsid w:val="001C3180"/>
    <w:rsid w:val="001C588C"/>
    <w:rsid w:val="001D2FAA"/>
    <w:rsid w:val="001E0739"/>
    <w:rsid w:val="001E45B1"/>
    <w:rsid w:val="00231228"/>
    <w:rsid w:val="00240363"/>
    <w:rsid w:val="00243440"/>
    <w:rsid w:val="002469D0"/>
    <w:rsid w:val="00253E15"/>
    <w:rsid w:val="00254081"/>
    <w:rsid w:val="00254E8A"/>
    <w:rsid w:val="002565B2"/>
    <w:rsid w:val="002628EC"/>
    <w:rsid w:val="0026799D"/>
    <w:rsid w:val="002759DC"/>
    <w:rsid w:val="002767DB"/>
    <w:rsid w:val="00283865"/>
    <w:rsid w:val="002847C5"/>
    <w:rsid w:val="00287758"/>
    <w:rsid w:val="002903AF"/>
    <w:rsid w:val="002967B5"/>
    <w:rsid w:val="002974F1"/>
    <w:rsid w:val="002A1CFC"/>
    <w:rsid w:val="002C2383"/>
    <w:rsid w:val="002C39E2"/>
    <w:rsid w:val="002E45A4"/>
    <w:rsid w:val="00315058"/>
    <w:rsid w:val="003157B7"/>
    <w:rsid w:val="00322E47"/>
    <w:rsid w:val="00334B21"/>
    <w:rsid w:val="00336C57"/>
    <w:rsid w:val="00340B31"/>
    <w:rsid w:val="00341015"/>
    <w:rsid w:val="0035663A"/>
    <w:rsid w:val="00367644"/>
    <w:rsid w:val="00385599"/>
    <w:rsid w:val="003946FC"/>
    <w:rsid w:val="00397686"/>
    <w:rsid w:val="003D1B2A"/>
    <w:rsid w:val="003D4D51"/>
    <w:rsid w:val="003D596B"/>
    <w:rsid w:val="003E0383"/>
    <w:rsid w:val="003E73BC"/>
    <w:rsid w:val="004078D2"/>
    <w:rsid w:val="00410DCB"/>
    <w:rsid w:val="00417EDE"/>
    <w:rsid w:val="00420FC3"/>
    <w:rsid w:val="00431354"/>
    <w:rsid w:val="00467751"/>
    <w:rsid w:val="004A65BD"/>
    <w:rsid w:val="004A6AAF"/>
    <w:rsid w:val="004B396B"/>
    <w:rsid w:val="004C169F"/>
    <w:rsid w:val="004F23DB"/>
    <w:rsid w:val="004F24BF"/>
    <w:rsid w:val="004F3255"/>
    <w:rsid w:val="004F5C8D"/>
    <w:rsid w:val="00521C34"/>
    <w:rsid w:val="005227ED"/>
    <w:rsid w:val="00524B84"/>
    <w:rsid w:val="00526B97"/>
    <w:rsid w:val="00537E56"/>
    <w:rsid w:val="00540E7A"/>
    <w:rsid w:val="00545044"/>
    <w:rsid w:val="005466EF"/>
    <w:rsid w:val="00567C4E"/>
    <w:rsid w:val="00577DB0"/>
    <w:rsid w:val="00580BAD"/>
    <w:rsid w:val="00583D7D"/>
    <w:rsid w:val="005A32B8"/>
    <w:rsid w:val="005B0DE6"/>
    <w:rsid w:val="005B29D8"/>
    <w:rsid w:val="005B2DC6"/>
    <w:rsid w:val="005B4ADA"/>
    <w:rsid w:val="005B59D5"/>
    <w:rsid w:val="005C1270"/>
    <w:rsid w:val="005E362D"/>
    <w:rsid w:val="005E48EA"/>
    <w:rsid w:val="005E4DC9"/>
    <w:rsid w:val="005F4F81"/>
    <w:rsid w:val="00601418"/>
    <w:rsid w:val="00614982"/>
    <w:rsid w:val="00614C12"/>
    <w:rsid w:val="00623552"/>
    <w:rsid w:val="00631225"/>
    <w:rsid w:val="00631FAC"/>
    <w:rsid w:val="006424FF"/>
    <w:rsid w:val="006471F4"/>
    <w:rsid w:val="00652977"/>
    <w:rsid w:val="0066543B"/>
    <w:rsid w:val="00671109"/>
    <w:rsid w:val="0067780B"/>
    <w:rsid w:val="00696082"/>
    <w:rsid w:val="006A7E4D"/>
    <w:rsid w:val="006D475B"/>
    <w:rsid w:val="006D4BEA"/>
    <w:rsid w:val="006F1DB1"/>
    <w:rsid w:val="006F74D4"/>
    <w:rsid w:val="00710F0D"/>
    <w:rsid w:val="007168A9"/>
    <w:rsid w:val="00732321"/>
    <w:rsid w:val="00755B1D"/>
    <w:rsid w:val="00764C09"/>
    <w:rsid w:val="00770DCD"/>
    <w:rsid w:val="00786153"/>
    <w:rsid w:val="00791F98"/>
    <w:rsid w:val="00792689"/>
    <w:rsid w:val="007972B6"/>
    <w:rsid w:val="007B6864"/>
    <w:rsid w:val="007C49AC"/>
    <w:rsid w:val="007D1E6B"/>
    <w:rsid w:val="008024D3"/>
    <w:rsid w:val="0081485A"/>
    <w:rsid w:val="00835C39"/>
    <w:rsid w:val="00844C0A"/>
    <w:rsid w:val="00857606"/>
    <w:rsid w:val="00874C4E"/>
    <w:rsid w:val="008A1057"/>
    <w:rsid w:val="008D26ED"/>
    <w:rsid w:val="008E1182"/>
    <w:rsid w:val="008F2F6F"/>
    <w:rsid w:val="009029E8"/>
    <w:rsid w:val="0091581B"/>
    <w:rsid w:val="0092186E"/>
    <w:rsid w:val="00935A30"/>
    <w:rsid w:val="00946C5F"/>
    <w:rsid w:val="0094793C"/>
    <w:rsid w:val="009528CD"/>
    <w:rsid w:val="00960406"/>
    <w:rsid w:val="0097746D"/>
    <w:rsid w:val="00977B06"/>
    <w:rsid w:val="009926AB"/>
    <w:rsid w:val="009D0EAC"/>
    <w:rsid w:val="009E2B18"/>
    <w:rsid w:val="009F7FDB"/>
    <w:rsid w:val="00A044A7"/>
    <w:rsid w:val="00A23AF7"/>
    <w:rsid w:val="00A36D69"/>
    <w:rsid w:val="00A43735"/>
    <w:rsid w:val="00A96CF3"/>
    <w:rsid w:val="00AA7121"/>
    <w:rsid w:val="00AE08C7"/>
    <w:rsid w:val="00B15B84"/>
    <w:rsid w:val="00B21751"/>
    <w:rsid w:val="00B47DCD"/>
    <w:rsid w:val="00B53160"/>
    <w:rsid w:val="00B562F5"/>
    <w:rsid w:val="00B70308"/>
    <w:rsid w:val="00B704FF"/>
    <w:rsid w:val="00B8464E"/>
    <w:rsid w:val="00B94935"/>
    <w:rsid w:val="00B967E7"/>
    <w:rsid w:val="00BB33C0"/>
    <w:rsid w:val="00BD0E13"/>
    <w:rsid w:val="00BD3223"/>
    <w:rsid w:val="00BE07C0"/>
    <w:rsid w:val="00BE10BA"/>
    <w:rsid w:val="00BF4FD8"/>
    <w:rsid w:val="00BF6AD2"/>
    <w:rsid w:val="00C06377"/>
    <w:rsid w:val="00C1193B"/>
    <w:rsid w:val="00C1242F"/>
    <w:rsid w:val="00C25DA3"/>
    <w:rsid w:val="00C317C8"/>
    <w:rsid w:val="00C36F3F"/>
    <w:rsid w:val="00C4077E"/>
    <w:rsid w:val="00C439EB"/>
    <w:rsid w:val="00C756F5"/>
    <w:rsid w:val="00C8016A"/>
    <w:rsid w:val="00C86A0F"/>
    <w:rsid w:val="00CA2CF4"/>
    <w:rsid w:val="00CC523B"/>
    <w:rsid w:val="00CD401B"/>
    <w:rsid w:val="00CE3059"/>
    <w:rsid w:val="00CE30D0"/>
    <w:rsid w:val="00D04802"/>
    <w:rsid w:val="00D16406"/>
    <w:rsid w:val="00D20089"/>
    <w:rsid w:val="00D245E9"/>
    <w:rsid w:val="00D26C40"/>
    <w:rsid w:val="00D2764C"/>
    <w:rsid w:val="00DE4920"/>
    <w:rsid w:val="00DE5AEA"/>
    <w:rsid w:val="00E12037"/>
    <w:rsid w:val="00E13A3C"/>
    <w:rsid w:val="00E23053"/>
    <w:rsid w:val="00E277A8"/>
    <w:rsid w:val="00E30D66"/>
    <w:rsid w:val="00E31047"/>
    <w:rsid w:val="00E66390"/>
    <w:rsid w:val="00E71D65"/>
    <w:rsid w:val="00E77B93"/>
    <w:rsid w:val="00E847EE"/>
    <w:rsid w:val="00EB5F54"/>
    <w:rsid w:val="00EC1E11"/>
    <w:rsid w:val="00EC5C73"/>
    <w:rsid w:val="00ED000B"/>
    <w:rsid w:val="00EE26AD"/>
    <w:rsid w:val="00EE6429"/>
    <w:rsid w:val="00EF13C1"/>
    <w:rsid w:val="00F11518"/>
    <w:rsid w:val="00F37BD6"/>
    <w:rsid w:val="00F420C0"/>
    <w:rsid w:val="00F42D45"/>
    <w:rsid w:val="00F4393C"/>
    <w:rsid w:val="00F52094"/>
    <w:rsid w:val="00F60986"/>
    <w:rsid w:val="00F6130C"/>
    <w:rsid w:val="00F75D6E"/>
    <w:rsid w:val="00F94ED1"/>
    <w:rsid w:val="00FA04BB"/>
    <w:rsid w:val="00FA38A7"/>
    <w:rsid w:val="00FA39B0"/>
    <w:rsid w:val="00FB4A62"/>
    <w:rsid w:val="00FB5F61"/>
    <w:rsid w:val="00FB775A"/>
    <w:rsid w:val="00FD06DF"/>
    <w:rsid w:val="00FD2D45"/>
    <w:rsid w:val="00FD3B45"/>
    <w:rsid w:val="00FD445E"/>
    <w:rsid w:val="00FE0A8C"/>
    <w:rsid w:val="00FF261E"/>
    <w:rsid w:val="00FF3A89"/>
    <w:rsid w:val="00FF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link w:val="a6"/>
    <w:pPr>
      <w:jc w:val="left"/>
    </w:pPr>
  </w:style>
  <w:style w:type="paragraph" w:styleId="a7">
    <w:name w:val="Body Text Indent"/>
    <w:basedOn w:val="a"/>
    <w:pPr>
      <w:ind w:left="266" w:hangingChars="100" w:hanging="266"/>
    </w:pPr>
  </w:style>
  <w:style w:type="character" w:customStyle="1" w:styleId="a6">
    <w:name w:val="本文 (文字)"/>
    <w:link w:val="a5"/>
    <w:semiHidden/>
    <w:locked/>
    <w:rsid w:val="002903AF"/>
    <w:rPr>
      <w:rFonts w:ascii="Century" w:eastAsia="ＭＳ ゴシック" w:hAnsi="Century"/>
      <w:kern w:val="2"/>
      <w:sz w:val="28"/>
      <w:szCs w:val="24"/>
      <w:lang w:val="en-US" w:eastAsia="ja-JP" w:bidi="ar-SA"/>
    </w:rPr>
  </w:style>
  <w:style w:type="paragraph" w:styleId="a8">
    <w:name w:val="header"/>
    <w:basedOn w:val="a"/>
    <w:link w:val="a9"/>
    <w:rsid w:val="00C06377"/>
    <w:pPr>
      <w:tabs>
        <w:tab w:val="center" w:pos="4252"/>
        <w:tab w:val="right" w:pos="8504"/>
      </w:tabs>
      <w:snapToGrid w:val="0"/>
    </w:pPr>
  </w:style>
  <w:style w:type="character" w:customStyle="1" w:styleId="a9">
    <w:name w:val="ヘッダー (文字)"/>
    <w:link w:val="a8"/>
    <w:rsid w:val="00C06377"/>
    <w:rPr>
      <w:rFonts w:eastAsia="ＭＳ ゴシック"/>
      <w:kern w:val="2"/>
      <w:sz w:val="28"/>
      <w:szCs w:val="24"/>
    </w:rPr>
  </w:style>
  <w:style w:type="paragraph" w:styleId="aa">
    <w:name w:val="footer"/>
    <w:basedOn w:val="a"/>
    <w:link w:val="ab"/>
    <w:rsid w:val="00C06377"/>
    <w:pPr>
      <w:tabs>
        <w:tab w:val="center" w:pos="4252"/>
        <w:tab w:val="right" w:pos="8504"/>
      </w:tabs>
      <w:snapToGrid w:val="0"/>
    </w:pPr>
  </w:style>
  <w:style w:type="character" w:customStyle="1" w:styleId="ab">
    <w:name w:val="フッター (文字)"/>
    <w:link w:val="aa"/>
    <w:rsid w:val="00C06377"/>
    <w:rPr>
      <w:rFonts w:eastAsia="ＭＳ ゴシック"/>
      <w:kern w:val="2"/>
      <w:sz w:val="28"/>
      <w:szCs w:val="24"/>
    </w:rPr>
  </w:style>
  <w:style w:type="paragraph" w:styleId="ac">
    <w:name w:val="Balloon Text"/>
    <w:basedOn w:val="a"/>
    <w:link w:val="ad"/>
    <w:rsid w:val="00030608"/>
    <w:rPr>
      <w:rFonts w:asciiTheme="majorHAnsi" w:eastAsiaTheme="majorEastAsia" w:hAnsiTheme="majorHAnsi" w:cstheme="majorBidi"/>
      <w:sz w:val="18"/>
      <w:szCs w:val="18"/>
    </w:rPr>
  </w:style>
  <w:style w:type="character" w:customStyle="1" w:styleId="ad">
    <w:name w:val="吹き出し (文字)"/>
    <w:basedOn w:val="a0"/>
    <w:link w:val="ac"/>
    <w:rsid w:val="000306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61</Characters>
  <Application>Microsoft Office Word</Application>
  <DocSecurity>8</DocSecurity>
  <Lines>1</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2023-02-22T05:17:00Z</dcterms:created>
  <dcterms:modified xsi:type="dcterms:W3CDTF">2023-02-22T05:18:00Z</dcterms:modified>
</cp:coreProperties>
</file>