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5E" w:rsidRPr="00983C0F" w:rsidRDefault="00BF78A7">
      <w:r w:rsidRPr="00983C0F">
        <w:rPr>
          <w:rFonts w:hint="eastAsia"/>
        </w:rPr>
        <w:t xml:space="preserve">　第</w:t>
      </w:r>
      <w:r w:rsidR="00A875B0">
        <w:rPr>
          <w:rFonts w:hint="eastAsia"/>
        </w:rPr>
        <w:t>７０</w:t>
      </w:r>
      <w:r w:rsidR="0009415E" w:rsidRPr="00983C0F">
        <w:rPr>
          <w:rFonts w:hint="eastAsia"/>
        </w:rPr>
        <w:t>号議案</w:t>
      </w:r>
      <w:bookmarkStart w:id="0" w:name="_GoBack"/>
      <w:bookmarkEnd w:id="0"/>
    </w:p>
    <w:p w:rsidR="0009415E" w:rsidRPr="00983C0F" w:rsidRDefault="00480ECF">
      <w:pPr>
        <w:ind w:left="531" w:hangingChars="200" w:hanging="531"/>
      </w:pPr>
      <w:r w:rsidRPr="00983C0F">
        <w:rPr>
          <w:rFonts w:hint="eastAsia"/>
        </w:rPr>
        <w:t xml:space="preserve">　　</w:t>
      </w:r>
      <w:r w:rsidR="00E459F8" w:rsidRPr="00983C0F">
        <w:rPr>
          <w:rFonts w:hint="eastAsia"/>
        </w:rPr>
        <w:t>品川区行政手続における特定の個人を識別するための番号の利用等に関する法律に基づく個人番号の利用</w:t>
      </w:r>
      <w:r w:rsidR="00ED147E" w:rsidRPr="00983C0F">
        <w:rPr>
          <w:rFonts w:hint="eastAsia"/>
        </w:rPr>
        <w:t>および</w:t>
      </w:r>
      <w:r w:rsidR="00E459F8" w:rsidRPr="00983C0F">
        <w:rPr>
          <w:rFonts w:hint="eastAsia"/>
        </w:rPr>
        <w:t>特定個人情報の提供に関する条例</w:t>
      </w:r>
      <w:r w:rsidR="00805616">
        <w:rPr>
          <w:rFonts w:hint="eastAsia"/>
        </w:rPr>
        <w:t>の一部を改正する条例</w:t>
      </w:r>
    </w:p>
    <w:p w:rsidR="0009415E" w:rsidRPr="00983C0F" w:rsidRDefault="0009415E">
      <w:r w:rsidRPr="00983C0F">
        <w:rPr>
          <w:rFonts w:hint="eastAsia"/>
        </w:rPr>
        <w:t xml:space="preserve">　上記の議案を提出する。</w:t>
      </w:r>
    </w:p>
    <w:p w:rsidR="0009415E" w:rsidRPr="00983C0F" w:rsidRDefault="00A875B0">
      <w:r>
        <w:rPr>
          <w:rFonts w:hint="eastAsia"/>
        </w:rPr>
        <w:t xml:space="preserve">　　令和４</w:t>
      </w:r>
      <w:r w:rsidR="008A03ED" w:rsidRPr="00983C0F">
        <w:rPr>
          <w:rFonts w:hint="eastAsia"/>
        </w:rPr>
        <w:t>年</w:t>
      </w:r>
      <w:r>
        <w:rPr>
          <w:rFonts w:hint="eastAsia"/>
        </w:rPr>
        <w:t>１０</w:t>
      </w:r>
      <w:r w:rsidR="008E362A" w:rsidRPr="00983C0F">
        <w:rPr>
          <w:rFonts w:hint="eastAsia"/>
        </w:rPr>
        <w:t>月</w:t>
      </w:r>
      <w:r>
        <w:rPr>
          <w:rFonts w:hint="eastAsia"/>
        </w:rPr>
        <w:t>２７</w:t>
      </w:r>
      <w:r w:rsidR="0009415E" w:rsidRPr="00983C0F">
        <w:rPr>
          <w:rFonts w:hint="eastAsia"/>
        </w:rPr>
        <w:t>日</w:t>
      </w:r>
    </w:p>
    <w:p w:rsidR="00A875B0" w:rsidRPr="00A875B0" w:rsidRDefault="00A875B0" w:rsidP="00A875B0">
      <w:r w:rsidRPr="00A875B0">
        <w:rPr>
          <w:rFonts w:hint="eastAsia"/>
        </w:rPr>
        <w:t xml:space="preserve">　　　　　　　　　　　　　　　品川区長職務代理者　　　</w:t>
      </w:r>
    </w:p>
    <w:p w:rsidR="00480ECF" w:rsidRPr="00983C0F" w:rsidRDefault="00A875B0" w:rsidP="00A875B0">
      <w:pPr>
        <w:ind w:firstLineChars="1500" w:firstLine="3985"/>
      </w:pPr>
      <w:r w:rsidRPr="00A875B0">
        <w:rPr>
          <w:rFonts w:hint="eastAsia"/>
        </w:rPr>
        <w:t xml:space="preserve">品川区副区長　　桑　　村　　正　　敏　　</w:t>
      </w:r>
    </w:p>
    <w:p w:rsidR="0009415E" w:rsidRDefault="002852A9">
      <w:pPr>
        <w:pStyle w:val="3"/>
      </w:pPr>
      <w:r w:rsidRPr="00983C0F">
        <w:rPr>
          <w:rFonts w:hint="eastAsia"/>
        </w:rPr>
        <w:t xml:space="preserve">　　　</w:t>
      </w:r>
      <w:r w:rsidR="00E459F8" w:rsidRPr="00983C0F">
        <w:rPr>
          <w:rFonts w:hint="eastAsia"/>
        </w:rPr>
        <w:t>品川区行政手続における特定の個人を識別するための番号の利用等に関する法律に基づく個人番号の利用</w:t>
      </w:r>
      <w:r w:rsidR="00ED147E" w:rsidRPr="00983C0F">
        <w:rPr>
          <w:rFonts w:hint="eastAsia"/>
        </w:rPr>
        <w:t>および</w:t>
      </w:r>
      <w:r w:rsidR="00E459F8" w:rsidRPr="00983C0F">
        <w:rPr>
          <w:rFonts w:hint="eastAsia"/>
        </w:rPr>
        <w:t>特定個人情報の提供に関する条例</w:t>
      </w:r>
      <w:r w:rsidR="00805616">
        <w:rPr>
          <w:rFonts w:hint="eastAsia"/>
        </w:rPr>
        <w:t>の一部を改正する条例</w:t>
      </w:r>
    </w:p>
    <w:p w:rsidR="00805616" w:rsidRDefault="00805616" w:rsidP="00805616">
      <w:r>
        <w:rPr>
          <w:rFonts w:hint="eastAsia"/>
        </w:rPr>
        <w:t xml:space="preserve">　</w:t>
      </w:r>
      <w:r w:rsidRPr="00983C0F">
        <w:rPr>
          <w:rFonts w:hint="eastAsia"/>
        </w:rPr>
        <w:t>品川区行政手続における特定の個人を識別するための番号の利用等に関する法律に基づく個人番号の利用および特定個人情報の提供に関する条例</w:t>
      </w:r>
      <w:r>
        <w:rPr>
          <w:rFonts w:hint="eastAsia"/>
        </w:rPr>
        <w:t>（平成２７年品川区条例第５９号）の一部を次のように改正する。</w:t>
      </w:r>
    </w:p>
    <w:p w:rsidR="00A20C82" w:rsidRDefault="00C017EC" w:rsidP="00F26860">
      <w:pPr>
        <w:ind w:firstLineChars="100" w:firstLine="266"/>
      </w:pPr>
      <w:r>
        <w:rPr>
          <w:rFonts w:hint="eastAsia"/>
        </w:rPr>
        <w:t>別表第２の</w:t>
      </w:r>
      <w:r w:rsidR="002444BE">
        <w:rPr>
          <w:rFonts w:hint="eastAsia"/>
        </w:rPr>
        <w:t>８</w:t>
      </w:r>
      <w:r w:rsidR="006A68F8">
        <w:rPr>
          <w:rFonts w:hint="eastAsia"/>
        </w:rPr>
        <w:t>の項</w:t>
      </w:r>
      <w:r w:rsidR="008814D4">
        <w:rPr>
          <w:rFonts w:hint="eastAsia"/>
        </w:rPr>
        <w:t>を次のように改める。</w:t>
      </w:r>
    </w:p>
    <w:p w:rsidR="00F26860" w:rsidRDefault="00F26860" w:rsidP="00F26860">
      <w:pPr>
        <w:spacing w:line="240" w:lineRule="exact"/>
      </w:pPr>
    </w:p>
    <w:tbl>
      <w:tblPr>
        <w:tblStyle w:val="af0"/>
        <w:tblW w:w="0" w:type="auto"/>
        <w:tblInd w:w="250" w:type="dxa"/>
        <w:tblLook w:val="04A0" w:firstRow="1" w:lastRow="0" w:firstColumn="1" w:lastColumn="0" w:noHBand="0" w:noVBand="1"/>
      </w:tblPr>
      <w:tblGrid>
        <w:gridCol w:w="851"/>
        <w:gridCol w:w="1417"/>
        <w:gridCol w:w="3402"/>
        <w:gridCol w:w="3402"/>
      </w:tblGrid>
      <w:tr w:rsidR="00F26860" w:rsidTr="00A60E15">
        <w:trPr>
          <w:trHeight w:val="268"/>
        </w:trPr>
        <w:tc>
          <w:tcPr>
            <w:tcW w:w="851" w:type="dxa"/>
            <w:tcBorders>
              <w:top w:val="single" w:sz="4" w:space="0" w:color="auto"/>
              <w:left w:val="single" w:sz="4" w:space="0" w:color="auto"/>
              <w:bottom w:val="nil"/>
              <w:right w:val="single" w:sz="4" w:space="0" w:color="auto"/>
            </w:tcBorders>
            <w:hideMark/>
          </w:tcPr>
          <w:p w:rsidR="00F26860" w:rsidRDefault="002444BE" w:rsidP="00A60E15">
            <w:pPr>
              <w:snapToGrid w:val="0"/>
              <w:jc w:val="center"/>
              <w:rPr>
                <w:rFonts w:asciiTheme="minorEastAsia" w:hAnsiTheme="minorEastAsia"/>
                <w:szCs w:val="28"/>
              </w:rPr>
            </w:pPr>
            <w:r>
              <w:rPr>
                <w:rFonts w:asciiTheme="minorEastAsia" w:hAnsiTheme="minorEastAsia" w:hint="eastAsia"/>
                <w:szCs w:val="28"/>
              </w:rPr>
              <w:t>８</w:t>
            </w:r>
          </w:p>
        </w:tc>
        <w:tc>
          <w:tcPr>
            <w:tcW w:w="1417" w:type="dxa"/>
            <w:tcBorders>
              <w:top w:val="single" w:sz="4" w:space="0" w:color="auto"/>
              <w:left w:val="single" w:sz="4" w:space="0" w:color="auto"/>
              <w:bottom w:val="nil"/>
              <w:right w:val="single" w:sz="4" w:space="0" w:color="auto"/>
            </w:tcBorders>
            <w:hideMark/>
          </w:tcPr>
          <w:p w:rsidR="00F26860" w:rsidRDefault="00F26860" w:rsidP="00A60E15">
            <w:pPr>
              <w:snapToGrid w:val="0"/>
              <w:rPr>
                <w:rFonts w:asciiTheme="minorEastAsia" w:hAnsiTheme="minorEastAsia"/>
                <w:szCs w:val="28"/>
              </w:rPr>
            </w:pPr>
            <w:r>
              <w:rPr>
                <w:rFonts w:asciiTheme="minorEastAsia" w:hAnsiTheme="minorEastAsia" w:hint="eastAsia"/>
                <w:szCs w:val="28"/>
              </w:rPr>
              <w:t>区長</w:t>
            </w:r>
          </w:p>
        </w:tc>
        <w:tc>
          <w:tcPr>
            <w:tcW w:w="3402" w:type="dxa"/>
            <w:tcBorders>
              <w:top w:val="single" w:sz="4" w:space="0" w:color="auto"/>
              <w:left w:val="single" w:sz="4" w:space="0" w:color="auto"/>
              <w:bottom w:val="nil"/>
              <w:right w:val="single" w:sz="4" w:space="0" w:color="auto"/>
            </w:tcBorders>
            <w:hideMark/>
          </w:tcPr>
          <w:p w:rsidR="00F26860" w:rsidRDefault="002444BE" w:rsidP="00A60E15">
            <w:pPr>
              <w:snapToGrid w:val="0"/>
              <w:rPr>
                <w:rFonts w:asciiTheme="minorEastAsia" w:hAnsiTheme="minorEastAsia"/>
                <w:szCs w:val="28"/>
              </w:rPr>
            </w:pPr>
            <w:r w:rsidRPr="002444BE">
              <w:rPr>
                <w:rFonts w:asciiTheme="minorEastAsia" w:hAnsiTheme="minorEastAsia" w:hint="eastAsia"/>
                <w:szCs w:val="28"/>
              </w:rPr>
              <w:t>子ども医療費助成事務</w:t>
            </w:r>
          </w:p>
        </w:tc>
        <w:tc>
          <w:tcPr>
            <w:tcW w:w="3402" w:type="dxa"/>
            <w:tcBorders>
              <w:top w:val="single" w:sz="4" w:space="0" w:color="auto"/>
              <w:left w:val="single" w:sz="4" w:space="0" w:color="auto"/>
              <w:bottom w:val="nil"/>
              <w:right w:val="single" w:sz="4" w:space="0" w:color="auto"/>
            </w:tcBorders>
            <w:hideMark/>
          </w:tcPr>
          <w:p w:rsidR="00F26860" w:rsidRDefault="002444BE" w:rsidP="00A60E15">
            <w:pPr>
              <w:snapToGrid w:val="0"/>
              <w:rPr>
                <w:rFonts w:asciiTheme="minorEastAsia" w:hAnsiTheme="minorEastAsia"/>
                <w:szCs w:val="28"/>
              </w:rPr>
            </w:pPr>
            <w:r w:rsidRPr="002444BE">
              <w:rPr>
                <w:rFonts w:asciiTheme="minorEastAsia" w:hAnsiTheme="minorEastAsia" w:hint="eastAsia"/>
                <w:szCs w:val="28"/>
              </w:rPr>
              <w:t>医療保険給付関係情報であって規則で定めるもの</w:t>
            </w:r>
          </w:p>
        </w:tc>
      </w:tr>
      <w:tr w:rsidR="00F26860" w:rsidTr="002444BE">
        <w:trPr>
          <w:trHeight w:val="720"/>
        </w:trPr>
        <w:tc>
          <w:tcPr>
            <w:tcW w:w="851" w:type="dxa"/>
            <w:tcBorders>
              <w:top w:val="nil"/>
              <w:left w:val="single" w:sz="4" w:space="0" w:color="auto"/>
              <w:bottom w:val="nil"/>
              <w:right w:val="single" w:sz="4" w:space="0" w:color="auto"/>
            </w:tcBorders>
          </w:tcPr>
          <w:p w:rsidR="00F26860" w:rsidRDefault="00F26860" w:rsidP="00A60E15">
            <w:pPr>
              <w:snapToGrid w:val="0"/>
              <w:jc w:val="center"/>
              <w:rPr>
                <w:rFonts w:asciiTheme="minorEastAsia" w:hAnsiTheme="minorEastAsia"/>
                <w:szCs w:val="28"/>
              </w:rPr>
            </w:pPr>
          </w:p>
        </w:tc>
        <w:tc>
          <w:tcPr>
            <w:tcW w:w="1417" w:type="dxa"/>
            <w:tcBorders>
              <w:top w:val="nil"/>
              <w:left w:val="single" w:sz="4" w:space="0" w:color="auto"/>
              <w:bottom w:val="nil"/>
              <w:right w:val="single" w:sz="4" w:space="0" w:color="auto"/>
            </w:tcBorders>
          </w:tcPr>
          <w:p w:rsidR="00F26860" w:rsidRDefault="00F26860" w:rsidP="00A60E15">
            <w:pPr>
              <w:snapToGrid w:val="0"/>
              <w:rPr>
                <w:rFonts w:asciiTheme="minorEastAsia" w:hAnsiTheme="minorEastAsia"/>
                <w:szCs w:val="28"/>
              </w:rPr>
            </w:pPr>
          </w:p>
        </w:tc>
        <w:tc>
          <w:tcPr>
            <w:tcW w:w="3402" w:type="dxa"/>
            <w:tcBorders>
              <w:top w:val="nil"/>
              <w:left w:val="single" w:sz="4" w:space="0" w:color="auto"/>
              <w:bottom w:val="nil"/>
              <w:right w:val="single" w:sz="4" w:space="0" w:color="auto"/>
            </w:tcBorders>
          </w:tcPr>
          <w:p w:rsidR="00F26860" w:rsidRDefault="00F26860" w:rsidP="00A60E15">
            <w:pPr>
              <w:snapToGrid w:val="0"/>
              <w:rPr>
                <w:rFonts w:asciiTheme="minorEastAsia" w:hAnsiTheme="minorEastAsia"/>
                <w:szCs w:val="28"/>
              </w:rPr>
            </w:pPr>
          </w:p>
        </w:tc>
        <w:tc>
          <w:tcPr>
            <w:tcW w:w="3402" w:type="dxa"/>
            <w:tcBorders>
              <w:top w:val="single" w:sz="4" w:space="0" w:color="auto"/>
              <w:left w:val="single" w:sz="4" w:space="0" w:color="auto"/>
              <w:bottom w:val="single" w:sz="4" w:space="0" w:color="auto"/>
              <w:right w:val="single" w:sz="4" w:space="0" w:color="auto"/>
            </w:tcBorders>
            <w:hideMark/>
          </w:tcPr>
          <w:p w:rsidR="00F26860" w:rsidRDefault="002444BE" w:rsidP="00A60E15">
            <w:pPr>
              <w:snapToGrid w:val="0"/>
              <w:rPr>
                <w:rFonts w:asciiTheme="minorEastAsia" w:hAnsiTheme="minorEastAsia"/>
                <w:szCs w:val="28"/>
              </w:rPr>
            </w:pPr>
            <w:r w:rsidRPr="002444BE">
              <w:rPr>
                <w:rFonts w:asciiTheme="minorEastAsia" w:hAnsiTheme="minorEastAsia" w:hint="eastAsia"/>
                <w:szCs w:val="28"/>
              </w:rPr>
              <w:t>生活保護関係情報であって規則で定めるもの</w:t>
            </w:r>
          </w:p>
        </w:tc>
      </w:tr>
      <w:tr w:rsidR="002444BE" w:rsidTr="00A60E15">
        <w:trPr>
          <w:trHeight w:val="720"/>
        </w:trPr>
        <w:tc>
          <w:tcPr>
            <w:tcW w:w="851" w:type="dxa"/>
            <w:tcBorders>
              <w:top w:val="nil"/>
              <w:left w:val="single" w:sz="4" w:space="0" w:color="auto"/>
              <w:bottom w:val="single" w:sz="4" w:space="0" w:color="auto"/>
              <w:right w:val="single" w:sz="4" w:space="0" w:color="auto"/>
            </w:tcBorders>
          </w:tcPr>
          <w:p w:rsidR="002444BE" w:rsidRDefault="002444BE" w:rsidP="00A60E15">
            <w:pPr>
              <w:snapToGrid w:val="0"/>
              <w:jc w:val="center"/>
              <w:rPr>
                <w:rFonts w:asciiTheme="minorEastAsia" w:hAnsiTheme="minorEastAsia"/>
                <w:szCs w:val="28"/>
              </w:rPr>
            </w:pPr>
          </w:p>
        </w:tc>
        <w:tc>
          <w:tcPr>
            <w:tcW w:w="1417" w:type="dxa"/>
            <w:tcBorders>
              <w:top w:val="nil"/>
              <w:left w:val="single" w:sz="4" w:space="0" w:color="auto"/>
              <w:bottom w:val="single" w:sz="4" w:space="0" w:color="auto"/>
              <w:right w:val="single" w:sz="4" w:space="0" w:color="auto"/>
            </w:tcBorders>
          </w:tcPr>
          <w:p w:rsidR="002444BE" w:rsidRDefault="002444BE" w:rsidP="00A60E15">
            <w:pPr>
              <w:snapToGrid w:val="0"/>
              <w:rPr>
                <w:rFonts w:asciiTheme="minorEastAsia" w:hAnsiTheme="minorEastAsia"/>
                <w:szCs w:val="28"/>
              </w:rPr>
            </w:pPr>
          </w:p>
        </w:tc>
        <w:tc>
          <w:tcPr>
            <w:tcW w:w="3402" w:type="dxa"/>
            <w:tcBorders>
              <w:top w:val="nil"/>
              <w:left w:val="single" w:sz="4" w:space="0" w:color="auto"/>
              <w:bottom w:val="single" w:sz="4" w:space="0" w:color="auto"/>
              <w:right w:val="single" w:sz="4" w:space="0" w:color="auto"/>
            </w:tcBorders>
          </w:tcPr>
          <w:p w:rsidR="002444BE" w:rsidRDefault="002444BE" w:rsidP="00A60E15">
            <w:pPr>
              <w:snapToGrid w:val="0"/>
              <w:rPr>
                <w:rFonts w:asciiTheme="minorEastAsia" w:hAnsiTheme="minorEastAsia"/>
                <w:szCs w:val="28"/>
              </w:rPr>
            </w:pPr>
          </w:p>
        </w:tc>
        <w:tc>
          <w:tcPr>
            <w:tcW w:w="3402" w:type="dxa"/>
            <w:tcBorders>
              <w:top w:val="single" w:sz="4" w:space="0" w:color="auto"/>
              <w:left w:val="single" w:sz="4" w:space="0" w:color="auto"/>
              <w:bottom w:val="single" w:sz="4" w:space="0" w:color="auto"/>
              <w:right w:val="single" w:sz="4" w:space="0" w:color="auto"/>
            </w:tcBorders>
          </w:tcPr>
          <w:p w:rsidR="002444BE" w:rsidRDefault="002444BE" w:rsidP="00A60E15">
            <w:pPr>
              <w:snapToGrid w:val="0"/>
              <w:rPr>
                <w:rFonts w:asciiTheme="minorEastAsia" w:hAnsiTheme="minorEastAsia"/>
                <w:szCs w:val="28"/>
              </w:rPr>
            </w:pPr>
            <w:r w:rsidRPr="002444BE">
              <w:rPr>
                <w:rFonts w:asciiTheme="minorEastAsia" w:hAnsiTheme="minorEastAsia" w:hint="eastAsia"/>
                <w:szCs w:val="28"/>
              </w:rPr>
              <w:t>地方税関係情報であって規則で定めるもの</w:t>
            </w:r>
          </w:p>
        </w:tc>
      </w:tr>
    </w:tbl>
    <w:p w:rsidR="00F26860" w:rsidRPr="00F26860" w:rsidRDefault="00F26860" w:rsidP="00964B81">
      <w:pPr>
        <w:spacing w:line="240" w:lineRule="exact"/>
      </w:pPr>
    </w:p>
    <w:p w:rsidR="00805616" w:rsidRDefault="00805616" w:rsidP="00805616">
      <w:r>
        <w:rPr>
          <w:rFonts w:hint="eastAsia"/>
        </w:rPr>
        <w:t xml:space="preserve">　</w:t>
      </w:r>
      <w:r w:rsidR="00964B81">
        <w:rPr>
          <w:rFonts w:hint="eastAsia"/>
        </w:rPr>
        <w:t xml:space="preserve">　　</w:t>
      </w:r>
      <w:r>
        <w:rPr>
          <w:rFonts w:hint="eastAsia"/>
        </w:rPr>
        <w:t>付　則</w:t>
      </w:r>
    </w:p>
    <w:p w:rsidR="007741C2" w:rsidRDefault="00380A0C" w:rsidP="007741C2">
      <w:r>
        <w:rPr>
          <w:rFonts w:hint="eastAsia"/>
        </w:rPr>
        <w:t xml:space="preserve">　この条例は、公布の日</w:t>
      </w:r>
      <w:r w:rsidR="00A41544">
        <w:rPr>
          <w:rFonts w:hint="eastAsia"/>
        </w:rPr>
        <w:t>から施行する。</w:t>
      </w:r>
    </w:p>
    <w:p w:rsidR="004D5A7C" w:rsidRPr="00983C0F" w:rsidRDefault="00623BD4" w:rsidP="00E95313">
      <w:pPr>
        <w:ind w:left="531" w:hangingChars="200" w:hanging="531"/>
      </w:pPr>
      <w:r w:rsidRPr="00983C0F">
        <w:rPr>
          <w:rFonts w:hint="eastAsia"/>
        </w:rPr>
        <w:lastRenderedPageBreak/>
        <w:t xml:space="preserve">　（説明）</w:t>
      </w:r>
      <w:r w:rsidR="00393BD1">
        <w:rPr>
          <w:rFonts w:hint="eastAsia"/>
        </w:rPr>
        <w:t>子ども医療費助成事務に係る</w:t>
      </w:r>
      <w:r w:rsidR="002444BE">
        <w:rPr>
          <w:rFonts w:hint="eastAsia"/>
        </w:rPr>
        <w:t>個人番号の利用</w:t>
      </w:r>
      <w:r w:rsidR="00F26860">
        <w:rPr>
          <w:rFonts w:hint="eastAsia"/>
        </w:rPr>
        <w:t>範囲を改める</w:t>
      </w:r>
      <w:r w:rsidR="0051130D">
        <w:rPr>
          <w:rFonts w:hint="eastAsia"/>
        </w:rPr>
        <w:t>必要がある</w:t>
      </w:r>
      <w:r w:rsidR="004D5A7C">
        <w:rPr>
          <w:rFonts w:hint="eastAsia"/>
        </w:rPr>
        <w:t>。</w:t>
      </w:r>
    </w:p>
    <w:sectPr w:rsidR="004D5A7C" w:rsidRPr="00983C0F" w:rsidSect="00333EF0">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01" w:rsidRDefault="00727501" w:rsidP="005213B9">
      <w:r>
        <w:separator/>
      </w:r>
    </w:p>
  </w:endnote>
  <w:endnote w:type="continuationSeparator" w:id="0">
    <w:p w:rsidR="00727501" w:rsidRDefault="00727501" w:rsidP="0052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61" w:rsidRDefault="00C37D6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61" w:rsidRDefault="00C37D6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61" w:rsidRDefault="00C37D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01" w:rsidRDefault="00727501" w:rsidP="005213B9">
      <w:r>
        <w:separator/>
      </w:r>
    </w:p>
  </w:footnote>
  <w:footnote w:type="continuationSeparator" w:id="0">
    <w:p w:rsidR="00727501" w:rsidRDefault="00727501" w:rsidP="0052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61" w:rsidRDefault="00C37D6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61" w:rsidRDefault="00C37D6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61" w:rsidRDefault="00C37D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DD59B8"/>
    <w:multiLevelType w:val="hybridMultilevel"/>
    <w:tmpl w:val="C32CFE3A"/>
    <w:lvl w:ilvl="0" w:tplc="AAE0C234">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2"/>
  </w:num>
  <w:num w:numId="7">
    <w:abstractNumId w:val="4"/>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1X09Irc4AV3VTUnwtXkQ7s7xuhGMsciwSIOqP1NXvGFjDLtvYYjgoVtkxPI203QU/m9R0/m7UZHg+bpwST8NQ==" w:salt="J3nURhaVr2Q2mLxO8+JT7g=="/>
  <w:defaultTabStop w:val="840"/>
  <w:drawingGridHorizontalSpacing w:val="133"/>
  <w:drawingGridVerticalSpacing w:val="31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CF"/>
    <w:rsid w:val="00003D7B"/>
    <w:rsid w:val="000042CC"/>
    <w:rsid w:val="00010547"/>
    <w:rsid w:val="00015524"/>
    <w:rsid w:val="000217FD"/>
    <w:rsid w:val="000226B9"/>
    <w:rsid w:val="00024156"/>
    <w:rsid w:val="00025682"/>
    <w:rsid w:val="00025F24"/>
    <w:rsid w:val="00027279"/>
    <w:rsid w:val="000277FB"/>
    <w:rsid w:val="00034C9E"/>
    <w:rsid w:val="00044102"/>
    <w:rsid w:val="000472BA"/>
    <w:rsid w:val="00047B6C"/>
    <w:rsid w:val="00054688"/>
    <w:rsid w:val="00056760"/>
    <w:rsid w:val="00057D02"/>
    <w:rsid w:val="00057EF0"/>
    <w:rsid w:val="000604B3"/>
    <w:rsid w:val="0006436D"/>
    <w:rsid w:val="00075932"/>
    <w:rsid w:val="00080BFC"/>
    <w:rsid w:val="0008157F"/>
    <w:rsid w:val="00083172"/>
    <w:rsid w:val="00086876"/>
    <w:rsid w:val="000935B0"/>
    <w:rsid w:val="0009415E"/>
    <w:rsid w:val="0009537A"/>
    <w:rsid w:val="00095EA0"/>
    <w:rsid w:val="000A3AA9"/>
    <w:rsid w:val="000B0DB9"/>
    <w:rsid w:val="000B1999"/>
    <w:rsid w:val="000B23C6"/>
    <w:rsid w:val="000B5981"/>
    <w:rsid w:val="000B665B"/>
    <w:rsid w:val="000B772F"/>
    <w:rsid w:val="000B7B46"/>
    <w:rsid w:val="000D095B"/>
    <w:rsid w:val="000D263C"/>
    <w:rsid w:val="000D320C"/>
    <w:rsid w:val="000D3519"/>
    <w:rsid w:val="000D56C5"/>
    <w:rsid w:val="000D5E08"/>
    <w:rsid w:val="000D6B79"/>
    <w:rsid w:val="000E2871"/>
    <w:rsid w:val="000E519A"/>
    <w:rsid w:val="000F5B34"/>
    <w:rsid w:val="00102253"/>
    <w:rsid w:val="001033D7"/>
    <w:rsid w:val="00103E40"/>
    <w:rsid w:val="00107196"/>
    <w:rsid w:val="00113E85"/>
    <w:rsid w:val="00114412"/>
    <w:rsid w:val="0011584B"/>
    <w:rsid w:val="00125281"/>
    <w:rsid w:val="00131093"/>
    <w:rsid w:val="00140356"/>
    <w:rsid w:val="00140B78"/>
    <w:rsid w:val="00143342"/>
    <w:rsid w:val="0014396D"/>
    <w:rsid w:val="00143BAD"/>
    <w:rsid w:val="00145BF9"/>
    <w:rsid w:val="0015223E"/>
    <w:rsid w:val="001556DC"/>
    <w:rsid w:val="0015668E"/>
    <w:rsid w:val="00164530"/>
    <w:rsid w:val="00167C52"/>
    <w:rsid w:val="0017293B"/>
    <w:rsid w:val="00172E5B"/>
    <w:rsid w:val="001736F9"/>
    <w:rsid w:val="00180F29"/>
    <w:rsid w:val="00183EF6"/>
    <w:rsid w:val="00190280"/>
    <w:rsid w:val="0019095B"/>
    <w:rsid w:val="00191137"/>
    <w:rsid w:val="001914EE"/>
    <w:rsid w:val="00191663"/>
    <w:rsid w:val="001954CC"/>
    <w:rsid w:val="00196F42"/>
    <w:rsid w:val="001A031C"/>
    <w:rsid w:val="001A560B"/>
    <w:rsid w:val="001A7BC4"/>
    <w:rsid w:val="001B5C83"/>
    <w:rsid w:val="001B7E4A"/>
    <w:rsid w:val="001D126D"/>
    <w:rsid w:val="001D20A4"/>
    <w:rsid w:val="001D36C2"/>
    <w:rsid w:val="001D458E"/>
    <w:rsid w:val="001D4F49"/>
    <w:rsid w:val="001E404A"/>
    <w:rsid w:val="001E502A"/>
    <w:rsid w:val="001F00E9"/>
    <w:rsid w:val="001F4B7E"/>
    <w:rsid w:val="001F4F03"/>
    <w:rsid w:val="001F63AF"/>
    <w:rsid w:val="001F79D0"/>
    <w:rsid w:val="00202256"/>
    <w:rsid w:val="002077DE"/>
    <w:rsid w:val="00210037"/>
    <w:rsid w:val="0021029F"/>
    <w:rsid w:val="0021102F"/>
    <w:rsid w:val="00211AEA"/>
    <w:rsid w:val="002164C7"/>
    <w:rsid w:val="002279A0"/>
    <w:rsid w:val="00233C32"/>
    <w:rsid w:val="00233E98"/>
    <w:rsid w:val="00236138"/>
    <w:rsid w:val="002366B0"/>
    <w:rsid w:val="00236D5B"/>
    <w:rsid w:val="00244060"/>
    <w:rsid w:val="002444BE"/>
    <w:rsid w:val="0024539E"/>
    <w:rsid w:val="002539AA"/>
    <w:rsid w:val="0025612B"/>
    <w:rsid w:val="00260441"/>
    <w:rsid w:val="0026480B"/>
    <w:rsid w:val="00274510"/>
    <w:rsid w:val="002764D4"/>
    <w:rsid w:val="00277252"/>
    <w:rsid w:val="00282DF6"/>
    <w:rsid w:val="002852A9"/>
    <w:rsid w:val="00285618"/>
    <w:rsid w:val="002866C8"/>
    <w:rsid w:val="002871F4"/>
    <w:rsid w:val="0028799F"/>
    <w:rsid w:val="00287ADA"/>
    <w:rsid w:val="0029266A"/>
    <w:rsid w:val="002A01A2"/>
    <w:rsid w:val="002A7B05"/>
    <w:rsid w:val="002B051E"/>
    <w:rsid w:val="002B2E02"/>
    <w:rsid w:val="002D0B5A"/>
    <w:rsid w:val="002D7E91"/>
    <w:rsid w:val="002E18CC"/>
    <w:rsid w:val="002E22A1"/>
    <w:rsid w:val="002E76E3"/>
    <w:rsid w:val="002F3F0B"/>
    <w:rsid w:val="002F507E"/>
    <w:rsid w:val="00304E48"/>
    <w:rsid w:val="00306F55"/>
    <w:rsid w:val="00310BF6"/>
    <w:rsid w:val="0031174C"/>
    <w:rsid w:val="00316243"/>
    <w:rsid w:val="00316BDB"/>
    <w:rsid w:val="00333EF0"/>
    <w:rsid w:val="00334615"/>
    <w:rsid w:val="00341346"/>
    <w:rsid w:val="00341A7A"/>
    <w:rsid w:val="00345548"/>
    <w:rsid w:val="003463A1"/>
    <w:rsid w:val="00350BDD"/>
    <w:rsid w:val="003513B7"/>
    <w:rsid w:val="00351444"/>
    <w:rsid w:val="0035627D"/>
    <w:rsid w:val="00356C57"/>
    <w:rsid w:val="00360419"/>
    <w:rsid w:val="003620AE"/>
    <w:rsid w:val="0036264C"/>
    <w:rsid w:val="003640C7"/>
    <w:rsid w:val="003658DB"/>
    <w:rsid w:val="00373ED0"/>
    <w:rsid w:val="00374558"/>
    <w:rsid w:val="003805B7"/>
    <w:rsid w:val="00380A0C"/>
    <w:rsid w:val="00383052"/>
    <w:rsid w:val="00384909"/>
    <w:rsid w:val="00393BD1"/>
    <w:rsid w:val="003A44E3"/>
    <w:rsid w:val="003A63A8"/>
    <w:rsid w:val="003B184F"/>
    <w:rsid w:val="003B24ED"/>
    <w:rsid w:val="003B55B9"/>
    <w:rsid w:val="003B6FB0"/>
    <w:rsid w:val="003C13AA"/>
    <w:rsid w:val="003C172C"/>
    <w:rsid w:val="003C3C8E"/>
    <w:rsid w:val="003C7FAC"/>
    <w:rsid w:val="003D1147"/>
    <w:rsid w:val="003D3780"/>
    <w:rsid w:val="003D426E"/>
    <w:rsid w:val="003D5D17"/>
    <w:rsid w:val="003D652A"/>
    <w:rsid w:val="003E554F"/>
    <w:rsid w:val="003E63D9"/>
    <w:rsid w:val="003E6417"/>
    <w:rsid w:val="003F42AA"/>
    <w:rsid w:val="003F505B"/>
    <w:rsid w:val="003F6C20"/>
    <w:rsid w:val="004069A5"/>
    <w:rsid w:val="0041234D"/>
    <w:rsid w:val="004205DE"/>
    <w:rsid w:val="0042117B"/>
    <w:rsid w:val="004217AC"/>
    <w:rsid w:val="0042550F"/>
    <w:rsid w:val="00425A39"/>
    <w:rsid w:val="00431424"/>
    <w:rsid w:val="004331D8"/>
    <w:rsid w:val="004357D2"/>
    <w:rsid w:val="0044029F"/>
    <w:rsid w:val="00440719"/>
    <w:rsid w:val="00450A45"/>
    <w:rsid w:val="00454C6C"/>
    <w:rsid w:val="0046044A"/>
    <w:rsid w:val="00471657"/>
    <w:rsid w:val="00471E08"/>
    <w:rsid w:val="0047645F"/>
    <w:rsid w:val="00480ECF"/>
    <w:rsid w:val="00493489"/>
    <w:rsid w:val="00493B37"/>
    <w:rsid w:val="0049685C"/>
    <w:rsid w:val="004A1F11"/>
    <w:rsid w:val="004A365B"/>
    <w:rsid w:val="004A3DB4"/>
    <w:rsid w:val="004B4AB2"/>
    <w:rsid w:val="004B7324"/>
    <w:rsid w:val="004C137C"/>
    <w:rsid w:val="004C1C8B"/>
    <w:rsid w:val="004C600C"/>
    <w:rsid w:val="004D12BA"/>
    <w:rsid w:val="004D1FED"/>
    <w:rsid w:val="004D27B0"/>
    <w:rsid w:val="004D5A7C"/>
    <w:rsid w:val="004D7CE9"/>
    <w:rsid w:val="004E30D9"/>
    <w:rsid w:val="004E42E9"/>
    <w:rsid w:val="004E44E9"/>
    <w:rsid w:val="004E4F54"/>
    <w:rsid w:val="004E5506"/>
    <w:rsid w:val="004E5E0E"/>
    <w:rsid w:val="004E73F1"/>
    <w:rsid w:val="004E75B0"/>
    <w:rsid w:val="00500970"/>
    <w:rsid w:val="0050421F"/>
    <w:rsid w:val="00504E28"/>
    <w:rsid w:val="00510C7C"/>
    <w:rsid w:val="0051130D"/>
    <w:rsid w:val="00511855"/>
    <w:rsid w:val="0051314A"/>
    <w:rsid w:val="005148F2"/>
    <w:rsid w:val="0051569B"/>
    <w:rsid w:val="005203B6"/>
    <w:rsid w:val="005213B9"/>
    <w:rsid w:val="005222C3"/>
    <w:rsid w:val="00527D1F"/>
    <w:rsid w:val="00532E8C"/>
    <w:rsid w:val="0053603B"/>
    <w:rsid w:val="005410A5"/>
    <w:rsid w:val="00556BB2"/>
    <w:rsid w:val="00564429"/>
    <w:rsid w:val="00565776"/>
    <w:rsid w:val="00572554"/>
    <w:rsid w:val="00592EB6"/>
    <w:rsid w:val="005932DA"/>
    <w:rsid w:val="005A2DEA"/>
    <w:rsid w:val="005A30B9"/>
    <w:rsid w:val="005A40E8"/>
    <w:rsid w:val="005B20C8"/>
    <w:rsid w:val="005B7ABC"/>
    <w:rsid w:val="005B7E56"/>
    <w:rsid w:val="005C1FCB"/>
    <w:rsid w:val="005D2D48"/>
    <w:rsid w:val="005E7E74"/>
    <w:rsid w:val="005F07F8"/>
    <w:rsid w:val="005F1D39"/>
    <w:rsid w:val="00600025"/>
    <w:rsid w:val="006173E1"/>
    <w:rsid w:val="00617E59"/>
    <w:rsid w:val="00620697"/>
    <w:rsid w:val="006227AE"/>
    <w:rsid w:val="006234AB"/>
    <w:rsid w:val="00623BD4"/>
    <w:rsid w:val="00630307"/>
    <w:rsid w:val="006307DD"/>
    <w:rsid w:val="00636779"/>
    <w:rsid w:val="00641427"/>
    <w:rsid w:val="0064780B"/>
    <w:rsid w:val="006503BF"/>
    <w:rsid w:val="00654584"/>
    <w:rsid w:val="006559BD"/>
    <w:rsid w:val="00657C4B"/>
    <w:rsid w:val="00662406"/>
    <w:rsid w:val="006635D5"/>
    <w:rsid w:val="00670E59"/>
    <w:rsid w:val="00672373"/>
    <w:rsid w:val="006750AD"/>
    <w:rsid w:val="00677134"/>
    <w:rsid w:val="0069139E"/>
    <w:rsid w:val="006917C2"/>
    <w:rsid w:val="00692BD2"/>
    <w:rsid w:val="006A0F1C"/>
    <w:rsid w:val="006A1FD3"/>
    <w:rsid w:val="006A3293"/>
    <w:rsid w:val="006A35FC"/>
    <w:rsid w:val="006A459A"/>
    <w:rsid w:val="006A68F8"/>
    <w:rsid w:val="006B2086"/>
    <w:rsid w:val="006B33A4"/>
    <w:rsid w:val="006C0D32"/>
    <w:rsid w:val="006C6587"/>
    <w:rsid w:val="006C6D28"/>
    <w:rsid w:val="006D7AAE"/>
    <w:rsid w:val="006E43E3"/>
    <w:rsid w:val="006E60A0"/>
    <w:rsid w:val="006F2C4D"/>
    <w:rsid w:val="006F6441"/>
    <w:rsid w:val="0070445C"/>
    <w:rsid w:val="00711455"/>
    <w:rsid w:val="007114CB"/>
    <w:rsid w:val="00712CDD"/>
    <w:rsid w:val="00717ADF"/>
    <w:rsid w:val="00723ED3"/>
    <w:rsid w:val="00725811"/>
    <w:rsid w:val="00727501"/>
    <w:rsid w:val="0073087A"/>
    <w:rsid w:val="007401D1"/>
    <w:rsid w:val="00740926"/>
    <w:rsid w:val="00740D66"/>
    <w:rsid w:val="007436B8"/>
    <w:rsid w:val="00743B34"/>
    <w:rsid w:val="00761902"/>
    <w:rsid w:val="00763ACD"/>
    <w:rsid w:val="00764D0F"/>
    <w:rsid w:val="00764FF5"/>
    <w:rsid w:val="00770C24"/>
    <w:rsid w:val="007715A4"/>
    <w:rsid w:val="007740D1"/>
    <w:rsid w:val="007741C2"/>
    <w:rsid w:val="007857F3"/>
    <w:rsid w:val="00790152"/>
    <w:rsid w:val="00794FC9"/>
    <w:rsid w:val="00796EC5"/>
    <w:rsid w:val="007A0FBB"/>
    <w:rsid w:val="007A2E2E"/>
    <w:rsid w:val="007A7789"/>
    <w:rsid w:val="007B2EA9"/>
    <w:rsid w:val="007B38E3"/>
    <w:rsid w:val="007C3B47"/>
    <w:rsid w:val="007C5619"/>
    <w:rsid w:val="007C644E"/>
    <w:rsid w:val="007D37E3"/>
    <w:rsid w:val="007E0804"/>
    <w:rsid w:val="007E4702"/>
    <w:rsid w:val="007E7A8D"/>
    <w:rsid w:val="007F3E84"/>
    <w:rsid w:val="007F4C26"/>
    <w:rsid w:val="008010D7"/>
    <w:rsid w:val="00802339"/>
    <w:rsid w:val="00805616"/>
    <w:rsid w:val="00807976"/>
    <w:rsid w:val="008241EF"/>
    <w:rsid w:val="00826878"/>
    <w:rsid w:val="008310F9"/>
    <w:rsid w:val="00833F72"/>
    <w:rsid w:val="0085142B"/>
    <w:rsid w:val="00854742"/>
    <w:rsid w:val="008565DA"/>
    <w:rsid w:val="00861EF1"/>
    <w:rsid w:val="008635D5"/>
    <w:rsid w:val="00864C53"/>
    <w:rsid w:val="008711A6"/>
    <w:rsid w:val="00872B72"/>
    <w:rsid w:val="00872E13"/>
    <w:rsid w:val="00876F90"/>
    <w:rsid w:val="008814D4"/>
    <w:rsid w:val="00886FB6"/>
    <w:rsid w:val="0088791C"/>
    <w:rsid w:val="008938E9"/>
    <w:rsid w:val="008A03ED"/>
    <w:rsid w:val="008A1420"/>
    <w:rsid w:val="008A785D"/>
    <w:rsid w:val="008C4AD3"/>
    <w:rsid w:val="008C4E63"/>
    <w:rsid w:val="008C7A37"/>
    <w:rsid w:val="008D377A"/>
    <w:rsid w:val="008D3EA9"/>
    <w:rsid w:val="008D5075"/>
    <w:rsid w:val="008E071F"/>
    <w:rsid w:val="008E2A02"/>
    <w:rsid w:val="008E362A"/>
    <w:rsid w:val="008E6BBA"/>
    <w:rsid w:val="008F101C"/>
    <w:rsid w:val="008F1C8E"/>
    <w:rsid w:val="008F20B1"/>
    <w:rsid w:val="008F215D"/>
    <w:rsid w:val="008F733B"/>
    <w:rsid w:val="008F738B"/>
    <w:rsid w:val="008F7F57"/>
    <w:rsid w:val="00903B5B"/>
    <w:rsid w:val="00905335"/>
    <w:rsid w:val="0090704C"/>
    <w:rsid w:val="00915AFA"/>
    <w:rsid w:val="00916584"/>
    <w:rsid w:val="00917212"/>
    <w:rsid w:val="00925C23"/>
    <w:rsid w:val="0092714B"/>
    <w:rsid w:val="00932A56"/>
    <w:rsid w:val="009402BD"/>
    <w:rsid w:val="009467DC"/>
    <w:rsid w:val="00946BF1"/>
    <w:rsid w:val="00947FC3"/>
    <w:rsid w:val="00950C48"/>
    <w:rsid w:val="00961BB1"/>
    <w:rsid w:val="00964ABE"/>
    <w:rsid w:val="00964B81"/>
    <w:rsid w:val="009747EB"/>
    <w:rsid w:val="0097703A"/>
    <w:rsid w:val="00977320"/>
    <w:rsid w:val="0098129B"/>
    <w:rsid w:val="009827D5"/>
    <w:rsid w:val="00983C0F"/>
    <w:rsid w:val="00990E73"/>
    <w:rsid w:val="00995864"/>
    <w:rsid w:val="00996C74"/>
    <w:rsid w:val="009A67D9"/>
    <w:rsid w:val="009A72DA"/>
    <w:rsid w:val="009B658F"/>
    <w:rsid w:val="009B6854"/>
    <w:rsid w:val="009C70EF"/>
    <w:rsid w:val="009C78D1"/>
    <w:rsid w:val="009C7E03"/>
    <w:rsid w:val="009D18CF"/>
    <w:rsid w:val="009D28A0"/>
    <w:rsid w:val="009D2BB8"/>
    <w:rsid w:val="009D513F"/>
    <w:rsid w:val="009D5F71"/>
    <w:rsid w:val="009E7586"/>
    <w:rsid w:val="009F194A"/>
    <w:rsid w:val="009F31C6"/>
    <w:rsid w:val="009F67BA"/>
    <w:rsid w:val="00A03735"/>
    <w:rsid w:val="00A04ADF"/>
    <w:rsid w:val="00A06239"/>
    <w:rsid w:val="00A11A5E"/>
    <w:rsid w:val="00A124A7"/>
    <w:rsid w:val="00A12A0E"/>
    <w:rsid w:val="00A20C82"/>
    <w:rsid w:val="00A20DC4"/>
    <w:rsid w:val="00A23ACE"/>
    <w:rsid w:val="00A31A9E"/>
    <w:rsid w:val="00A40111"/>
    <w:rsid w:val="00A41544"/>
    <w:rsid w:val="00A427D5"/>
    <w:rsid w:val="00A46638"/>
    <w:rsid w:val="00A518A6"/>
    <w:rsid w:val="00A527F5"/>
    <w:rsid w:val="00A532A8"/>
    <w:rsid w:val="00A54334"/>
    <w:rsid w:val="00A5598A"/>
    <w:rsid w:val="00A571D5"/>
    <w:rsid w:val="00A60BB4"/>
    <w:rsid w:val="00A64DB2"/>
    <w:rsid w:val="00A66E45"/>
    <w:rsid w:val="00A67F4E"/>
    <w:rsid w:val="00A728E4"/>
    <w:rsid w:val="00A7515A"/>
    <w:rsid w:val="00A81D5E"/>
    <w:rsid w:val="00A822A0"/>
    <w:rsid w:val="00A869F3"/>
    <w:rsid w:val="00A875B0"/>
    <w:rsid w:val="00A92391"/>
    <w:rsid w:val="00A96342"/>
    <w:rsid w:val="00A970EC"/>
    <w:rsid w:val="00AA0DE8"/>
    <w:rsid w:val="00AA1BBD"/>
    <w:rsid w:val="00AA5C77"/>
    <w:rsid w:val="00AB0697"/>
    <w:rsid w:val="00AB4DEF"/>
    <w:rsid w:val="00AB5B6D"/>
    <w:rsid w:val="00AB7C3D"/>
    <w:rsid w:val="00AE2F6E"/>
    <w:rsid w:val="00AE42F4"/>
    <w:rsid w:val="00AE79DC"/>
    <w:rsid w:val="00AF39EB"/>
    <w:rsid w:val="00AF7020"/>
    <w:rsid w:val="00B0022B"/>
    <w:rsid w:val="00B02796"/>
    <w:rsid w:val="00B04A8F"/>
    <w:rsid w:val="00B06863"/>
    <w:rsid w:val="00B1498A"/>
    <w:rsid w:val="00B20F53"/>
    <w:rsid w:val="00B25454"/>
    <w:rsid w:val="00B25B7A"/>
    <w:rsid w:val="00B5190B"/>
    <w:rsid w:val="00B52683"/>
    <w:rsid w:val="00B57B45"/>
    <w:rsid w:val="00B601C4"/>
    <w:rsid w:val="00B60FA1"/>
    <w:rsid w:val="00B66882"/>
    <w:rsid w:val="00B74EFA"/>
    <w:rsid w:val="00B80170"/>
    <w:rsid w:val="00B812FB"/>
    <w:rsid w:val="00B84CFF"/>
    <w:rsid w:val="00B93A96"/>
    <w:rsid w:val="00BA270D"/>
    <w:rsid w:val="00BA617C"/>
    <w:rsid w:val="00BB486B"/>
    <w:rsid w:val="00BC1318"/>
    <w:rsid w:val="00BC331B"/>
    <w:rsid w:val="00BD6516"/>
    <w:rsid w:val="00BE022B"/>
    <w:rsid w:val="00BE121B"/>
    <w:rsid w:val="00BE2F11"/>
    <w:rsid w:val="00BE45B8"/>
    <w:rsid w:val="00BF38FF"/>
    <w:rsid w:val="00BF546C"/>
    <w:rsid w:val="00BF78A7"/>
    <w:rsid w:val="00C017EC"/>
    <w:rsid w:val="00C064DE"/>
    <w:rsid w:val="00C0737C"/>
    <w:rsid w:val="00C12D2D"/>
    <w:rsid w:val="00C16BDC"/>
    <w:rsid w:val="00C22DFD"/>
    <w:rsid w:val="00C24C13"/>
    <w:rsid w:val="00C26F87"/>
    <w:rsid w:val="00C322F3"/>
    <w:rsid w:val="00C37D61"/>
    <w:rsid w:val="00C420FF"/>
    <w:rsid w:val="00C47206"/>
    <w:rsid w:val="00C51D88"/>
    <w:rsid w:val="00C53AFE"/>
    <w:rsid w:val="00C57686"/>
    <w:rsid w:val="00C66360"/>
    <w:rsid w:val="00C66F85"/>
    <w:rsid w:val="00C75513"/>
    <w:rsid w:val="00C8222A"/>
    <w:rsid w:val="00C87A01"/>
    <w:rsid w:val="00CA1A62"/>
    <w:rsid w:val="00CA4A17"/>
    <w:rsid w:val="00CB7137"/>
    <w:rsid w:val="00CB76D7"/>
    <w:rsid w:val="00CC26E6"/>
    <w:rsid w:val="00CC35D6"/>
    <w:rsid w:val="00CC42B2"/>
    <w:rsid w:val="00CD61CC"/>
    <w:rsid w:val="00CE075E"/>
    <w:rsid w:val="00CE2FF3"/>
    <w:rsid w:val="00CE6721"/>
    <w:rsid w:val="00CE7184"/>
    <w:rsid w:val="00CF03B3"/>
    <w:rsid w:val="00CF3275"/>
    <w:rsid w:val="00CF3E4F"/>
    <w:rsid w:val="00D010D8"/>
    <w:rsid w:val="00D024C6"/>
    <w:rsid w:val="00D10382"/>
    <w:rsid w:val="00D14991"/>
    <w:rsid w:val="00D16A6E"/>
    <w:rsid w:val="00D16B65"/>
    <w:rsid w:val="00D204E7"/>
    <w:rsid w:val="00D21329"/>
    <w:rsid w:val="00D213D0"/>
    <w:rsid w:val="00D24C54"/>
    <w:rsid w:val="00D332A8"/>
    <w:rsid w:val="00D36D64"/>
    <w:rsid w:val="00D4417B"/>
    <w:rsid w:val="00D44871"/>
    <w:rsid w:val="00D47411"/>
    <w:rsid w:val="00D5051F"/>
    <w:rsid w:val="00D508F3"/>
    <w:rsid w:val="00D51323"/>
    <w:rsid w:val="00D53856"/>
    <w:rsid w:val="00D538FF"/>
    <w:rsid w:val="00D5540A"/>
    <w:rsid w:val="00D6246A"/>
    <w:rsid w:val="00D7026D"/>
    <w:rsid w:val="00D72D38"/>
    <w:rsid w:val="00D750C5"/>
    <w:rsid w:val="00D770E7"/>
    <w:rsid w:val="00D775AB"/>
    <w:rsid w:val="00D80974"/>
    <w:rsid w:val="00D80CE6"/>
    <w:rsid w:val="00D8101A"/>
    <w:rsid w:val="00D810F8"/>
    <w:rsid w:val="00D85B38"/>
    <w:rsid w:val="00D92353"/>
    <w:rsid w:val="00D92998"/>
    <w:rsid w:val="00D93C56"/>
    <w:rsid w:val="00D9412F"/>
    <w:rsid w:val="00D94C84"/>
    <w:rsid w:val="00DA21C7"/>
    <w:rsid w:val="00DA4090"/>
    <w:rsid w:val="00DA5131"/>
    <w:rsid w:val="00DB4E44"/>
    <w:rsid w:val="00DB6032"/>
    <w:rsid w:val="00DB7403"/>
    <w:rsid w:val="00DC07ED"/>
    <w:rsid w:val="00DC1B8B"/>
    <w:rsid w:val="00DC5D35"/>
    <w:rsid w:val="00DC609F"/>
    <w:rsid w:val="00DD66BA"/>
    <w:rsid w:val="00DE18E3"/>
    <w:rsid w:val="00DE7CC2"/>
    <w:rsid w:val="00DF01D6"/>
    <w:rsid w:val="00DF0BA0"/>
    <w:rsid w:val="00DF317D"/>
    <w:rsid w:val="00DF5AF8"/>
    <w:rsid w:val="00E00F45"/>
    <w:rsid w:val="00E07513"/>
    <w:rsid w:val="00E07B5F"/>
    <w:rsid w:val="00E111A0"/>
    <w:rsid w:val="00E14B21"/>
    <w:rsid w:val="00E30219"/>
    <w:rsid w:val="00E34C23"/>
    <w:rsid w:val="00E37C5C"/>
    <w:rsid w:val="00E40144"/>
    <w:rsid w:val="00E4212B"/>
    <w:rsid w:val="00E43792"/>
    <w:rsid w:val="00E4538B"/>
    <w:rsid w:val="00E459F8"/>
    <w:rsid w:val="00E466D3"/>
    <w:rsid w:val="00E50776"/>
    <w:rsid w:val="00E525F6"/>
    <w:rsid w:val="00E54746"/>
    <w:rsid w:val="00E55B34"/>
    <w:rsid w:val="00E60012"/>
    <w:rsid w:val="00E6556C"/>
    <w:rsid w:val="00E72481"/>
    <w:rsid w:val="00E77CDC"/>
    <w:rsid w:val="00E83B49"/>
    <w:rsid w:val="00E84891"/>
    <w:rsid w:val="00E86432"/>
    <w:rsid w:val="00E86F9E"/>
    <w:rsid w:val="00E9028D"/>
    <w:rsid w:val="00E90A16"/>
    <w:rsid w:val="00E91238"/>
    <w:rsid w:val="00E95313"/>
    <w:rsid w:val="00E97D23"/>
    <w:rsid w:val="00EA47E1"/>
    <w:rsid w:val="00EA593F"/>
    <w:rsid w:val="00EA68C6"/>
    <w:rsid w:val="00EB0194"/>
    <w:rsid w:val="00EB6A16"/>
    <w:rsid w:val="00EC352D"/>
    <w:rsid w:val="00EC5E3E"/>
    <w:rsid w:val="00ED035E"/>
    <w:rsid w:val="00ED13E1"/>
    <w:rsid w:val="00ED147E"/>
    <w:rsid w:val="00ED62B7"/>
    <w:rsid w:val="00EE4459"/>
    <w:rsid w:val="00EE5C62"/>
    <w:rsid w:val="00EE75D8"/>
    <w:rsid w:val="00EF29F6"/>
    <w:rsid w:val="00EF3922"/>
    <w:rsid w:val="00F02194"/>
    <w:rsid w:val="00F15BAF"/>
    <w:rsid w:val="00F20B87"/>
    <w:rsid w:val="00F2440F"/>
    <w:rsid w:val="00F261EA"/>
    <w:rsid w:val="00F2664E"/>
    <w:rsid w:val="00F26860"/>
    <w:rsid w:val="00F26A0D"/>
    <w:rsid w:val="00F26AF4"/>
    <w:rsid w:val="00F32FC8"/>
    <w:rsid w:val="00F36471"/>
    <w:rsid w:val="00F4766A"/>
    <w:rsid w:val="00F52256"/>
    <w:rsid w:val="00F52E14"/>
    <w:rsid w:val="00F5467B"/>
    <w:rsid w:val="00F54A2D"/>
    <w:rsid w:val="00F551A4"/>
    <w:rsid w:val="00F676DC"/>
    <w:rsid w:val="00F81196"/>
    <w:rsid w:val="00F825FF"/>
    <w:rsid w:val="00F82DF0"/>
    <w:rsid w:val="00F83E5E"/>
    <w:rsid w:val="00F852F9"/>
    <w:rsid w:val="00F869FB"/>
    <w:rsid w:val="00F87347"/>
    <w:rsid w:val="00FA1691"/>
    <w:rsid w:val="00FB10E2"/>
    <w:rsid w:val="00FB184B"/>
    <w:rsid w:val="00FB217A"/>
    <w:rsid w:val="00FB3214"/>
    <w:rsid w:val="00FB687F"/>
    <w:rsid w:val="00FB7ED6"/>
    <w:rsid w:val="00FC06BE"/>
    <w:rsid w:val="00FC2DD7"/>
    <w:rsid w:val="00FD156B"/>
    <w:rsid w:val="00FD21BC"/>
    <w:rsid w:val="00FF1265"/>
    <w:rsid w:val="00FF5678"/>
    <w:rsid w:val="00FF5AF0"/>
    <w:rsid w:val="00FF641E"/>
    <w:rsid w:val="00FF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735"/>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258" w:hangingChars="97" w:hanging="258"/>
    </w:pPr>
    <w:rPr>
      <w:rFonts w:hAnsi="ＭＳ ゴシック"/>
    </w:rPr>
  </w:style>
  <w:style w:type="paragraph" w:styleId="3">
    <w:name w:val="Body Text Indent 3"/>
    <w:basedOn w:val="a"/>
    <w:pPr>
      <w:ind w:left="797" w:hangingChars="300" w:hanging="797"/>
    </w:pPr>
  </w:style>
  <w:style w:type="character" w:styleId="a7">
    <w:name w:val="annotation reference"/>
    <w:uiPriority w:val="99"/>
    <w:semiHidden/>
    <w:rsid w:val="00DC609F"/>
    <w:rPr>
      <w:sz w:val="18"/>
      <w:szCs w:val="18"/>
    </w:rPr>
  </w:style>
  <w:style w:type="paragraph" w:styleId="a8">
    <w:name w:val="annotation text"/>
    <w:basedOn w:val="a"/>
    <w:link w:val="a9"/>
    <w:uiPriority w:val="99"/>
    <w:rsid w:val="00DC609F"/>
    <w:pPr>
      <w:jc w:val="left"/>
    </w:pPr>
  </w:style>
  <w:style w:type="paragraph" w:styleId="aa">
    <w:name w:val="annotation subject"/>
    <w:basedOn w:val="a8"/>
    <w:next w:val="a8"/>
    <w:semiHidden/>
    <w:rsid w:val="00DC609F"/>
    <w:rPr>
      <w:b/>
      <w:bCs/>
    </w:rPr>
  </w:style>
  <w:style w:type="paragraph" w:styleId="ab">
    <w:name w:val="Balloon Text"/>
    <w:basedOn w:val="a"/>
    <w:semiHidden/>
    <w:rsid w:val="00DC609F"/>
    <w:rPr>
      <w:rFonts w:ascii="Arial" w:hAnsi="Arial"/>
      <w:sz w:val="18"/>
      <w:szCs w:val="18"/>
    </w:rPr>
  </w:style>
  <w:style w:type="paragraph" w:styleId="ac">
    <w:name w:val="header"/>
    <w:basedOn w:val="a"/>
    <w:link w:val="ad"/>
    <w:rsid w:val="005213B9"/>
    <w:pPr>
      <w:tabs>
        <w:tab w:val="center" w:pos="4252"/>
        <w:tab w:val="right" w:pos="8504"/>
      </w:tabs>
      <w:snapToGrid w:val="0"/>
    </w:pPr>
  </w:style>
  <w:style w:type="character" w:customStyle="1" w:styleId="ad">
    <w:name w:val="ヘッダー (文字)"/>
    <w:link w:val="ac"/>
    <w:rsid w:val="005213B9"/>
    <w:rPr>
      <w:rFonts w:ascii="ＭＳ ゴシック" w:eastAsia="ＭＳ ゴシック"/>
      <w:kern w:val="2"/>
      <w:sz w:val="28"/>
      <w:szCs w:val="24"/>
    </w:rPr>
  </w:style>
  <w:style w:type="paragraph" w:styleId="ae">
    <w:name w:val="footer"/>
    <w:basedOn w:val="a"/>
    <w:link w:val="af"/>
    <w:rsid w:val="005213B9"/>
    <w:pPr>
      <w:tabs>
        <w:tab w:val="center" w:pos="4252"/>
        <w:tab w:val="right" w:pos="8504"/>
      </w:tabs>
      <w:snapToGrid w:val="0"/>
    </w:pPr>
  </w:style>
  <w:style w:type="character" w:customStyle="1" w:styleId="af">
    <w:name w:val="フッター (文字)"/>
    <w:link w:val="ae"/>
    <w:rsid w:val="005213B9"/>
    <w:rPr>
      <w:rFonts w:ascii="ＭＳ ゴシック" w:eastAsia="ＭＳ ゴシック"/>
      <w:kern w:val="2"/>
      <w:sz w:val="28"/>
      <w:szCs w:val="24"/>
    </w:rPr>
  </w:style>
  <w:style w:type="table" w:styleId="af0">
    <w:name w:val="Table Grid"/>
    <w:basedOn w:val="a1"/>
    <w:uiPriority w:val="59"/>
    <w:rsid w:val="00EF3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コメント文字列 (文字)"/>
    <w:basedOn w:val="a0"/>
    <w:link w:val="a8"/>
    <w:uiPriority w:val="99"/>
    <w:locked/>
    <w:rsid w:val="00805616"/>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2208">
      <w:bodyDiv w:val="1"/>
      <w:marLeft w:val="0"/>
      <w:marRight w:val="0"/>
      <w:marTop w:val="0"/>
      <w:marBottom w:val="0"/>
      <w:divBdr>
        <w:top w:val="none" w:sz="0" w:space="0" w:color="auto"/>
        <w:left w:val="none" w:sz="0" w:space="0" w:color="auto"/>
        <w:bottom w:val="none" w:sz="0" w:space="0" w:color="auto"/>
        <w:right w:val="none" w:sz="0" w:space="0" w:color="auto"/>
      </w:divBdr>
    </w:div>
    <w:div w:id="391081802">
      <w:bodyDiv w:val="1"/>
      <w:marLeft w:val="0"/>
      <w:marRight w:val="0"/>
      <w:marTop w:val="0"/>
      <w:marBottom w:val="0"/>
      <w:divBdr>
        <w:top w:val="none" w:sz="0" w:space="0" w:color="auto"/>
        <w:left w:val="none" w:sz="0" w:space="0" w:color="auto"/>
        <w:bottom w:val="none" w:sz="0" w:space="0" w:color="auto"/>
        <w:right w:val="none" w:sz="0" w:space="0" w:color="auto"/>
      </w:divBdr>
    </w:div>
    <w:div w:id="1543790423">
      <w:bodyDiv w:val="1"/>
      <w:marLeft w:val="0"/>
      <w:marRight w:val="0"/>
      <w:marTop w:val="0"/>
      <w:marBottom w:val="0"/>
      <w:divBdr>
        <w:top w:val="none" w:sz="0" w:space="0" w:color="auto"/>
        <w:left w:val="none" w:sz="0" w:space="0" w:color="auto"/>
        <w:bottom w:val="none" w:sz="0" w:space="0" w:color="auto"/>
        <w:right w:val="none" w:sz="0" w:space="0" w:color="auto"/>
      </w:divBdr>
    </w:div>
    <w:div w:id="1990205182">
      <w:bodyDiv w:val="1"/>
      <w:marLeft w:val="0"/>
      <w:marRight w:val="0"/>
      <w:marTop w:val="0"/>
      <w:marBottom w:val="0"/>
      <w:divBdr>
        <w:top w:val="none" w:sz="0" w:space="0" w:color="auto"/>
        <w:left w:val="none" w:sz="0" w:space="0" w:color="auto"/>
        <w:bottom w:val="none" w:sz="0" w:space="0" w:color="auto"/>
        <w:right w:val="none" w:sz="0" w:space="0" w:color="auto"/>
      </w:divBdr>
      <w:divsChild>
        <w:div w:id="1136096030">
          <w:marLeft w:val="0"/>
          <w:marRight w:val="0"/>
          <w:marTop w:val="0"/>
          <w:marBottom w:val="0"/>
          <w:divBdr>
            <w:top w:val="none" w:sz="0" w:space="0" w:color="auto"/>
            <w:left w:val="none" w:sz="0" w:space="0" w:color="auto"/>
            <w:bottom w:val="none" w:sz="0" w:space="0" w:color="auto"/>
            <w:right w:val="none" w:sz="0" w:space="0" w:color="auto"/>
          </w:divBdr>
        </w:div>
        <w:div w:id="161579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3591-223E-49D7-A320-99508DC3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435</Characters>
  <Application>Microsoft Office Word</Application>
  <DocSecurity>8</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2022-10-18T02:20:00Z</dcterms:created>
  <dcterms:modified xsi:type="dcterms:W3CDTF">2022-10-18T02:20:00Z</dcterms:modified>
</cp:coreProperties>
</file>