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E0" w:rsidRDefault="00F02AE9" w:rsidP="004170F7">
      <w:pPr>
        <w:ind w:left="266" w:hangingChars="100" w:hanging="266"/>
        <w:jc w:val="left"/>
      </w:pPr>
      <w:bookmarkStart w:id="0" w:name="_GoBack"/>
      <w:bookmarkEnd w:id="0"/>
      <w:r>
        <w:rPr>
          <w:rFonts w:hint="eastAsia"/>
        </w:rPr>
        <w:t xml:space="preserve">　第</w:t>
      </w:r>
      <w:r w:rsidR="000C5E74">
        <w:rPr>
          <w:rFonts w:hint="eastAsia"/>
        </w:rPr>
        <w:t>１１</w:t>
      </w:r>
      <w:r w:rsidR="00994696">
        <w:rPr>
          <w:rFonts w:hint="eastAsia"/>
        </w:rPr>
        <w:t>号議案</w:t>
      </w:r>
    </w:p>
    <w:p w:rsidR="00660EE0" w:rsidRDefault="000D177A" w:rsidP="004170F7">
      <w:pPr>
        <w:ind w:left="266" w:hangingChars="100" w:hanging="266"/>
        <w:jc w:val="left"/>
      </w:pPr>
      <w:r>
        <w:rPr>
          <w:rFonts w:hint="eastAsia"/>
        </w:rPr>
        <w:t xml:space="preserve">　　</w:t>
      </w:r>
      <w:r w:rsidR="00921ADF">
        <w:rPr>
          <w:rFonts w:hint="eastAsia"/>
        </w:rPr>
        <w:t>品川区長等の損害賠償責任の一部免責に関する条例</w:t>
      </w:r>
    </w:p>
    <w:p w:rsidR="00660EE0" w:rsidRDefault="00994696" w:rsidP="004170F7">
      <w:pPr>
        <w:ind w:left="266" w:hangingChars="100" w:hanging="266"/>
        <w:jc w:val="left"/>
      </w:pPr>
      <w:r>
        <w:rPr>
          <w:rFonts w:hint="eastAsia"/>
        </w:rPr>
        <w:t xml:space="preserve">　上記の議案を提出する。</w:t>
      </w:r>
    </w:p>
    <w:p w:rsidR="00660EE0" w:rsidRDefault="00BF186A" w:rsidP="004170F7">
      <w:pPr>
        <w:ind w:left="266" w:hangingChars="100" w:hanging="266"/>
        <w:jc w:val="left"/>
      </w:pPr>
      <w:r>
        <w:rPr>
          <w:rFonts w:hint="eastAsia"/>
        </w:rPr>
        <w:t xml:space="preserve">　　令和</w:t>
      </w:r>
      <w:r w:rsidR="000C5E74">
        <w:rPr>
          <w:rFonts w:hint="eastAsia"/>
        </w:rPr>
        <w:t>４</w:t>
      </w:r>
      <w:r w:rsidR="00A81BDA">
        <w:rPr>
          <w:rFonts w:hint="eastAsia"/>
        </w:rPr>
        <w:t>年</w:t>
      </w:r>
      <w:r w:rsidR="000C5E74">
        <w:rPr>
          <w:rFonts w:hint="eastAsia"/>
        </w:rPr>
        <w:t>２</w:t>
      </w:r>
      <w:r w:rsidR="00A81BDA">
        <w:rPr>
          <w:rFonts w:hint="eastAsia"/>
        </w:rPr>
        <w:t>月</w:t>
      </w:r>
      <w:r w:rsidR="000C5E74">
        <w:rPr>
          <w:rFonts w:hint="eastAsia"/>
        </w:rPr>
        <w:t>１７</w:t>
      </w:r>
      <w:r w:rsidR="00994696">
        <w:rPr>
          <w:rFonts w:hint="eastAsia"/>
        </w:rPr>
        <w:t>日</w:t>
      </w:r>
    </w:p>
    <w:p w:rsidR="00A81BDA" w:rsidRDefault="00A81BDA" w:rsidP="004170F7">
      <w:pPr>
        <w:ind w:left="266" w:hangingChars="100" w:hanging="266"/>
        <w:jc w:val="left"/>
      </w:pPr>
      <w:r>
        <w:rPr>
          <w:rFonts w:hint="eastAsia"/>
        </w:rPr>
        <w:t xml:space="preserve">　　　　　　　　　　　　　　　　　　　品川区長　　濱　　野　　　健</w:t>
      </w:r>
    </w:p>
    <w:p w:rsidR="00660EE0" w:rsidRDefault="00994696" w:rsidP="004170F7">
      <w:pPr>
        <w:ind w:left="266" w:hangingChars="100" w:hanging="266"/>
        <w:jc w:val="left"/>
      </w:pPr>
      <w:r>
        <w:rPr>
          <w:rFonts w:hint="eastAsia"/>
        </w:rPr>
        <w:t xml:space="preserve">　　　</w:t>
      </w:r>
      <w:r w:rsidR="00921ADF" w:rsidRPr="00921ADF">
        <w:rPr>
          <w:rFonts w:hint="eastAsia"/>
        </w:rPr>
        <w:t>品川区長等の損害賠償責任の一部免責に関する条例</w:t>
      </w:r>
    </w:p>
    <w:p w:rsidR="00206357" w:rsidRDefault="004D741F" w:rsidP="00206357">
      <w:r>
        <w:rPr>
          <w:rFonts w:hint="eastAsia"/>
        </w:rPr>
        <w:t xml:space="preserve">　</w:t>
      </w:r>
      <w:r w:rsidR="00206357" w:rsidRPr="00206357">
        <w:rPr>
          <w:rFonts w:hint="eastAsia"/>
        </w:rPr>
        <w:t>（</w:t>
      </w:r>
      <w:r w:rsidR="00D64300">
        <w:rPr>
          <w:rFonts w:hint="eastAsia"/>
        </w:rPr>
        <w:t>趣旨</w:t>
      </w:r>
      <w:r w:rsidR="00206357" w:rsidRPr="00206357">
        <w:rPr>
          <w:rFonts w:hint="eastAsia"/>
        </w:rPr>
        <w:t>）</w:t>
      </w:r>
    </w:p>
    <w:p w:rsidR="004D741F" w:rsidRDefault="00206357" w:rsidP="00B53B96">
      <w:pPr>
        <w:overflowPunct w:val="0"/>
        <w:ind w:left="266" w:hangingChars="100" w:hanging="266"/>
      </w:pPr>
      <w:r w:rsidRPr="00206357">
        <w:rPr>
          <w:rFonts w:hint="eastAsia"/>
        </w:rPr>
        <w:t xml:space="preserve">第１条　</w:t>
      </w:r>
      <w:r w:rsidR="00D64300">
        <w:rPr>
          <w:rFonts w:hint="eastAsia"/>
        </w:rPr>
        <w:t>この条例は、地方自治法（昭和２２年法律第６７号。以下「法」という。）第２４３条の２第１項の規定に基づき、区長、委員会</w:t>
      </w:r>
      <w:r w:rsidR="00C145E8">
        <w:rPr>
          <w:rFonts w:hint="eastAsia"/>
        </w:rPr>
        <w:t>の</w:t>
      </w:r>
      <w:r w:rsidR="00B53B96" w:rsidRPr="00B53B96">
        <w:rPr>
          <w:rFonts w:hint="eastAsia"/>
        </w:rPr>
        <w:t>委員</w:t>
      </w:r>
      <w:r w:rsidR="00C145E8">
        <w:rPr>
          <w:rFonts w:hint="eastAsia"/>
        </w:rPr>
        <w:t>もしくは</w:t>
      </w:r>
      <w:r w:rsidR="00B53B96" w:rsidRPr="00B53B96">
        <w:rPr>
          <w:rFonts w:hint="eastAsia"/>
        </w:rPr>
        <w:t>委員</w:t>
      </w:r>
      <w:r w:rsidR="00B53B96">
        <w:rPr>
          <w:rFonts w:hint="eastAsia"/>
        </w:rPr>
        <w:t>また</w:t>
      </w:r>
      <w:r w:rsidR="00B53B96" w:rsidRPr="00B53B96">
        <w:rPr>
          <w:rFonts w:hint="eastAsia"/>
        </w:rPr>
        <w:t>は職員（法第</w:t>
      </w:r>
      <w:r w:rsidR="00B53B96">
        <w:rPr>
          <w:rFonts w:hint="eastAsia"/>
        </w:rPr>
        <w:t>２４３条の２の２第３</w:t>
      </w:r>
      <w:r w:rsidR="00B53B96" w:rsidRPr="00B53B96">
        <w:rPr>
          <w:rFonts w:hint="eastAsia"/>
        </w:rPr>
        <w:t>項の規定による賠償の命令の対象となる者を除く。以下「区長等」という。）の</w:t>
      </w:r>
      <w:r w:rsidR="00B53B96">
        <w:rPr>
          <w:rFonts w:hint="eastAsia"/>
        </w:rPr>
        <w:t>品川</w:t>
      </w:r>
      <w:r w:rsidR="00B53B96" w:rsidRPr="00B53B96">
        <w:rPr>
          <w:rFonts w:hint="eastAsia"/>
        </w:rPr>
        <w:t>区に対する損害を賠償する責任</w:t>
      </w:r>
      <w:r w:rsidR="00C145E8">
        <w:rPr>
          <w:rFonts w:hint="eastAsia"/>
        </w:rPr>
        <w:t>（以下「損害賠償責任」という。）の一部</w:t>
      </w:r>
      <w:r w:rsidR="00B53B96" w:rsidRPr="00B53B96">
        <w:rPr>
          <w:rFonts w:hint="eastAsia"/>
        </w:rPr>
        <w:t>免責</w:t>
      </w:r>
      <w:r w:rsidR="00C145E8">
        <w:rPr>
          <w:rFonts w:hint="eastAsia"/>
        </w:rPr>
        <w:t>に関し、</w:t>
      </w:r>
      <w:r w:rsidR="00B53B96" w:rsidRPr="00B53B96">
        <w:rPr>
          <w:rFonts w:hint="eastAsia"/>
        </w:rPr>
        <w:t>必要な事項を定めるものとする。</w:t>
      </w:r>
    </w:p>
    <w:p w:rsidR="00C145E8" w:rsidRDefault="00C145E8" w:rsidP="00C145E8">
      <w:pPr>
        <w:ind w:left="266" w:hangingChars="100" w:hanging="266"/>
      </w:pPr>
      <w:r>
        <w:rPr>
          <w:rFonts w:hint="eastAsia"/>
        </w:rPr>
        <w:t xml:space="preserve">　（損害賠償責任の一部免責）</w:t>
      </w:r>
    </w:p>
    <w:p w:rsidR="00C145E8" w:rsidRDefault="00C145E8" w:rsidP="00C145E8">
      <w:pPr>
        <w:ind w:left="266" w:hangingChars="100" w:hanging="266"/>
      </w:pPr>
      <w:r>
        <w:rPr>
          <w:rFonts w:hint="eastAsia"/>
        </w:rPr>
        <w:t>第</w:t>
      </w:r>
      <w:r w:rsidR="003045E9">
        <w:rPr>
          <w:rFonts w:hint="eastAsia"/>
        </w:rPr>
        <w:t>２</w:t>
      </w:r>
      <w:r w:rsidR="001104C3">
        <w:rPr>
          <w:rFonts w:hint="eastAsia"/>
        </w:rPr>
        <w:t>条　区長等は、当該</w:t>
      </w:r>
      <w:r>
        <w:rPr>
          <w:rFonts w:hint="eastAsia"/>
        </w:rPr>
        <w:t>区長等の損害賠償責任のうち当該損害賠償責任</w:t>
      </w:r>
      <w:r w:rsidR="001104C3">
        <w:rPr>
          <w:rFonts w:hint="eastAsia"/>
        </w:rPr>
        <w:t>を負う額から次条に規定する額を控除して得た額については、当該</w:t>
      </w:r>
      <w:r>
        <w:rPr>
          <w:rFonts w:hint="eastAsia"/>
        </w:rPr>
        <w:t>区長等が職務を行うにつき善意でかつ重大な過失がないときは、これを賠償する責任を免れるものとする。</w:t>
      </w:r>
    </w:p>
    <w:p w:rsidR="00B53B96" w:rsidRDefault="00B53B96" w:rsidP="00B53B96">
      <w:pPr>
        <w:overflowPunct w:val="0"/>
        <w:ind w:left="266" w:hangingChars="100" w:hanging="266"/>
      </w:pPr>
      <w:r>
        <w:rPr>
          <w:rFonts w:hint="eastAsia"/>
        </w:rPr>
        <w:t xml:space="preserve">　（</w:t>
      </w:r>
      <w:r w:rsidR="003045E9">
        <w:rPr>
          <w:rFonts w:hint="eastAsia"/>
        </w:rPr>
        <w:t>法第２４３条の２第１項の条例で定める額</w:t>
      </w:r>
      <w:r>
        <w:rPr>
          <w:rFonts w:hint="eastAsia"/>
        </w:rPr>
        <w:t>）</w:t>
      </w:r>
    </w:p>
    <w:p w:rsidR="00B53B96" w:rsidRDefault="00B53B96" w:rsidP="00B53B96">
      <w:pPr>
        <w:overflowPunct w:val="0"/>
        <w:ind w:left="266" w:hangingChars="100" w:hanging="266"/>
      </w:pPr>
      <w:r>
        <w:rPr>
          <w:rFonts w:hint="eastAsia"/>
        </w:rPr>
        <w:t>第</w:t>
      </w:r>
      <w:r w:rsidR="003045E9">
        <w:rPr>
          <w:rFonts w:hint="eastAsia"/>
        </w:rPr>
        <w:t>３</w:t>
      </w:r>
      <w:r>
        <w:rPr>
          <w:rFonts w:hint="eastAsia"/>
        </w:rPr>
        <w:t>条　法第２４３条の２第１項の条例で定める額は、</w:t>
      </w:r>
      <w:r w:rsidR="001104C3">
        <w:rPr>
          <w:rFonts w:hint="eastAsia"/>
        </w:rPr>
        <w:t>次の各号に掲げる</w:t>
      </w:r>
      <w:r w:rsidR="003045E9">
        <w:rPr>
          <w:rFonts w:hint="eastAsia"/>
        </w:rPr>
        <w:t>区長等の区分に応じ、</w:t>
      </w:r>
      <w:r>
        <w:rPr>
          <w:rFonts w:hint="eastAsia"/>
        </w:rPr>
        <w:t>地方自治法</w:t>
      </w:r>
      <w:r w:rsidR="00F9606F">
        <w:rPr>
          <w:rFonts w:hint="eastAsia"/>
        </w:rPr>
        <w:t>施行令（昭和２２年政令第１６号）第１７３条第１項第１号の</w:t>
      </w:r>
      <w:r>
        <w:rPr>
          <w:rFonts w:hint="eastAsia"/>
        </w:rPr>
        <w:t>普通地方公共団体の長等の基準給与年額に、</w:t>
      </w:r>
      <w:r w:rsidR="003045E9">
        <w:rPr>
          <w:rFonts w:hint="eastAsia"/>
        </w:rPr>
        <w:t>それぞれ</w:t>
      </w:r>
      <w:r>
        <w:rPr>
          <w:rFonts w:hint="eastAsia"/>
        </w:rPr>
        <w:t>当該各</w:t>
      </w:r>
      <w:r>
        <w:rPr>
          <w:rFonts w:hint="eastAsia"/>
        </w:rPr>
        <w:lastRenderedPageBreak/>
        <w:t>号に定める数を乗じて得た額とする。</w:t>
      </w:r>
    </w:p>
    <w:p w:rsidR="00B53B96" w:rsidRDefault="00B53B96" w:rsidP="00B53B96">
      <w:pPr>
        <w:overflowPunct w:val="0"/>
        <w:ind w:leftChars="100" w:left="266"/>
      </w:pPr>
      <w:r>
        <w:rPr>
          <w:rFonts w:hint="eastAsia"/>
        </w:rPr>
        <w:t>⑴　区長　６</w:t>
      </w:r>
    </w:p>
    <w:p w:rsidR="00B53B96" w:rsidRDefault="00B53B96" w:rsidP="00B53B96">
      <w:pPr>
        <w:overflowPunct w:val="0"/>
        <w:ind w:left="531" w:hangingChars="200" w:hanging="531"/>
      </w:pPr>
      <w:r>
        <w:rPr>
          <w:rFonts w:hint="eastAsia"/>
        </w:rPr>
        <w:t xml:space="preserve">　⑵　副区長、教育委員会の教育長もしくは委員、選挙管理委員会の委員または監査委員　４</w:t>
      </w:r>
    </w:p>
    <w:p w:rsidR="00B53B96" w:rsidRDefault="00B53B96" w:rsidP="00B53B96">
      <w:pPr>
        <w:overflowPunct w:val="0"/>
        <w:ind w:leftChars="100" w:left="266"/>
      </w:pPr>
      <w:r>
        <w:rPr>
          <w:rFonts w:ascii="Segoe UI Symbol" w:hAnsi="Segoe UI Symbol" w:cs="Segoe UI Symbol" w:hint="eastAsia"/>
        </w:rPr>
        <w:t xml:space="preserve">⑶　</w:t>
      </w:r>
      <w:r>
        <w:rPr>
          <w:rFonts w:hint="eastAsia"/>
        </w:rPr>
        <w:t>職員（前号に掲げる者を除く。）　１</w:t>
      </w:r>
    </w:p>
    <w:p w:rsidR="005D6E18" w:rsidRDefault="00F02AE9" w:rsidP="00E56D9E">
      <w:pPr>
        <w:ind w:left="266" w:hangingChars="100" w:hanging="266"/>
      </w:pPr>
      <w:r>
        <w:rPr>
          <w:rFonts w:hint="eastAsia"/>
        </w:rPr>
        <w:t xml:space="preserve">　　　付　則</w:t>
      </w:r>
    </w:p>
    <w:p w:rsidR="002D064C" w:rsidRDefault="002D064C" w:rsidP="00C32BC7">
      <w:pPr>
        <w:ind w:left="266" w:hangingChars="100" w:hanging="266"/>
      </w:pPr>
      <w:r w:rsidRPr="002D064C">
        <w:rPr>
          <w:rFonts w:hint="eastAsia"/>
        </w:rPr>
        <w:t>１　この条例は、令和</w:t>
      </w:r>
      <w:r w:rsidR="00DE415D">
        <w:rPr>
          <w:rFonts w:hint="eastAsia"/>
        </w:rPr>
        <w:t>４</w:t>
      </w:r>
      <w:r w:rsidRPr="002D064C">
        <w:rPr>
          <w:rFonts w:hint="eastAsia"/>
        </w:rPr>
        <w:t>年</w:t>
      </w:r>
      <w:r w:rsidR="00B53B96">
        <w:rPr>
          <w:rFonts w:hint="eastAsia"/>
        </w:rPr>
        <w:t>４</w:t>
      </w:r>
      <w:r w:rsidRPr="002D064C">
        <w:rPr>
          <w:rFonts w:hint="eastAsia"/>
        </w:rPr>
        <w:t>月</w:t>
      </w:r>
      <w:r w:rsidR="00796285">
        <w:rPr>
          <w:rFonts w:hint="eastAsia"/>
        </w:rPr>
        <w:t>１</w:t>
      </w:r>
      <w:r w:rsidRPr="002D064C">
        <w:rPr>
          <w:rFonts w:hint="eastAsia"/>
        </w:rPr>
        <w:t>日から施行する。</w:t>
      </w:r>
    </w:p>
    <w:p w:rsidR="00B53B96" w:rsidRDefault="00B53B96" w:rsidP="00C32BC7">
      <w:pPr>
        <w:ind w:left="266" w:hangingChars="100" w:hanging="266"/>
      </w:pPr>
      <w:r>
        <w:rPr>
          <w:rFonts w:hint="eastAsia"/>
        </w:rPr>
        <w:t>２　この条例の規定は、</w:t>
      </w:r>
      <w:r w:rsidRPr="00B53B96">
        <w:rPr>
          <w:rFonts w:hint="eastAsia"/>
        </w:rPr>
        <w:t>この条例の施行の日以後の区長等の行為に基づく損害賠償責任について適用する。</w:t>
      </w:r>
    </w:p>
    <w:p w:rsidR="00B53B96" w:rsidRDefault="00B53B96" w:rsidP="00B53B96">
      <w:pPr>
        <w:ind w:left="531" w:hangingChars="200" w:hanging="531"/>
      </w:pPr>
      <w:r>
        <w:rPr>
          <w:rFonts w:ascii="ＭＳ ゴシック" w:hAnsi="ＭＳ ゴシック" w:hint="eastAsia"/>
          <w:kern w:val="0"/>
        </w:rPr>
        <w:t xml:space="preserve">　（説明）</w:t>
      </w:r>
      <w:r w:rsidR="004209ED" w:rsidRPr="004209ED">
        <w:rPr>
          <w:rFonts w:ascii="ＭＳ ゴシック" w:hAnsi="ＭＳ ゴシック" w:hint="eastAsia"/>
          <w:kern w:val="0"/>
        </w:rPr>
        <w:t>地方自治法の改正を踏まえ、区長等の損害賠償責任の一部免責について、必要な事項を定める必要がある。</w:t>
      </w:r>
    </w:p>
    <w:sectPr w:rsidR="00B53B96">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58" w:rsidRDefault="008B5158" w:rsidP="00CB2903">
      <w:r>
        <w:separator/>
      </w:r>
    </w:p>
  </w:endnote>
  <w:endnote w:type="continuationSeparator" w:id="0">
    <w:p w:rsidR="008B5158" w:rsidRDefault="008B5158" w:rsidP="00CB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0B" w:rsidRDefault="0055740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0B" w:rsidRDefault="0055740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0B" w:rsidRDefault="0055740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58" w:rsidRDefault="008B5158" w:rsidP="00CB2903">
      <w:r>
        <w:separator/>
      </w:r>
    </w:p>
  </w:footnote>
  <w:footnote w:type="continuationSeparator" w:id="0">
    <w:p w:rsidR="008B5158" w:rsidRDefault="008B5158" w:rsidP="00CB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0B" w:rsidRDefault="0055740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0B" w:rsidRDefault="0055740B">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0B" w:rsidRDefault="0055740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iGzOGCk00aRXYkFtmOyCY2FREHCYZVOFCe8tTjfRpk7an8CAN96ZcwXFTP0Do+DgOYh68H9k6l2ApPzXqULtpw==" w:salt="IKujLVJYT4/6UHqRPL9hrA=="/>
  <w:defaultTabStop w:val="840"/>
  <w:drawingGridHorizontalSpacing w:val="133"/>
  <w:drawingGridVerticalSpacing w:val="318"/>
  <w:displayHorizontalDrawingGridEvery w:val="0"/>
  <w:displayVerticalDrawingGridEvery w:val="2"/>
  <w:characterSpacingControl w:val="compressPunctuation"/>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D3"/>
    <w:rsid w:val="00001244"/>
    <w:rsid w:val="00002E0D"/>
    <w:rsid w:val="0001122D"/>
    <w:rsid w:val="000135D6"/>
    <w:rsid w:val="00014E2A"/>
    <w:rsid w:val="00014FB9"/>
    <w:rsid w:val="00025CFC"/>
    <w:rsid w:val="000349FC"/>
    <w:rsid w:val="000407F6"/>
    <w:rsid w:val="000652A6"/>
    <w:rsid w:val="00084634"/>
    <w:rsid w:val="000944CD"/>
    <w:rsid w:val="00096096"/>
    <w:rsid w:val="000A0A05"/>
    <w:rsid w:val="000A1EB0"/>
    <w:rsid w:val="000C04AA"/>
    <w:rsid w:val="000C05D3"/>
    <w:rsid w:val="000C5E74"/>
    <w:rsid w:val="000D177A"/>
    <w:rsid w:val="000E3A28"/>
    <w:rsid w:val="000F7232"/>
    <w:rsid w:val="000F7F7E"/>
    <w:rsid w:val="0010067A"/>
    <w:rsid w:val="001104C3"/>
    <w:rsid w:val="00111477"/>
    <w:rsid w:val="001172BF"/>
    <w:rsid w:val="001233AD"/>
    <w:rsid w:val="0012581C"/>
    <w:rsid w:val="00127E08"/>
    <w:rsid w:val="00132CD8"/>
    <w:rsid w:val="00135B63"/>
    <w:rsid w:val="00142B63"/>
    <w:rsid w:val="00152BE6"/>
    <w:rsid w:val="001746EC"/>
    <w:rsid w:val="0017617D"/>
    <w:rsid w:val="00184135"/>
    <w:rsid w:val="001918C3"/>
    <w:rsid w:val="0019484F"/>
    <w:rsid w:val="001B10C1"/>
    <w:rsid w:val="001B4A3F"/>
    <w:rsid w:val="001C2000"/>
    <w:rsid w:val="001C5AEA"/>
    <w:rsid w:val="001C61E9"/>
    <w:rsid w:val="001D0D3F"/>
    <w:rsid w:val="001E6115"/>
    <w:rsid w:val="001F1D39"/>
    <w:rsid w:val="00201D43"/>
    <w:rsid w:val="00204CCE"/>
    <w:rsid w:val="00206357"/>
    <w:rsid w:val="00211A35"/>
    <w:rsid w:val="00220970"/>
    <w:rsid w:val="002222BF"/>
    <w:rsid w:val="00222BC4"/>
    <w:rsid w:val="00222D75"/>
    <w:rsid w:val="00254C4E"/>
    <w:rsid w:val="002611A8"/>
    <w:rsid w:val="002752BE"/>
    <w:rsid w:val="00276012"/>
    <w:rsid w:val="0027648E"/>
    <w:rsid w:val="00281524"/>
    <w:rsid w:val="002877E4"/>
    <w:rsid w:val="00290B07"/>
    <w:rsid w:val="002B4D4C"/>
    <w:rsid w:val="002B58D7"/>
    <w:rsid w:val="002C0E36"/>
    <w:rsid w:val="002C3D85"/>
    <w:rsid w:val="002D064C"/>
    <w:rsid w:val="00300398"/>
    <w:rsid w:val="003045E9"/>
    <w:rsid w:val="00307333"/>
    <w:rsid w:val="003228CA"/>
    <w:rsid w:val="00336CEB"/>
    <w:rsid w:val="0034493D"/>
    <w:rsid w:val="00355FC7"/>
    <w:rsid w:val="00360FA5"/>
    <w:rsid w:val="00361FC4"/>
    <w:rsid w:val="00367A17"/>
    <w:rsid w:val="003735E1"/>
    <w:rsid w:val="00375F74"/>
    <w:rsid w:val="003769C4"/>
    <w:rsid w:val="00385F0B"/>
    <w:rsid w:val="00387DA6"/>
    <w:rsid w:val="0039625A"/>
    <w:rsid w:val="00397017"/>
    <w:rsid w:val="003A1EAB"/>
    <w:rsid w:val="003A33A2"/>
    <w:rsid w:val="003B3C7A"/>
    <w:rsid w:val="003B5CF6"/>
    <w:rsid w:val="003B700D"/>
    <w:rsid w:val="003C1529"/>
    <w:rsid w:val="003D1039"/>
    <w:rsid w:val="003D30C1"/>
    <w:rsid w:val="003D5F41"/>
    <w:rsid w:val="00410F6F"/>
    <w:rsid w:val="0041161A"/>
    <w:rsid w:val="004170F7"/>
    <w:rsid w:val="004209ED"/>
    <w:rsid w:val="00433C54"/>
    <w:rsid w:val="00435B53"/>
    <w:rsid w:val="00443990"/>
    <w:rsid w:val="0044648B"/>
    <w:rsid w:val="00451FA8"/>
    <w:rsid w:val="00452B11"/>
    <w:rsid w:val="004534A1"/>
    <w:rsid w:val="004565AE"/>
    <w:rsid w:val="004679A3"/>
    <w:rsid w:val="004A6C97"/>
    <w:rsid w:val="004A76A7"/>
    <w:rsid w:val="004B027E"/>
    <w:rsid w:val="004B60AF"/>
    <w:rsid w:val="004C73BE"/>
    <w:rsid w:val="004D741F"/>
    <w:rsid w:val="004E4D1E"/>
    <w:rsid w:val="004E552D"/>
    <w:rsid w:val="004E69DA"/>
    <w:rsid w:val="0051277A"/>
    <w:rsid w:val="00515642"/>
    <w:rsid w:val="00520579"/>
    <w:rsid w:val="00523869"/>
    <w:rsid w:val="00527458"/>
    <w:rsid w:val="00532A3E"/>
    <w:rsid w:val="005374B2"/>
    <w:rsid w:val="0055434F"/>
    <w:rsid w:val="0055740B"/>
    <w:rsid w:val="005762D3"/>
    <w:rsid w:val="00582CB2"/>
    <w:rsid w:val="00591D4C"/>
    <w:rsid w:val="00595717"/>
    <w:rsid w:val="005A27DF"/>
    <w:rsid w:val="005B0A04"/>
    <w:rsid w:val="005B6150"/>
    <w:rsid w:val="005B74DF"/>
    <w:rsid w:val="005B7825"/>
    <w:rsid w:val="005C5028"/>
    <w:rsid w:val="005C5838"/>
    <w:rsid w:val="005C6328"/>
    <w:rsid w:val="005D05D4"/>
    <w:rsid w:val="005D13FB"/>
    <w:rsid w:val="005D273A"/>
    <w:rsid w:val="005D6E18"/>
    <w:rsid w:val="005E59EB"/>
    <w:rsid w:val="006260D1"/>
    <w:rsid w:val="0062651F"/>
    <w:rsid w:val="006267C3"/>
    <w:rsid w:val="00631B99"/>
    <w:rsid w:val="0063519E"/>
    <w:rsid w:val="00644A92"/>
    <w:rsid w:val="00653AB5"/>
    <w:rsid w:val="00653CE8"/>
    <w:rsid w:val="006600B3"/>
    <w:rsid w:val="00660EE0"/>
    <w:rsid w:val="006726BE"/>
    <w:rsid w:val="00672A0C"/>
    <w:rsid w:val="00681B68"/>
    <w:rsid w:val="00683F8E"/>
    <w:rsid w:val="006B1073"/>
    <w:rsid w:val="006B502B"/>
    <w:rsid w:val="006B53DB"/>
    <w:rsid w:val="006C6670"/>
    <w:rsid w:val="006E2ACD"/>
    <w:rsid w:val="006E5126"/>
    <w:rsid w:val="00701A0D"/>
    <w:rsid w:val="00702785"/>
    <w:rsid w:val="00714DF0"/>
    <w:rsid w:val="00717676"/>
    <w:rsid w:val="00757EE2"/>
    <w:rsid w:val="007728A6"/>
    <w:rsid w:val="007817A0"/>
    <w:rsid w:val="007836E7"/>
    <w:rsid w:val="0079254E"/>
    <w:rsid w:val="00796285"/>
    <w:rsid w:val="0079666D"/>
    <w:rsid w:val="0079796D"/>
    <w:rsid w:val="007A08D1"/>
    <w:rsid w:val="007A7749"/>
    <w:rsid w:val="007B7F19"/>
    <w:rsid w:val="007C39E0"/>
    <w:rsid w:val="007D12AB"/>
    <w:rsid w:val="007E352D"/>
    <w:rsid w:val="007E77B4"/>
    <w:rsid w:val="007F23CE"/>
    <w:rsid w:val="007F357F"/>
    <w:rsid w:val="00800022"/>
    <w:rsid w:val="00804335"/>
    <w:rsid w:val="0080436F"/>
    <w:rsid w:val="0080749D"/>
    <w:rsid w:val="00812EF4"/>
    <w:rsid w:val="00817419"/>
    <w:rsid w:val="00820707"/>
    <w:rsid w:val="00825024"/>
    <w:rsid w:val="00831343"/>
    <w:rsid w:val="0084586A"/>
    <w:rsid w:val="008800DC"/>
    <w:rsid w:val="00887A3E"/>
    <w:rsid w:val="00890520"/>
    <w:rsid w:val="00893761"/>
    <w:rsid w:val="00895FFF"/>
    <w:rsid w:val="008A21BB"/>
    <w:rsid w:val="008B5158"/>
    <w:rsid w:val="008C0144"/>
    <w:rsid w:val="008C5E31"/>
    <w:rsid w:val="008E1F70"/>
    <w:rsid w:val="0090548B"/>
    <w:rsid w:val="00910AD2"/>
    <w:rsid w:val="009129C6"/>
    <w:rsid w:val="009154A2"/>
    <w:rsid w:val="009203CC"/>
    <w:rsid w:val="00921ADF"/>
    <w:rsid w:val="0093460D"/>
    <w:rsid w:val="0093552F"/>
    <w:rsid w:val="00941AF7"/>
    <w:rsid w:val="00945464"/>
    <w:rsid w:val="009561EF"/>
    <w:rsid w:val="00976DB3"/>
    <w:rsid w:val="00982CDB"/>
    <w:rsid w:val="0098529E"/>
    <w:rsid w:val="00987BF7"/>
    <w:rsid w:val="00991760"/>
    <w:rsid w:val="00994696"/>
    <w:rsid w:val="009B3930"/>
    <w:rsid w:val="009B5DC2"/>
    <w:rsid w:val="009C19A9"/>
    <w:rsid w:val="009D11CA"/>
    <w:rsid w:val="009D2229"/>
    <w:rsid w:val="009E572E"/>
    <w:rsid w:val="009E5C5B"/>
    <w:rsid w:val="00A112F3"/>
    <w:rsid w:val="00A21BB2"/>
    <w:rsid w:val="00A242AD"/>
    <w:rsid w:val="00A32070"/>
    <w:rsid w:val="00A36F11"/>
    <w:rsid w:val="00A403C7"/>
    <w:rsid w:val="00A40C3C"/>
    <w:rsid w:val="00A4565F"/>
    <w:rsid w:val="00A46378"/>
    <w:rsid w:val="00A515C0"/>
    <w:rsid w:val="00A56855"/>
    <w:rsid w:val="00A645BC"/>
    <w:rsid w:val="00A647C6"/>
    <w:rsid w:val="00A70133"/>
    <w:rsid w:val="00A701DE"/>
    <w:rsid w:val="00A723C5"/>
    <w:rsid w:val="00A81BDA"/>
    <w:rsid w:val="00A83402"/>
    <w:rsid w:val="00A84799"/>
    <w:rsid w:val="00AA47D3"/>
    <w:rsid w:val="00AB500B"/>
    <w:rsid w:val="00AC362E"/>
    <w:rsid w:val="00AC5062"/>
    <w:rsid w:val="00AD2275"/>
    <w:rsid w:val="00AD38E3"/>
    <w:rsid w:val="00AD4424"/>
    <w:rsid w:val="00B047C8"/>
    <w:rsid w:val="00B04982"/>
    <w:rsid w:val="00B05E7B"/>
    <w:rsid w:val="00B26F18"/>
    <w:rsid w:val="00B31221"/>
    <w:rsid w:val="00B351C1"/>
    <w:rsid w:val="00B35C4A"/>
    <w:rsid w:val="00B51E20"/>
    <w:rsid w:val="00B53B96"/>
    <w:rsid w:val="00B57913"/>
    <w:rsid w:val="00B61735"/>
    <w:rsid w:val="00B62D62"/>
    <w:rsid w:val="00B644A4"/>
    <w:rsid w:val="00B64C57"/>
    <w:rsid w:val="00B74943"/>
    <w:rsid w:val="00B84A0D"/>
    <w:rsid w:val="00B90F65"/>
    <w:rsid w:val="00B97C42"/>
    <w:rsid w:val="00B97DC6"/>
    <w:rsid w:val="00BA094E"/>
    <w:rsid w:val="00BA376E"/>
    <w:rsid w:val="00BA7F22"/>
    <w:rsid w:val="00BD2830"/>
    <w:rsid w:val="00BE15EA"/>
    <w:rsid w:val="00BE3556"/>
    <w:rsid w:val="00BE3CF7"/>
    <w:rsid w:val="00BF186A"/>
    <w:rsid w:val="00BF2FC4"/>
    <w:rsid w:val="00BF360D"/>
    <w:rsid w:val="00C1038A"/>
    <w:rsid w:val="00C1324C"/>
    <w:rsid w:val="00C145E8"/>
    <w:rsid w:val="00C165E5"/>
    <w:rsid w:val="00C32BC7"/>
    <w:rsid w:val="00C40D94"/>
    <w:rsid w:val="00C41F18"/>
    <w:rsid w:val="00C60CD4"/>
    <w:rsid w:val="00C65340"/>
    <w:rsid w:val="00C66471"/>
    <w:rsid w:val="00C74E59"/>
    <w:rsid w:val="00C82EF8"/>
    <w:rsid w:val="00C854E1"/>
    <w:rsid w:val="00C92D1D"/>
    <w:rsid w:val="00C955D4"/>
    <w:rsid w:val="00C9699F"/>
    <w:rsid w:val="00CB2903"/>
    <w:rsid w:val="00CB72CF"/>
    <w:rsid w:val="00CB769B"/>
    <w:rsid w:val="00CD2586"/>
    <w:rsid w:val="00CD5421"/>
    <w:rsid w:val="00CD6F51"/>
    <w:rsid w:val="00CE00DD"/>
    <w:rsid w:val="00CE6C45"/>
    <w:rsid w:val="00CF3D8B"/>
    <w:rsid w:val="00CF478D"/>
    <w:rsid w:val="00D0256E"/>
    <w:rsid w:val="00D04D40"/>
    <w:rsid w:val="00D14BD0"/>
    <w:rsid w:val="00D2206F"/>
    <w:rsid w:val="00D3697F"/>
    <w:rsid w:val="00D41EF3"/>
    <w:rsid w:val="00D64300"/>
    <w:rsid w:val="00D65715"/>
    <w:rsid w:val="00D81C50"/>
    <w:rsid w:val="00D9726D"/>
    <w:rsid w:val="00DA22AE"/>
    <w:rsid w:val="00DA6041"/>
    <w:rsid w:val="00DC3780"/>
    <w:rsid w:val="00DD2425"/>
    <w:rsid w:val="00DE2985"/>
    <w:rsid w:val="00DE415D"/>
    <w:rsid w:val="00E0727F"/>
    <w:rsid w:val="00E07DE8"/>
    <w:rsid w:val="00E17B3B"/>
    <w:rsid w:val="00E50AF7"/>
    <w:rsid w:val="00E51868"/>
    <w:rsid w:val="00E51C17"/>
    <w:rsid w:val="00E51DFB"/>
    <w:rsid w:val="00E56D9E"/>
    <w:rsid w:val="00E6152A"/>
    <w:rsid w:val="00E71D3C"/>
    <w:rsid w:val="00E82C4E"/>
    <w:rsid w:val="00E837EC"/>
    <w:rsid w:val="00EA0DCB"/>
    <w:rsid w:val="00EB22DC"/>
    <w:rsid w:val="00EB4B17"/>
    <w:rsid w:val="00EB7EFA"/>
    <w:rsid w:val="00EC3A17"/>
    <w:rsid w:val="00ED1AA6"/>
    <w:rsid w:val="00ED1F4C"/>
    <w:rsid w:val="00EE5D90"/>
    <w:rsid w:val="00F02AE9"/>
    <w:rsid w:val="00F07A81"/>
    <w:rsid w:val="00F13EA6"/>
    <w:rsid w:val="00F15826"/>
    <w:rsid w:val="00F219AD"/>
    <w:rsid w:val="00F21BF2"/>
    <w:rsid w:val="00F2396C"/>
    <w:rsid w:val="00F32E13"/>
    <w:rsid w:val="00F357E5"/>
    <w:rsid w:val="00F43C63"/>
    <w:rsid w:val="00F51C70"/>
    <w:rsid w:val="00F54994"/>
    <w:rsid w:val="00F66C65"/>
    <w:rsid w:val="00F676DF"/>
    <w:rsid w:val="00F80689"/>
    <w:rsid w:val="00F847E7"/>
    <w:rsid w:val="00F9606F"/>
    <w:rsid w:val="00FC71FF"/>
    <w:rsid w:val="00FD0000"/>
    <w:rsid w:val="00FD19F9"/>
    <w:rsid w:val="00FE2E99"/>
    <w:rsid w:val="00FE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jc w:val="left"/>
    </w:pPr>
  </w:style>
  <w:style w:type="character" w:styleId="a6">
    <w:name w:val="annotation reference"/>
    <w:basedOn w:val="a0"/>
    <w:uiPriority w:val="99"/>
    <w:semiHidden/>
    <w:unhideWhenUsed/>
    <w:rsid w:val="008C0144"/>
    <w:rPr>
      <w:sz w:val="18"/>
      <w:szCs w:val="18"/>
    </w:rPr>
  </w:style>
  <w:style w:type="paragraph" w:styleId="a7">
    <w:name w:val="annotation text"/>
    <w:basedOn w:val="a"/>
    <w:link w:val="a8"/>
    <w:uiPriority w:val="99"/>
    <w:unhideWhenUsed/>
    <w:rsid w:val="008C0144"/>
    <w:pPr>
      <w:jc w:val="left"/>
    </w:pPr>
  </w:style>
  <w:style w:type="character" w:customStyle="1" w:styleId="a8">
    <w:name w:val="コメント文字列 (文字)"/>
    <w:basedOn w:val="a0"/>
    <w:link w:val="a7"/>
    <w:uiPriority w:val="99"/>
    <w:rsid w:val="008C0144"/>
    <w:rPr>
      <w:rFonts w:eastAsia="ＭＳ ゴシック"/>
      <w:kern w:val="2"/>
      <w:sz w:val="28"/>
      <w:szCs w:val="24"/>
    </w:rPr>
  </w:style>
  <w:style w:type="paragraph" w:styleId="a9">
    <w:name w:val="annotation subject"/>
    <w:basedOn w:val="a7"/>
    <w:next w:val="a7"/>
    <w:link w:val="aa"/>
    <w:uiPriority w:val="99"/>
    <w:semiHidden/>
    <w:unhideWhenUsed/>
    <w:rsid w:val="008C0144"/>
    <w:rPr>
      <w:b/>
      <w:bCs/>
    </w:rPr>
  </w:style>
  <w:style w:type="character" w:customStyle="1" w:styleId="aa">
    <w:name w:val="コメント内容 (文字)"/>
    <w:basedOn w:val="a8"/>
    <w:link w:val="a9"/>
    <w:uiPriority w:val="99"/>
    <w:semiHidden/>
    <w:rsid w:val="008C0144"/>
    <w:rPr>
      <w:rFonts w:eastAsia="ＭＳ ゴシック"/>
      <w:b/>
      <w:bCs/>
      <w:kern w:val="2"/>
      <w:sz w:val="28"/>
      <w:szCs w:val="24"/>
    </w:rPr>
  </w:style>
  <w:style w:type="paragraph" w:styleId="ab">
    <w:name w:val="Balloon Text"/>
    <w:basedOn w:val="a"/>
    <w:link w:val="ac"/>
    <w:uiPriority w:val="99"/>
    <w:semiHidden/>
    <w:unhideWhenUsed/>
    <w:rsid w:val="008C01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144"/>
    <w:rPr>
      <w:rFonts w:asciiTheme="majorHAnsi" w:eastAsiaTheme="majorEastAsia" w:hAnsiTheme="majorHAnsi" w:cstheme="majorBidi"/>
      <w:kern w:val="2"/>
      <w:sz w:val="18"/>
      <w:szCs w:val="18"/>
    </w:rPr>
  </w:style>
  <w:style w:type="table" w:styleId="ad">
    <w:name w:val="Table Grid"/>
    <w:basedOn w:val="a1"/>
    <w:rsid w:val="00A4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B2903"/>
    <w:pPr>
      <w:tabs>
        <w:tab w:val="center" w:pos="4252"/>
        <w:tab w:val="right" w:pos="8504"/>
      </w:tabs>
      <w:snapToGrid w:val="0"/>
    </w:pPr>
  </w:style>
  <w:style w:type="character" w:customStyle="1" w:styleId="af">
    <w:name w:val="ヘッダー (文字)"/>
    <w:basedOn w:val="a0"/>
    <w:link w:val="ae"/>
    <w:uiPriority w:val="99"/>
    <w:rsid w:val="00CB2903"/>
    <w:rPr>
      <w:rFonts w:eastAsia="ＭＳ ゴシック"/>
      <w:kern w:val="2"/>
      <w:sz w:val="28"/>
      <w:szCs w:val="24"/>
    </w:rPr>
  </w:style>
  <w:style w:type="paragraph" w:styleId="af0">
    <w:name w:val="footer"/>
    <w:basedOn w:val="a"/>
    <w:link w:val="af1"/>
    <w:uiPriority w:val="99"/>
    <w:unhideWhenUsed/>
    <w:rsid w:val="00CB2903"/>
    <w:pPr>
      <w:tabs>
        <w:tab w:val="center" w:pos="4252"/>
        <w:tab w:val="right" w:pos="8504"/>
      </w:tabs>
      <w:snapToGrid w:val="0"/>
    </w:pPr>
  </w:style>
  <w:style w:type="character" w:customStyle="1" w:styleId="af1">
    <w:name w:val="フッター (文字)"/>
    <w:basedOn w:val="a0"/>
    <w:link w:val="af0"/>
    <w:uiPriority w:val="99"/>
    <w:rsid w:val="00CB2903"/>
    <w:rPr>
      <w:rFonts w:eastAsia="ＭＳ ゴシック"/>
      <w:kern w:val="2"/>
      <w:sz w:val="28"/>
      <w:szCs w:val="24"/>
    </w:rPr>
  </w:style>
  <w:style w:type="character" w:styleId="af2">
    <w:name w:val="Hyperlink"/>
    <w:basedOn w:val="a0"/>
    <w:uiPriority w:val="99"/>
    <w:unhideWhenUsed/>
    <w:rsid w:val="0010067A"/>
    <w:rPr>
      <w:color w:val="0000FF" w:themeColor="hyperlink"/>
      <w:u w:val="single"/>
    </w:rPr>
  </w:style>
  <w:style w:type="paragraph" w:styleId="af3">
    <w:name w:val="Body Text Indent"/>
    <w:basedOn w:val="a"/>
    <w:link w:val="af4"/>
    <w:uiPriority w:val="99"/>
    <w:semiHidden/>
    <w:unhideWhenUsed/>
    <w:rsid w:val="003B5CF6"/>
    <w:pPr>
      <w:ind w:leftChars="400" w:left="851"/>
    </w:pPr>
  </w:style>
  <w:style w:type="character" w:customStyle="1" w:styleId="af4">
    <w:name w:val="本文インデント (文字)"/>
    <w:basedOn w:val="a0"/>
    <w:link w:val="af3"/>
    <w:uiPriority w:val="99"/>
    <w:semiHidden/>
    <w:rsid w:val="003B5CF6"/>
    <w:rPr>
      <w:rFonts w:eastAsia="ＭＳ ゴシック"/>
      <w:kern w:val="2"/>
      <w:sz w:val="28"/>
      <w:szCs w:val="24"/>
    </w:rPr>
  </w:style>
  <w:style w:type="paragraph" w:styleId="3">
    <w:name w:val="Body Text Indent 3"/>
    <w:basedOn w:val="a"/>
    <w:link w:val="30"/>
    <w:unhideWhenUsed/>
    <w:rsid w:val="003B5CF6"/>
    <w:pPr>
      <w:ind w:leftChars="400" w:left="851"/>
    </w:pPr>
    <w:rPr>
      <w:sz w:val="16"/>
      <w:szCs w:val="16"/>
    </w:rPr>
  </w:style>
  <w:style w:type="character" w:customStyle="1" w:styleId="30">
    <w:name w:val="本文インデント 3 (文字)"/>
    <w:basedOn w:val="a0"/>
    <w:link w:val="3"/>
    <w:uiPriority w:val="99"/>
    <w:semiHidden/>
    <w:rsid w:val="003B5CF6"/>
    <w:rPr>
      <w:rFonts w:eastAsia="ＭＳ ゴシック"/>
      <w:kern w:val="2"/>
      <w:sz w:val="16"/>
      <w:szCs w:val="16"/>
    </w:rPr>
  </w:style>
  <w:style w:type="paragraph" w:styleId="af5">
    <w:name w:val="Revision"/>
    <w:hidden/>
    <w:uiPriority w:val="99"/>
    <w:semiHidden/>
    <w:rsid w:val="0080436F"/>
    <w:rPr>
      <w:rFonts w:eastAsia="ＭＳ ゴシック"/>
      <w:kern w:val="2"/>
      <w:sz w:val="28"/>
      <w:szCs w:val="24"/>
    </w:rPr>
  </w:style>
  <w:style w:type="table" w:customStyle="1" w:styleId="1">
    <w:name w:val="表 (格子)1"/>
    <w:basedOn w:val="a1"/>
    <w:next w:val="ad"/>
    <w:uiPriority w:val="59"/>
    <w:rsid w:val="001918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9925">
      <w:bodyDiv w:val="1"/>
      <w:marLeft w:val="0"/>
      <w:marRight w:val="0"/>
      <w:marTop w:val="0"/>
      <w:marBottom w:val="0"/>
      <w:divBdr>
        <w:top w:val="none" w:sz="0" w:space="0" w:color="auto"/>
        <w:left w:val="none" w:sz="0" w:space="0" w:color="auto"/>
        <w:bottom w:val="none" w:sz="0" w:space="0" w:color="auto"/>
        <w:right w:val="none" w:sz="0" w:space="0" w:color="auto"/>
      </w:divBdr>
    </w:div>
    <w:div w:id="347027563">
      <w:bodyDiv w:val="1"/>
      <w:marLeft w:val="0"/>
      <w:marRight w:val="0"/>
      <w:marTop w:val="0"/>
      <w:marBottom w:val="0"/>
      <w:divBdr>
        <w:top w:val="none" w:sz="0" w:space="0" w:color="auto"/>
        <w:left w:val="none" w:sz="0" w:space="0" w:color="auto"/>
        <w:bottom w:val="none" w:sz="0" w:space="0" w:color="auto"/>
        <w:right w:val="none" w:sz="0" w:space="0" w:color="auto"/>
      </w:divBdr>
    </w:div>
    <w:div w:id="421995039">
      <w:bodyDiv w:val="1"/>
      <w:marLeft w:val="0"/>
      <w:marRight w:val="0"/>
      <w:marTop w:val="0"/>
      <w:marBottom w:val="0"/>
      <w:divBdr>
        <w:top w:val="none" w:sz="0" w:space="0" w:color="auto"/>
        <w:left w:val="none" w:sz="0" w:space="0" w:color="auto"/>
        <w:bottom w:val="none" w:sz="0" w:space="0" w:color="auto"/>
        <w:right w:val="none" w:sz="0" w:space="0" w:color="auto"/>
      </w:divBdr>
    </w:div>
    <w:div w:id="608390981">
      <w:bodyDiv w:val="1"/>
      <w:marLeft w:val="0"/>
      <w:marRight w:val="0"/>
      <w:marTop w:val="0"/>
      <w:marBottom w:val="0"/>
      <w:divBdr>
        <w:top w:val="none" w:sz="0" w:space="0" w:color="auto"/>
        <w:left w:val="none" w:sz="0" w:space="0" w:color="auto"/>
        <w:bottom w:val="none" w:sz="0" w:space="0" w:color="auto"/>
        <w:right w:val="none" w:sz="0" w:space="0" w:color="auto"/>
      </w:divBdr>
    </w:div>
    <w:div w:id="1078795607">
      <w:bodyDiv w:val="1"/>
      <w:marLeft w:val="0"/>
      <w:marRight w:val="0"/>
      <w:marTop w:val="0"/>
      <w:marBottom w:val="0"/>
      <w:divBdr>
        <w:top w:val="none" w:sz="0" w:space="0" w:color="auto"/>
        <w:left w:val="none" w:sz="0" w:space="0" w:color="auto"/>
        <w:bottom w:val="none" w:sz="0" w:space="0" w:color="auto"/>
        <w:right w:val="none" w:sz="0" w:space="0" w:color="auto"/>
      </w:divBdr>
    </w:div>
    <w:div w:id="1187447162">
      <w:bodyDiv w:val="1"/>
      <w:marLeft w:val="0"/>
      <w:marRight w:val="0"/>
      <w:marTop w:val="0"/>
      <w:marBottom w:val="0"/>
      <w:divBdr>
        <w:top w:val="none" w:sz="0" w:space="0" w:color="auto"/>
        <w:left w:val="none" w:sz="0" w:space="0" w:color="auto"/>
        <w:bottom w:val="none" w:sz="0" w:space="0" w:color="auto"/>
        <w:right w:val="none" w:sz="0" w:space="0" w:color="auto"/>
      </w:divBdr>
      <w:divsChild>
        <w:div w:id="977878860">
          <w:marLeft w:val="0"/>
          <w:marRight w:val="0"/>
          <w:marTop w:val="0"/>
          <w:marBottom w:val="0"/>
          <w:divBdr>
            <w:top w:val="none" w:sz="0" w:space="0" w:color="auto"/>
            <w:left w:val="none" w:sz="0" w:space="0" w:color="auto"/>
            <w:bottom w:val="none" w:sz="0" w:space="0" w:color="auto"/>
            <w:right w:val="none" w:sz="0" w:space="0" w:color="auto"/>
          </w:divBdr>
        </w:div>
        <w:div w:id="1670447810">
          <w:marLeft w:val="0"/>
          <w:marRight w:val="0"/>
          <w:marTop w:val="0"/>
          <w:marBottom w:val="0"/>
          <w:divBdr>
            <w:top w:val="none" w:sz="0" w:space="0" w:color="auto"/>
            <w:left w:val="none" w:sz="0" w:space="0" w:color="auto"/>
            <w:bottom w:val="none" w:sz="0" w:space="0" w:color="auto"/>
            <w:right w:val="none" w:sz="0" w:space="0" w:color="auto"/>
          </w:divBdr>
        </w:div>
      </w:divsChild>
    </w:div>
    <w:div w:id="1736969424">
      <w:bodyDiv w:val="1"/>
      <w:marLeft w:val="0"/>
      <w:marRight w:val="0"/>
      <w:marTop w:val="0"/>
      <w:marBottom w:val="0"/>
      <w:divBdr>
        <w:top w:val="none" w:sz="0" w:space="0" w:color="auto"/>
        <w:left w:val="none" w:sz="0" w:space="0" w:color="auto"/>
        <w:bottom w:val="none" w:sz="0" w:space="0" w:color="auto"/>
        <w:right w:val="none" w:sz="0" w:space="0" w:color="auto"/>
      </w:divBdr>
      <w:divsChild>
        <w:div w:id="2106993368">
          <w:marLeft w:val="0"/>
          <w:marRight w:val="0"/>
          <w:marTop w:val="0"/>
          <w:marBottom w:val="0"/>
          <w:divBdr>
            <w:top w:val="none" w:sz="0" w:space="0" w:color="auto"/>
            <w:left w:val="none" w:sz="0" w:space="0" w:color="auto"/>
            <w:bottom w:val="none" w:sz="0" w:space="0" w:color="auto"/>
            <w:right w:val="none" w:sz="0" w:space="0" w:color="auto"/>
          </w:divBdr>
        </w:div>
        <w:div w:id="78867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0CF11-4713-424D-85DB-528EE3C0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666</Characters>
  <Application>Microsoft Office Word</Application>
  <DocSecurity>8</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2022-02-07T05:34:00Z</dcterms:created>
  <dcterms:modified xsi:type="dcterms:W3CDTF">2022-02-07T05:35:00Z</dcterms:modified>
</cp:coreProperties>
</file>