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E4F4" w14:textId="06307A97" w:rsidR="000E6B0F" w:rsidRDefault="007B3AC6" w:rsidP="000D0127">
      <w:pPr>
        <w:spacing w:line="340" w:lineRule="exact"/>
        <w:jc w:val="center"/>
        <w:rPr>
          <w:sz w:val="24"/>
        </w:rPr>
      </w:pPr>
      <w:r>
        <w:rPr>
          <w:noProof/>
        </w:rPr>
        <mc:AlternateContent>
          <mc:Choice Requires="wps">
            <w:drawing>
              <wp:anchor distT="45720" distB="45720" distL="114300" distR="114300" simplePos="0" relativeHeight="251658240" behindDoc="0" locked="0" layoutInCell="1" allowOverlap="1" wp14:anchorId="61FD5581" wp14:editId="4C115547">
                <wp:simplePos x="0" y="0"/>
                <wp:positionH relativeFrom="margin">
                  <wp:posOffset>3546455</wp:posOffset>
                </wp:positionH>
                <wp:positionV relativeFrom="paragraph">
                  <wp:posOffset>-1028463</wp:posOffset>
                </wp:positionV>
                <wp:extent cx="1841765" cy="805218"/>
                <wp:effectExtent l="0" t="0" r="254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765" cy="805218"/>
                        </a:xfrm>
                        <a:prstGeom prst="rect">
                          <a:avLst/>
                        </a:prstGeom>
                        <a:solidFill>
                          <a:srgbClr val="FFFFFF"/>
                        </a:solidFill>
                        <a:ln w="9525">
                          <a:solidFill>
                            <a:srgbClr val="000000"/>
                          </a:solidFill>
                          <a:miter lim="800000"/>
                          <a:headEnd/>
                          <a:tailEnd/>
                        </a:ln>
                      </wps:spPr>
                      <wps:txbx>
                        <w:txbxContent>
                          <w:p w14:paraId="1AC45480" w14:textId="5396F454" w:rsidR="007B3AC6" w:rsidRDefault="007B3AC6" w:rsidP="007B3AC6">
                            <w:pPr>
                              <w:jc w:val="distribute"/>
                            </w:pPr>
                            <w:r>
                              <w:rPr>
                                <w:rFonts w:hint="eastAsia"/>
                              </w:rPr>
                              <w:t>区民委員会資料</w:t>
                            </w:r>
                          </w:p>
                          <w:p w14:paraId="5D678D47" w14:textId="5AECCD72" w:rsidR="007B3AC6" w:rsidRDefault="007B3AC6" w:rsidP="007B3AC6">
                            <w:pPr>
                              <w:jc w:val="distribute"/>
                            </w:pPr>
                            <w:r>
                              <w:rPr>
                                <w:rFonts w:hint="eastAsia"/>
                              </w:rPr>
                              <w:t>令和</w:t>
                            </w:r>
                            <w:r w:rsidR="006B6023">
                              <w:rPr>
                                <w:rFonts w:hint="eastAsia"/>
                              </w:rPr>
                              <w:t>８</w:t>
                            </w:r>
                            <w:r>
                              <w:rPr>
                                <w:rFonts w:hint="eastAsia"/>
                              </w:rPr>
                              <w:t>年２月２５日</w:t>
                            </w:r>
                          </w:p>
                          <w:p w14:paraId="2BD4D8E7" w14:textId="38E2296E" w:rsidR="007B3AC6" w:rsidRDefault="007B3AC6" w:rsidP="007B3AC6">
                            <w:pPr>
                              <w:jc w:val="distribute"/>
                            </w:pPr>
                            <w:r>
                              <w:rPr>
                                <w:rFonts w:hint="eastAsia"/>
                              </w:rPr>
                              <w:t>地域振興部地域活動課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D5581" id="_x0000_t202" coordsize="21600,21600" o:spt="202" path="m,l,21600r21600,l21600,xe">
                <v:stroke joinstyle="miter"/>
                <v:path gradientshapeok="t" o:connecttype="rect"/>
              </v:shapetype>
              <v:shape id="テキスト ボックス 2" o:spid="_x0000_s1026" type="#_x0000_t202" style="position:absolute;left:0;text-align:left;margin-left:279.25pt;margin-top:-81pt;width:145pt;height:63.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1rDwIAAB8EAAAOAAAAZHJzL2Uyb0RvYy54bWysU9tu2zAMfR+wfxD0vtgOkjY14hRdugwD&#10;ugvQ7QNkWY6FSaImKbGzrx8lu2l2exmmB4E06cPDQ2p9O2hFjsJ5CaaixSynRBgOjTT7in75vHu1&#10;osQHZhqmwIiKnoSnt5uXL9a9LcUcOlCNcARBjC97W9EuBFtmmeed0MzPwAqDwRacZgFdt88ax3pE&#10;1yqb5/lV1oNrrAMuvMev92OQbhJ+2woePratF4GoiiK3kG6X7jre2WbNyr1jtpN8osH+gYVm0mDR&#10;M9Q9C4wcnPwNSkvuwEMbZhx0Bm0ruUg9YDdF/ks3jx2zIvWC4nh7lsn/P1j+4fhoPzkShtcw4ABT&#10;E94+AP/qiYFtx8xe3DkHfSdYg4WLKFnWW19Ov0apfekjSN2/hwaHzA4BEtDQOh1VwT4JouMATmfR&#10;xRAIjyVXi+L6akkJx9gqX86LVSrByqe/rfPhrQBNolFRh0NN6Oz44ENkw8qnlFjMg5LNTiqVHLev&#10;t8qRI8MF2KUzof+UpgzpK3qznC9HAf4KkafzJwgtA26ykjp2EU9MYmWU7Y1pkh2YVKONlJWZdIzS&#10;jSKGoR4wMepZQ3NCRR2MG4svDI0O3HdKetzWivpvB+YEJeqdwancFItFXO/kLJbXc3TcZaS+jDDD&#10;EaqigZLR3Ib0JCJfA3c4vVYmYZ+ZTFxxC5Pe04uJa37pp6znd735AQAA//8DAFBLAwQUAAYACAAA&#10;ACEA0nZ3ieEAAAAMAQAADwAAAGRycy9kb3ducmV2LnhtbEyPy07DMBBF90j8gzVIbFDrNG3SEOJU&#10;CAkEOygVbN3YTSLscbDdNPw90xUs587RfVSbyRo2ah96hwIW8wSYxsapHlsBu/fHWQEsRIlKGoda&#10;wI8OsKkvLypZKnfCNz1uY8vIBEMpBXQxDiXnoem0lWHuBo30OzhvZaTTt1x5eSJza3iaJDm3skdK&#10;6OSgHzrdfG2PVkCxeh4/w8vy9aPJD+Y23qzHp28vxPXVdH8HLOop/sFwrk/VoaZOe3dEFZgRkGVF&#10;RqiA2SJPaRUhxeos7UlaZinwuuL/R9S/AAAA//8DAFBLAQItABQABgAIAAAAIQC2gziS/gAAAOEB&#10;AAATAAAAAAAAAAAAAAAAAAAAAABbQ29udGVudF9UeXBlc10ueG1sUEsBAi0AFAAGAAgAAAAhADj9&#10;If/WAAAAlAEAAAsAAAAAAAAAAAAAAAAALwEAAF9yZWxzLy5yZWxzUEsBAi0AFAAGAAgAAAAhAPHy&#10;bWsPAgAAHwQAAA4AAAAAAAAAAAAAAAAALgIAAGRycy9lMm9Eb2MueG1sUEsBAi0AFAAGAAgAAAAh&#10;ANJ2d4nhAAAADAEAAA8AAAAAAAAAAAAAAAAAaQQAAGRycy9kb3ducmV2LnhtbFBLBQYAAAAABAAE&#10;APMAAAB3BQAAAAA=&#10;">
                <v:textbox>
                  <w:txbxContent>
                    <w:p w14:paraId="1AC45480" w14:textId="5396F454" w:rsidR="007B3AC6" w:rsidRDefault="007B3AC6" w:rsidP="007B3AC6">
                      <w:pPr>
                        <w:jc w:val="distribute"/>
                      </w:pPr>
                      <w:r>
                        <w:rPr>
                          <w:rFonts w:hint="eastAsia"/>
                        </w:rPr>
                        <w:t>区民委員会資料</w:t>
                      </w:r>
                    </w:p>
                    <w:p w14:paraId="5D678D47" w14:textId="5AECCD72" w:rsidR="007B3AC6" w:rsidRDefault="007B3AC6" w:rsidP="007B3AC6">
                      <w:pPr>
                        <w:jc w:val="distribute"/>
                      </w:pPr>
                      <w:r>
                        <w:rPr>
                          <w:rFonts w:hint="eastAsia"/>
                        </w:rPr>
                        <w:t>令和</w:t>
                      </w:r>
                      <w:r w:rsidR="006B6023">
                        <w:rPr>
                          <w:rFonts w:hint="eastAsia"/>
                        </w:rPr>
                        <w:t>８</w:t>
                      </w:r>
                      <w:r>
                        <w:rPr>
                          <w:rFonts w:hint="eastAsia"/>
                        </w:rPr>
                        <w:t>年２月２５日</w:t>
                      </w:r>
                    </w:p>
                    <w:p w14:paraId="2BD4D8E7" w14:textId="38E2296E" w:rsidR="007B3AC6" w:rsidRDefault="007B3AC6" w:rsidP="007B3AC6">
                      <w:pPr>
                        <w:jc w:val="distribute"/>
                      </w:pPr>
                      <w:r>
                        <w:rPr>
                          <w:rFonts w:hint="eastAsia"/>
                        </w:rPr>
                        <w:t>地域振興部地域活動課</w:t>
                      </w:r>
                    </w:p>
                  </w:txbxContent>
                </v:textbox>
                <w10:wrap anchorx="margin"/>
              </v:shape>
            </w:pict>
          </mc:Fallback>
        </mc:AlternateContent>
      </w:r>
      <w:r w:rsidR="000E6B0F" w:rsidRPr="796B279F">
        <w:rPr>
          <w:sz w:val="24"/>
        </w:rPr>
        <w:t>しながわ生活応援事業</w:t>
      </w:r>
      <w:r w:rsidR="00D73A73">
        <w:rPr>
          <w:rFonts w:hint="eastAsia"/>
          <w:sz w:val="24"/>
        </w:rPr>
        <w:t>の</w:t>
      </w:r>
      <w:r w:rsidR="006B6023">
        <w:rPr>
          <w:rFonts w:hint="eastAsia"/>
          <w:sz w:val="24"/>
        </w:rPr>
        <w:t>進捗報告</w:t>
      </w:r>
      <w:r w:rsidR="000E6B0F" w:rsidRPr="796B279F">
        <w:rPr>
          <w:sz w:val="24"/>
        </w:rPr>
        <w:t>について</w:t>
      </w:r>
    </w:p>
    <w:p w14:paraId="196607F0" w14:textId="1F69C551" w:rsidR="000E6B0F" w:rsidRPr="00625A66" w:rsidRDefault="000E6B0F" w:rsidP="00625A66">
      <w:pPr>
        <w:spacing w:line="340" w:lineRule="exact"/>
        <w:rPr>
          <w:sz w:val="24"/>
        </w:rPr>
      </w:pPr>
    </w:p>
    <w:p w14:paraId="15DA19F9" w14:textId="7E5B09E0" w:rsidR="00BF5A12" w:rsidRPr="001A65DB" w:rsidRDefault="00EE4781" w:rsidP="00BF5A12">
      <w:pPr>
        <w:spacing w:line="340" w:lineRule="exact"/>
        <w:rPr>
          <w:color w:val="000000" w:themeColor="text1"/>
          <w:sz w:val="24"/>
        </w:rPr>
      </w:pPr>
      <w:r w:rsidRPr="001A65DB">
        <w:rPr>
          <w:color w:val="000000" w:themeColor="text1"/>
          <w:sz w:val="24"/>
        </w:rPr>
        <w:t xml:space="preserve">　</w:t>
      </w:r>
      <w:r w:rsidR="00BF5A12" w:rsidRPr="001A65DB">
        <w:rPr>
          <w:rFonts w:hint="eastAsia"/>
          <w:color w:val="000000" w:themeColor="text1"/>
          <w:sz w:val="24"/>
        </w:rPr>
        <w:t>昨年12月25日の令和７年第２回品川区議会臨時会で可決された令和７年度品川区一般会計補正予算（第５号）に基づき、物価高騰の影響を受けた生活者などへの支援を主たる目的として全区民あてにギフトカード（バニラVisaギフトカード）を配布する。</w:t>
      </w:r>
    </w:p>
    <w:p w14:paraId="439A74BA" w14:textId="3D38B13E" w:rsidR="000E6B0F" w:rsidRPr="001A65DB" w:rsidRDefault="00BF5A12" w:rsidP="00BF5A12">
      <w:pPr>
        <w:spacing w:line="340" w:lineRule="exact"/>
        <w:ind w:firstLineChars="100" w:firstLine="240"/>
        <w:rPr>
          <w:color w:val="000000" w:themeColor="text1"/>
          <w:sz w:val="24"/>
        </w:rPr>
      </w:pPr>
      <w:r w:rsidRPr="001A65DB">
        <w:rPr>
          <w:rFonts w:hint="eastAsia"/>
          <w:color w:val="000000" w:themeColor="text1"/>
          <w:sz w:val="24"/>
        </w:rPr>
        <w:t>申請不要で発送するプッシュ型の支援により区民の手間を減らし、迅速な事業実施を図る。また、使用期限を設定することで生活必需品など物価高騰への負担軽減に対する直接的な効果を持たせる。</w:t>
      </w:r>
    </w:p>
    <w:p w14:paraId="5F4FDF39" w14:textId="77777777" w:rsidR="000E6B0F" w:rsidRPr="00BF5A12" w:rsidRDefault="000E6B0F" w:rsidP="000D0127">
      <w:pPr>
        <w:spacing w:line="340" w:lineRule="exact"/>
        <w:rPr>
          <w:sz w:val="24"/>
        </w:rPr>
      </w:pPr>
    </w:p>
    <w:p w14:paraId="156EC112" w14:textId="6DF009AF" w:rsidR="000E6B0F" w:rsidRPr="00625A66" w:rsidRDefault="00BF5A12" w:rsidP="00625A66">
      <w:pPr>
        <w:spacing w:line="340" w:lineRule="exact"/>
        <w:rPr>
          <w:sz w:val="24"/>
        </w:rPr>
      </w:pPr>
      <w:r>
        <w:rPr>
          <w:rFonts w:hint="eastAsia"/>
          <w:sz w:val="24"/>
        </w:rPr>
        <w:t>１</w:t>
      </w:r>
      <w:r w:rsidR="00625A66">
        <w:rPr>
          <w:rFonts w:hint="eastAsia"/>
          <w:sz w:val="24"/>
        </w:rPr>
        <w:t>．</w:t>
      </w:r>
      <w:r w:rsidR="000E6B0F" w:rsidRPr="00625A66">
        <w:rPr>
          <w:sz w:val="24"/>
        </w:rPr>
        <w:t>事業概要</w:t>
      </w:r>
    </w:p>
    <w:p w14:paraId="5D5FE146" w14:textId="48FD3BE5" w:rsidR="000E6B0F" w:rsidRDefault="00CD3D1E" w:rsidP="000D0127">
      <w:pPr>
        <w:spacing w:line="340" w:lineRule="exact"/>
        <w:ind w:left="420"/>
        <w:rPr>
          <w:sz w:val="24"/>
        </w:rPr>
      </w:pPr>
      <w:r w:rsidRPr="796B279F">
        <w:rPr>
          <w:sz w:val="24"/>
        </w:rPr>
        <w:t>（１）基準日　　　　令和８年１月１日</w:t>
      </w:r>
    </w:p>
    <w:p w14:paraId="2446AC39" w14:textId="77777777" w:rsidR="00333D66" w:rsidRPr="00333D66" w:rsidRDefault="00CD3D1E" w:rsidP="000D0127">
      <w:pPr>
        <w:spacing w:line="340" w:lineRule="exact"/>
        <w:ind w:left="420"/>
        <w:rPr>
          <w:color w:val="EE0000"/>
          <w:sz w:val="24"/>
        </w:rPr>
      </w:pPr>
      <w:r w:rsidRPr="796B279F">
        <w:rPr>
          <w:sz w:val="24"/>
        </w:rPr>
        <w:t xml:space="preserve">（２）対象者　　</w:t>
      </w:r>
      <w:r w:rsidR="00FB7EB9">
        <w:rPr>
          <w:rFonts w:hint="eastAsia"/>
          <w:sz w:val="24"/>
        </w:rPr>
        <w:t xml:space="preserve">　　</w:t>
      </w:r>
      <w:r w:rsidR="00333D66" w:rsidRPr="007B2B94">
        <w:rPr>
          <w:rFonts w:hint="eastAsia"/>
          <w:color w:val="000000" w:themeColor="text1"/>
          <w:sz w:val="24"/>
        </w:rPr>
        <w:t>全区民</w:t>
      </w:r>
    </w:p>
    <w:p w14:paraId="32937CDB" w14:textId="00DCF7B6" w:rsidR="00CD3D1E" w:rsidRDefault="00333D66" w:rsidP="00333D66">
      <w:pPr>
        <w:spacing w:line="340" w:lineRule="exact"/>
        <w:ind w:left="420" w:firstLineChars="1000" w:firstLine="2400"/>
        <w:rPr>
          <w:sz w:val="24"/>
        </w:rPr>
      </w:pPr>
      <w:r>
        <w:rPr>
          <w:rFonts w:hint="eastAsia"/>
          <w:sz w:val="24"/>
        </w:rPr>
        <w:t>※</w:t>
      </w:r>
      <w:r w:rsidR="00CD3D1E" w:rsidRPr="796B279F">
        <w:rPr>
          <w:sz w:val="24"/>
        </w:rPr>
        <w:t>基準日において住民基本台帳に記録されている者</w:t>
      </w:r>
    </w:p>
    <w:p w14:paraId="35BAEA17" w14:textId="3817C05C" w:rsidR="00CD3D1E" w:rsidRDefault="00CD3D1E" w:rsidP="000D0127">
      <w:pPr>
        <w:spacing w:line="340" w:lineRule="exact"/>
        <w:ind w:left="420"/>
        <w:rPr>
          <w:sz w:val="24"/>
        </w:rPr>
      </w:pPr>
      <w:r w:rsidRPr="796B279F">
        <w:rPr>
          <w:sz w:val="24"/>
        </w:rPr>
        <w:t xml:space="preserve">　　　　　　　　　　</w:t>
      </w:r>
      <w:r w:rsidR="00333D66">
        <w:rPr>
          <w:rFonts w:hint="eastAsia"/>
          <w:sz w:val="24"/>
        </w:rPr>
        <w:t xml:space="preserve">　</w:t>
      </w:r>
      <w:r w:rsidRPr="796B279F">
        <w:rPr>
          <w:sz w:val="24"/>
        </w:rPr>
        <w:t>（４１７,０００人を想定）</w:t>
      </w:r>
    </w:p>
    <w:p w14:paraId="07C5DC9A" w14:textId="0F83DC23" w:rsidR="00CD3D1E" w:rsidRDefault="00CD3D1E" w:rsidP="000D0127">
      <w:pPr>
        <w:spacing w:line="340" w:lineRule="exact"/>
        <w:ind w:left="420"/>
        <w:rPr>
          <w:sz w:val="24"/>
        </w:rPr>
      </w:pPr>
      <w:r w:rsidRPr="796B279F">
        <w:rPr>
          <w:sz w:val="24"/>
        </w:rPr>
        <w:t>（３）</w:t>
      </w:r>
      <w:r w:rsidR="00FB7EB9">
        <w:rPr>
          <w:rFonts w:hint="eastAsia"/>
          <w:sz w:val="24"/>
        </w:rPr>
        <w:t>金</w:t>
      </w:r>
      <w:r w:rsidR="00EE4781" w:rsidRPr="796B279F">
        <w:rPr>
          <w:sz w:val="24"/>
        </w:rPr>
        <w:t>額</w:t>
      </w:r>
      <w:r w:rsidR="00FB7EB9">
        <w:rPr>
          <w:rFonts w:hint="eastAsia"/>
          <w:sz w:val="24"/>
        </w:rPr>
        <w:t xml:space="preserve">　</w:t>
      </w:r>
      <w:r w:rsidR="00EE4781" w:rsidRPr="796B279F">
        <w:rPr>
          <w:sz w:val="24"/>
        </w:rPr>
        <w:t xml:space="preserve">　　　　対象者１人につき５</w:t>
      </w:r>
      <w:r w:rsidR="00E215D0">
        <w:rPr>
          <w:rFonts w:hint="eastAsia"/>
          <w:sz w:val="24"/>
        </w:rPr>
        <w:t>,</w:t>
      </w:r>
      <w:r w:rsidR="00EE4781" w:rsidRPr="796B279F">
        <w:rPr>
          <w:sz w:val="24"/>
        </w:rPr>
        <w:t>０００円</w:t>
      </w:r>
    </w:p>
    <w:p w14:paraId="5278C434" w14:textId="768C158E" w:rsidR="00CD3D1E" w:rsidRDefault="00CD3D1E" w:rsidP="000D0127">
      <w:pPr>
        <w:spacing w:line="340" w:lineRule="exact"/>
        <w:ind w:left="420"/>
        <w:rPr>
          <w:sz w:val="24"/>
        </w:rPr>
      </w:pPr>
      <w:r w:rsidRPr="796B279F">
        <w:rPr>
          <w:sz w:val="24"/>
        </w:rPr>
        <w:t>（４）</w:t>
      </w:r>
      <w:r w:rsidR="00EE4781" w:rsidRPr="796B279F">
        <w:rPr>
          <w:sz w:val="24"/>
        </w:rPr>
        <w:t xml:space="preserve">配布方法　　　</w:t>
      </w:r>
      <w:r w:rsidR="007B3AC6" w:rsidRPr="796B279F">
        <w:rPr>
          <w:sz w:val="24"/>
        </w:rPr>
        <w:t>郵送（配達の記録の残るもの）</w:t>
      </w:r>
    </w:p>
    <w:p w14:paraId="7BE1B5B0" w14:textId="6E5FB177" w:rsidR="00F06141" w:rsidRPr="00A9461B" w:rsidRDefault="00F06141" w:rsidP="000D0127">
      <w:pPr>
        <w:spacing w:line="340" w:lineRule="exact"/>
        <w:ind w:left="420"/>
        <w:rPr>
          <w:color w:val="000000" w:themeColor="text1"/>
          <w:sz w:val="24"/>
        </w:rPr>
      </w:pPr>
      <w:r>
        <w:rPr>
          <w:rFonts w:hint="eastAsia"/>
          <w:sz w:val="24"/>
        </w:rPr>
        <w:t xml:space="preserve">（５）使用期限　　</w:t>
      </w:r>
      <w:r w:rsidRPr="00A9461B">
        <w:rPr>
          <w:rFonts w:hint="eastAsia"/>
          <w:color w:val="000000" w:themeColor="text1"/>
          <w:sz w:val="24"/>
        </w:rPr>
        <w:t xml:space="preserve">　</w:t>
      </w:r>
      <w:r w:rsidR="00B814C4" w:rsidRPr="00A9461B">
        <w:rPr>
          <w:rFonts w:hint="eastAsia"/>
          <w:color w:val="000000" w:themeColor="text1"/>
          <w:sz w:val="24"/>
        </w:rPr>
        <w:t>令和９年１月３１日</w:t>
      </w:r>
    </w:p>
    <w:p w14:paraId="3C5E2D5D" w14:textId="77777777" w:rsidR="00CD3D1E" w:rsidRPr="00A9461B" w:rsidRDefault="00CD3D1E" w:rsidP="000D0127">
      <w:pPr>
        <w:spacing w:line="340" w:lineRule="exact"/>
        <w:rPr>
          <w:color w:val="000000" w:themeColor="text1"/>
          <w:sz w:val="24"/>
        </w:rPr>
      </w:pPr>
    </w:p>
    <w:p w14:paraId="1288136E" w14:textId="6E5759BC" w:rsidR="000E6B0F" w:rsidRPr="00A9461B" w:rsidRDefault="00BF5A12" w:rsidP="00625A66">
      <w:pPr>
        <w:spacing w:line="340" w:lineRule="exact"/>
        <w:rPr>
          <w:color w:val="000000" w:themeColor="text1"/>
          <w:sz w:val="24"/>
        </w:rPr>
      </w:pPr>
      <w:r w:rsidRPr="00A9461B">
        <w:rPr>
          <w:rFonts w:hint="eastAsia"/>
          <w:color w:val="000000" w:themeColor="text1"/>
          <w:sz w:val="24"/>
        </w:rPr>
        <w:t>２</w:t>
      </w:r>
      <w:r w:rsidR="00625A66" w:rsidRPr="00A9461B">
        <w:rPr>
          <w:rFonts w:hint="eastAsia"/>
          <w:color w:val="000000" w:themeColor="text1"/>
          <w:sz w:val="24"/>
        </w:rPr>
        <w:t>．</w:t>
      </w:r>
      <w:r w:rsidR="000E6B0F" w:rsidRPr="00A9461B">
        <w:rPr>
          <w:color w:val="000000" w:themeColor="text1"/>
          <w:sz w:val="24"/>
        </w:rPr>
        <w:t>事業予算</w:t>
      </w:r>
    </w:p>
    <w:p w14:paraId="04996C8F" w14:textId="656862D6" w:rsidR="000E6B0F" w:rsidRPr="00A9461B" w:rsidRDefault="002A5FE3" w:rsidP="000D0127">
      <w:pPr>
        <w:spacing w:line="340" w:lineRule="exact"/>
        <w:rPr>
          <w:color w:val="000000" w:themeColor="text1"/>
          <w:sz w:val="24"/>
        </w:rPr>
      </w:pPr>
      <w:r w:rsidRPr="00A9461B">
        <w:rPr>
          <w:color w:val="000000" w:themeColor="text1"/>
          <w:sz w:val="24"/>
        </w:rPr>
        <w:t xml:space="preserve">　　</w:t>
      </w:r>
      <w:r w:rsidR="00625A66" w:rsidRPr="00A9461B">
        <w:rPr>
          <w:rFonts w:hint="eastAsia"/>
          <w:color w:val="000000" w:themeColor="text1"/>
          <w:sz w:val="24"/>
        </w:rPr>
        <w:t xml:space="preserve">　</w:t>
      </w:r>
      <w:r w:rsidR="00CD3D1E" w:rsidRPr="00A9461B">
        <w:rPr>
          <w:color w:val="000000" w:themeColor="text1"/>
          <w:sz w:val="24"/>
        </w:rPr>
        <w:t>２，</w:t>
      </w:r>
      <w:r w:rsidR="3E29EA22" w:rsidRPr="00A9461B">
        <w:rPr>
          <w:color w:val="000000" w:themeColor="text1"/>
          <w:sz w:val="24"/>
        </w:rPr>
        <w:t>４８２</w:t>
      </w:r>
      <w:r w:rsidR="00CD3D1E" w:rsidRPr="00A9461B">
        <w:rPr>
          <w:color w:val="000000" w:themeColor="text1"/>
          <w:sz w:val="24"/>
        </w:rPr>
        <w:t>，</w:t>
      </w:r>
      <w:r w:rsidR="1E39F2EB" w:rsidRPr="00A9461B">
        <w:rPr>
          <w:color w:val="000000" w:themeColor="text1"/>
          <w:sz w:val="24"/>
        </w:rPr>
        <w:t>００４</w:t>
      </w:r>
      <w:r w:rsidR="00CD3D1E" w:rsidRPr="00A9461B">
        <w:rPr>
          <w:color w:val="000000" w:themeColor="text1"/>
          <w:sz w:val="24"/>
        </w:rPr>
        <w:t>千円</w:t>
      </w:r>
    </w:p>
    <w:p w14:paraId="459ED60F" w14:textId="06C64BAD" w:rsidR="00D0072A" w:rsidRPr="00A9461B" w:rsidRDefault="287D6605" w:rsidP="000D0127">
      <w:pPr>
        <w:spacing w:line="340" w:lineRule="exact"/>
        <w:rPr>
          <w:color w:val="000000" w:themeColor="text1"/>
          <w:sz w:val="24"/>
        </w:rPr>
      </w:pPr>
      <w:r w:rsidRPr="00A9461B">
        <w:rPr>
          <w:color w:val="000000" w:themeColor="text1"/>
          <w:sz w:val="24"/>
        </w:rPr>
        <w:t xml:space="preserve">　　　</w:t>
      </w:r>
      <w:r w:rsidR="54B9D181" w:rsidRPr="00A9461B">
        <w:rPr>
          <w:color w:val="000000" w:themeColor="text1"/>
          <w:sz w:val="24"/>
        </w:rPr>
        <w:t xml:space="preserve">（内訳）　</w:t>
      </w:r>
      <w:r w:rsidR="00D0072A" w:rsidRPr="00A9461B">
        <w:rPr>
          <w:rFonts w:hint="eastAsia"/>
          <w:color w:val="000000" w:themeColor="text1"/>
          <w:sz w:val="24"/>
        </w:rPr>
        <w:t>バニラ</w:t>
      </w:r>
      <w:r w:rsidR="00BF5A12" w:rsidRPr="00A9461B">
        <w:rPr>
          <w:rFonts w:hint="eastAsia"/>
          <w:color w:val="000000" w:themeColor="text1"/>
          <w:sz w:val="24"/>
        </w:rPr>
        <w:t>Visa</w:t>
      </w:r>
      <w:r w:rsidR="54B9D181" w:rsidRPr="00A9461B">
        <w:rPr>
          <w:color w:val="000000" w:themeColor="text1"/>
          <w:sz w:val="24"/>
        </w:rPr>
        <w:t>ギフトカード</w:t>
      </w:r>
      <w:r w:rsidR="00C84AAB" w:rsidRPr="00A9461B">
        <w:rPr>
          <w:rFonts w:hint="eastAsia"/>
          <w:color w:val="000000" w:themeColor="text1"/>
          <w:sz w:val="24"/>
        </w:rPr>
        <w:t>（5,000円相当）</w:t>
      </w:r>
    </w:p>
    <w:p w14:paraId="02A6D05C" w14:textId="66F44F9B" w:rsidR="002A5FE3" w:rsidRPr="00A9461B" w:rsidRDefault="3A11C2BE" w:rsidP="00D0072A">
      <w:pPr>
        <w:spacing w:line="340" w:lineRule="exact"/>
        <w:ind w:firstLineChars="2100" w:firstLine="5040"/>
        <w:rPr>
          <w:color w:val="000000" w:themeColor="text1"/>
          <w:sz w:val="24"/>
        </w:rPr>
      </w:pPr>
      <w:r w:rsidRPr="00A9461B">
        <w:rPr>
          <w:color w:val="000000" w:themeColor="text1"/>
          <w:sz w:val="24"/>
        </w:rPr>
        <w:t xml:space="preserve">　</w:t>
      </w:r>
      <w:r w:rsidR="00C84AAB" w:rsidRPr="00A9461B">
        <w:rPr>
          <w:rFonts w:hint="eastAsia"/>
          <w:color w:val="000000" w:themeColor="text1"/>
          <w:sz w:val="24"/>
        </w:rPr>
        <w:t xml:space="preserve"> </w:t>
      </w:r>
      <w:r w:rsidR="54B9D181" w:rsidRPr="00A9461B">
        <w:rPr>
          <w:color w:val="000000" w:themeColor="text1"/>
          <w:sz w:val="24"/>
        </w:rPr>
        <w:t xml:space="preserve"> </w:t>
      </w:r>
      <w:r w:rsidR="00EC5937" w:rsidRPr="00A9461B">
        <w:rPr>
          <w:rFonts w:hint="eastAsia"/>
          <w:color w:val="000000" w:themeColor="text1"/>
          <w:sz w:val="24"/>
        </w:rPr>
        <w:t xml:space="preserve"> </w:t>
      </w:r>
      <w:r w:rsidR="54B9D181" w:rsidRPr="00A9461B">
        <w:rPr>
          <w:color w:val="000000" w:themeColor="text1"/>
          <w:sz w:val="24"/>
        </w:rPr>
        <w:t xml:space="preserve">２，０８５，０００千円 </w:t>
      </w:r>
    </w:p>
    <w:p w14:paraId="0E8132D3" w14:textId="7986D4BD" w:rsidR="00C84AAB" w:rsidRPr="00A9461B" w:rsidRDefault="00C84AAB" w:rsidP="00C84AAB">
      <w:pPr>
        <w:spacing w:line="340" w:lineRule="exact"/>
        <w:rPr>
          <w:color w:val="000000" w:themeColor="text1"/>
          <w:sz w:val="24"/>
        </w:rPr>
      </w:pPr>
      <w:r w:rsidRPr="00A9461B">
        <w:rPr>
          <w:color w:val="000000" w:themeColor="text1"/>
          <w:sz w:val="24"/>
        </w:rPr>
        <w:t xml:space="preserve">　　　　　　　</w:t>
      </w:r>
      <w:r w:rsidRPr="00A9461B">
        <w:rPr>
          <w:rFonts w:hint="eastAsia"/>
          <w:color w:val="000000" w:themeColor="text1"/>
          <w:sz w:val="24"/>
        </w:rPr>
        <w:t xml:space="preserve">　</w:t>
      </w:r>
      <w:r w:rsidRPr="00A9461B">
        <w:rPr>
          <w:color w:val="000000" w:themeColor="text1"/>
          <w:sz w:val="24"/>
        </w:rPr>
        <w:t>コールセンター等委託</w:t>
      </w:r>
      <w:r w:rsidRPr="00A9461B">
        <w:rPr>
          <w:rFonts w:hint="eastAsia"/>
          <w:color w:val="000000" w:themeColor="text1"/>
          <w:sz w:val="24"/>
        </w:rPr>
        <w:t xml:space="preserve">　　　　　</w:t>
      </w:r>
      <w:r w:rsidRPr="00A9461B">
        <w:rPr>
          <w:color w:val="000000" w:themeColor="text1"/>
          <w:sz w:val="24"/>
        </w:rPr>
        <w:t xml:space="preserve">     １６４，９４</w:t>
      </w:r>
      <w:r w:rsidRPr="00A9461B">
        <w:rPr>
          <w:rFonts w:hint="eastAsia"/>
          <w:color w:val="000000" w:themeColor="text1"/>
          <w:sz w:val="24"/>
        </w:rPr>
        <w:t>３</w:t>
      </w:r>
      <w:r w:rsidRPr="00A9461B">
        <w:rPr>
          <w:color w:val="000000" w:themeColor="text1"/>
          <w:sz w:val="24"/>
        </w:rPr>
        <w:t xml:space="preserve">千円 </w:t>
      </w:r>
    </w:p>
    <w:p w14:paraId="6347C339" w14:textId="34EC3D91" w:rsidR="198EB077" w:rsidRPr="00A9461B" w:rsidRDefault="198EB077" w:rsidP="000D0127">
      <w:pPr>
        <w:spacing w:line="340" w:lineRule="exact"/>
        <w:rPr>
          <w:color w:val="000000" w:themeColor="text1"/>
          <w:sz w:val="24"/>
        </w:rPr>
      </w:pPr>
      <w:r w:rsidRPr="00A9461B">
        <w:rPr>
          <w:color w:val="000000" w:themeColor="text1"/>
          <w:sz w:val="24"/>
        </w:rPr>
        <w:t xml:space="preserve">　　　　　　　</w:t>
      </w:r>
      <w:r w:rsidR="00EC5937" w:rsidRPr="00A9461B">
        <w:rPr>
          <w:rFonts w:hint="eastAsia"/>
          <w:color w:val="000000" w:themeColor="text1"/>
          <w:sz w:val="24"/>
        </w:rPr>
        <w:t xml:space="preserve">　</w:t>
      </w:r>
      <w:r w:rsidRPr="00A9461B">
        <w:rPr>
          <w:color w:val="000000" w:themeColor="text1"/>
          <w:sz w:val="24"/>
        </w:rPr>
        <w:t>郵送</w:t>
      </w:r>
      <w:r w:rsidR="00C84AAB" w:rsidRPr="00A9461B">
        <w:rPr>
          <w:rFonts w:hint="eastAsia"/>
          <w:color w:val="000000" w:themeColor="text1"/>
          <w:sz w:val="24"/>
        </w:rPr>
        <w:t>料等</w:t>
      </w:r>
      <w:r w:rsidR="3BC9D24F" w:rsidRPr="00A9461B">
        <w:rPr>
          <w:color w:val="000000" w:themeColor="text1"/>
          <w:sz w:val="24"/>
        </w:rPr>
        <w:t xml:space="preserve">　</w:t>
      </w:r>
      <w:r w:rsidR="00C84AAB" w:rsidRPr="00A9461B">
        <w:rPr>
          <w:rFonts w:hint="eastAsia"/>
          <w:color w:val="000000" w:themeColor="text1"/>
          <w:sz w:val="24"/>
        </w:rPr>
        <w:t xml:space="preserve">　</w:t>
      </w:r>
      <w:r w:rsidR="3BC9D24F" w:rsidRPr="00A9461B">
        <w:rPr>
          <w:color w:val="000000" w:themeColor="text1"/>
          <w:sz w:val="24"/>
        </w:rPr>
        <w:t xml:space="preserve">　　</w:t>
      </w:r>
      <w:r w:rsidR="00EC5937" w:rsidRPr="00A9461B">
        <w:rPr>
          <w:rFonts w:hint="eastAsia"/>
          <w:color w:val="000000" w:themeColor="text1"/>
          <w:sz w:val="24"/>
        </w:rPr>
        <w:t xml:space="preserve">　　</w:t>
      </w:r>
      <w:r w:rsidR="3BC9D24F" w:rsidRPr="00A9461B">
        <w:rPr>
          <w:color w:val="000000" w:themeColor="text1"/>
          <w:sz w:val="24"/>
        </w:rPr>
        <w:t xml:space="preserve">　　　　　　　</w:t>
      </w:r>
      <w:r w:rsidR="00D0072A" w:rsidRPr="00A9461B">
        <w:rPr>
          <w:rFonts w:hint="eastAsia"/>
          <w:color w:val="000000" w:themeColor="text1"/>
          <w:sz w:val="24"/>
        </w:rPr>
        <w:t xml:space="preserve"> </w:t>
      </w:r>
      <w:r w:rsidRPr="00A9461B">
        <w:rPr>
          <w:color w:val="000000" w:themeColor="text1"/>
          <w:sz w:val="24"/>
        </w:rPr>
        <w:t>２３２</w:t>
      </w:r>
      <w:r w:rsidR="7DDFCCDF" w:rsidRPr="00A9461B">
        <w:rPr>
          <w:color w:val="000000" w:themeColor="text1"/>
          <w:sz w:val="24"/>
        </w:rPr>
        <w:t>，</w:t>
      </w:r>
      <w:r w:rsidRPr="00A9461B">
        <w:rPr>
          <w:color w:val="000000" w:themeColor="text1"/>
          <w:sz w:val="24"/>
        </w:rPr>
        <w:t>０６</w:t>
      </w:r>
      <w:r w:rsidR="00CD6F3E" w:rsidRPr="00A9461B">
        <w:rPr>
          <w:rFonts w:hint="eastAsia"/>
          <w:color w:val="000000" w:themeColor="text1"/>
          <w:sz w:val="24"/>
        </w:rPr>
        <w:t>１</w:t>
      </w:r>
      <w:r w:rsidRPr="00A9461B">
        <w:rPr>
          <w:color w:val="000000" w:themeColor="text1"/>
          <w:sz w:val="24"/>
        </w:rPr>
        <w:t>千円</w:t>
      </w:r>
    </w:p>
    <w:p w14:paraId="530EE34E" w14:textId="39C7742C" w:rsidR="796B279F" w:rsidRPr="00A9461B" w:rsidRDefault="796B279F" w:rsidP="000D0127">
      <w:pPr>
        <w:spacing w:line="340" w:lineRule="exact"/>
        <w:rPr>
          <w:color w:val="000000" w:themeColor="text1"/>
          <w:sz w:val="24"/>
        </w:rPr>
      </w:pPr>
    </w:p>
    <w:p w14:paraId="0444F551" w14:textId="16816444" w:rsidR="000E6B0F" w:rsidRPr="00A9461B" w:rsidRDefault="00BF5A12" w:rsidP="00625A66">
      <w:pPr>
        <w:spacing w:line="340" w:lineRule="exact"/>
        <w:rPr>
          <w:color w:val="000000" w:themeColor="text1"/>
          <w:sz w:val="24"/>
        </w:rPr>
      </w:pPr>
      <w:r w:rsidRPr="00A9461B">
        <w:rPr>
          <w:rFonts w:hint="eastAsia"/>
          <w:color w:val="000000" w:themeColor="text1"/>
          <w:sz w:val="24"/>
        </w:rPr>
        <w:t>３</w:t>
      </w:r>
      <w:r w:rsidR="00625A66" w:rsidRPr="00A9461B">
        <w:rPr>
          <w:rFonts w:hint="eastAsia"/>
          <w:color w:val="000000" w:themeColor="text1"/>
          <w:sz w:val="24"/>
        </w:rPr>
        <w:t>．</w:t>
      </w:r>
      <w:r w:rsidR="000E6B0F" w:rsidRPr="00A9461B">
        <w:rPr>
          <w:color w:val="000000" w:themeColor="text1"/>
          <w:sz w:val="24"/>
        </w:rPr>
        <w:t>スケジュール</w:t>
      </w:r>
      <w:r w:rsidR="7CCF4285" w:rsidRPr="00A9461B">
        <w:rPr>
          <w:color w:val="000000" w:themeColor="text1"/>
          <w:sz w:val="24"/>
        </w:rPr>
        <w:t>（予定）</w:t>
      </w:r>
    </w:p>
    <w:p w14:paraId="72D9A75C" w14:textId="77777777" w:rsidR="00C64FCE" w:rsidRPr="00A9461B" w:rsidRDefault="00683624" w:rsidP="00F20F3B">
      <w:pPr>
        <w:spacing w:line="340" w:lineRule="exact"/>
        <w:ind w:firstLineChars="300" w:firstLine="720"/>
        <w:rPr>
          <w:color w:val="000000" w:themeColor="text1"/>
          <w:sz w:val="24"/>
        </w:rPr>
      </w:pPr>
      <w:r w:rsidRPr="00A9461B">
        <w:rPr>
          <w:rFonts w:hint="eastAsia"/>
          <w:color w:val="000000" w:themeColor="text1"/>
          <w:sz w:val="24"/>
        </w:rPr>
        <w:t>令和8年</w:t>
      </w:r>
      <w:r w:rsidR="58FA6251" w:rsidRPr="00A9461B">
        <w:rPr>
          <w:color w:val="000000" w:themeColor="text1"/>
          <w:sz w:val="24"/>
        </w:rPr>
        <w:t>１</w:t>
      </w:r>
      <w:r w:rsidR="00C64FCE" w:rsidRPr="00A9461B">
        <w:rPr>
          <w:rFonts w:hint="eastAsia"/>
          <w:color w:val="000000" w:themeColor="text1"/>
          <w:sz w:val="24"/>
        </w:rPr>
        <w:t>月～</w:t>
      </w:r>
      <w:r w:rsidR="7C6338D0" w:rsidRPr="00A9461B">
        <w:rPr>
          <w:color w:val="000000" w:themeColor="text1"/>
          <w:sz w:val="24"/>
        </w:rPr>
        <w:t xml:space="preserve">　制度構築</w:t>
      </w:r>
    </w:p>
    <w:p w14:paraId="0822ACF6" w14:textId="0D9FEA12" w:rsidR="00BF5A12" w:rsidRPr="00A9461B" w:rsidRDefault="00C64FCE" w:rsidP="00C64FCE">
      <w:pPr>
        <w:spacing w:line="340" w:lineRule="exact"/>
        <w:ind w:firstLineChars="700" w:firstLine="1680"/>
        <w:rPr>
          <w:color w:val="000000" w:themeColor="text1"/>
          <w:sz w:val="24"/>
        </w:rPr>
      </w:pPr>
      <w:r w:rsidRPr="00A9461B">
        <w:rPr>
          <w:rFonts w:hint="eastAsia"/>
          <w:color w:val="000000" w:themeColor="text1"/>
          <w:sz w:val="24"/>
        </w:rPr>
        <w:t xml:space="preserve">２月～　</w:t>
      </w:r>
      <w:r w:rsidR="00FE5D14" w:rsidRPr="00A9461B">
        <w:rPr>
          <w:color w:val="000000" w:themeColor="text1"/>
          <w:sz w:val="24"/>
        </w:rPr>
        <w:t>事業者</w:t>
      </w:r>
      <w:r w:rsidR="00F20F3B" w:rsidRPr="00A9461B">
        <w:rPr>
          <w:rFonts w:hint="eastAsia"/>
          <w:color w:val="000000" w:themeColor="text1"/>
          <w:sz w:val="24"/>
        </w:rPr>
        <w:t>選定</w:t>
      </w:r>
      <w:r w:rsidRPr="00A9461B">
        <w:rPr>
          <w:rFonts w:hint="eastAsia"/>
          <w:color w:val="000000" w:themeColor="text1"/>
          <w:sz w:val="24"/>
        </w:rPr>
        <w:t>（簡易型プロポーザル方式</w:t>
      </w:r>
      <w:r w:rsidR="003B7933" w:rsidRPr="00A9461B">
        <w:rPr>
          <w:rFonts w:hint="eastAsia"/>
          <w:color w:val="000000" w:themeColor="text1"/>
          <w:sz w:val="24"/>
        </w:rPr>
        <w:t xml:space="preserve">　以下詳細</w:t>
      </w:r>
      <w:r w:rsidRPr="00A9461B">
        <w:rPr>
          <w:rFonts w:hint="eastAsia"/>
          <w:color w:val="000000" w:themeColor="text1"/>
          <w:sz w:val="24"/>
        </w:rPr>
        <w:t>）</w:t>
      </w:r>
    </w:p>
    <w:p w14:paraId="756ED555" w14:textId="3540D250" w:rsidR="00C64FCE" w:rsidRPr="00A9461B" w:rsidRDefault="00C64FCE" w:rsidP="00C64FCE">
      <w:pPr>
        <w:spacing w:line="340" w:lineRule="exact"/>
        <w:ind w:firstLineChars="1200" w:firstLine="2880"/>
        <w:rPr>
          <w:color w:val="000000" w:themeColor="text1"/>
          <w:sz w:val="24"/>
        </w:rPr>
      </w:pPr>
      <w:r w:rsidRPr="00A9461B">
        <w:rPr>
          <w:rFonts w:hint="eastAsia"/>
          <w:color w:val="000000" w:themeColor="text1"/>
          <w:sz w:val="24"/>
        </w:rPr>
        <w:t>2月</w:t>
      </w:r>
      <w:r w:rsidR="00233FD7" w:rsidRPr="00A9461B">
        <w:rPr>
          <w:rFonts w:hint="eastAsia"/>
          <w:color w:val="000000" w:themeColor="text1"/>
          <w:sz w:val="24"/>
        </w:rPr>
        <w:t>下旬</w:t>
      </w:r>
      <w:r w:rsidRPr="00A9461B">
        <w:rPr>
          <w:rFonts w:hint="eastAsia"/>
          <w:color w:val="000000" w:themeColor="text1"/>
          <w:sz w:val="24"/>
        </w:rPr>
        <w:t xml:space="preserve">　１次選考（書類審査）結果通知</w:t>
      </w:r>
    </w:p>
    <w:p w14:paraId="75678AFA" w14:textId="0968F9E2" w:rsidR="00F20F3B" w:rsidRPr="00A9461B" w:rsidRDefault="00F3727C" w:rsidP="00C64FCE">
      <w:pPr>
        <w:spacing w:line="340" w:lineRule="exact"/>
        <w:ind w:firstLineChars="1200" w:firstLine="2880"/>
        <w:rPr>
          <w:color w:val="000000" w:themeColor="text1"/>
          <w:sz w:val="24"/>
        </w:rPr>
      </w:pPr>
      <w:r w:rsidRPr="00A9461B">
        <w:rPr>
          <w:rFonts w:hint="eastAsia"/>
          <w:color w:val="000000" w:themeColor="text1"/>
          <w:sz w:val="24"/>
        </w:rPr>
        <w:t>3</w:t>
      </w:r>
      <w:r w:rsidR="00F20F3B" w:rsidRPr="00A9461B">
        <w:rPr>
          <w:rFonts w:hint="eastAsia"/>
          <w:color w:val="000000" w:themeColor="text1"/>
          <w:sz w:val="24"/>
        </w:rPr>
        <w:t>月</w:t>
      </w:r>
      <w:r w:rsidR="00233FD7" w:rsidRPr="00A9461B">
        <w:rPr>
          <w:rFonts w:hint="eastAsia"/>
          <w:color w:val="000000" w:themeColor="text1"/>
          <w:sz w:val="24"/>
        </w:rPr>
        <w:t>上旬</w:t>
      </w:r>
      <w:r w:rsidR="00BF5A12" w:rsidRPr="00A9461B">
        <w:rPr>
          <w:rFonts w:hint="eastAsia"/>
          <w:color w:val="000000" w:themeColor="text1"/>
          <w:sz w:val="24"/>
        </w:rPr>
        <w:t xml:space="preserve">  </w:t>
      </w:r>
      <w:r w:rsidR="00C64FCE" w:rsidRPr="00A9461B">
        <w:rPr>
          <w:rFonts w:hint="eastAsia"/>
          <w:color w:val="000000" w:themeColor="text1"/>
          <w:sz w:val="24"/>
        </w:rPr>
        <w:t>２次選考（</w:t>
      </w:r>
      <w:r w:rsidRPr="00A9461B">
        <w:rPr>
          <w:rFonts w:hint="eastAsia"/>
          <w:color w:val="000000" w:themeColor="text1"/>
          <w:sz w:val="24"/>
        </w:rPr>
        <w:t>審査会・</w:t>
      </w:r>
      <w:r w:rsidR="00F20F3B" w:rsidRPr="00A9461B">
        <w:rPr>
          <w:rFonts w:hint="eastAsia"/>
          <w:color w:val="000000" w:themeColor="text1"/>
          <w:sz w:val="24"/>
        </w:rPr>
        <w:t>選定会議</w:t>
      </w:r>
      <w:r w:rsidR="00C64FCE" w:rsidRPr="00A9461B">
        <w:rPr>
          <w:rFonts w:hint="eastAsia"/>
          <w:color w:val="000000" w:themeColor="text1"/>
          <w:sz w:val="24"/>
        </w:rPr>
        <w:t>）実施</w:t>
      </w:r>
    </w:p>
    <w:p w14:paraId="2F28C822" w14:textId="1D003FA7" w:rsidR="00C64FCE" w:rsidRPr="00A9461B" w:rsidRDefault="00C64FCE" w:rsidP="00C64FCE">
      <w:pPr>
        <w:spacing w:line="340" w:lineRule="exact"/>
        <w:ind w:firstLineChars="1200" w:firstLine="2880"/>
        <w:rPr>
          <w:color w:val="000000" w:themeColor="text1"/>
          <w:sz w:val="24"/>
        </w:rPr>
      </w:pPr>
      <w:r w:rsidRPr="00A9461B">
        <w:rPr>
          <w:rFonts w:hint="eastAsia"/>
          <w:color w:val="000000" w:themeColor="text1"/>
          <w:sz w:val="24"/>
        </w:rPr>
        <w:t>3月</w:t>
      </w:r>
      <w:r w:rsidR="00233FD7" w:rsidRPr="00A9461B">
        <w:rPr>
          <w:rFonts w:hint="eastAsia"/>
          <w:color w:val="000000" w:themeColor="text1"/>
          <w:sz w:val="24"/>
        </w:rPr>
        <w:t>中旬</w:t>
      </w:r>
      <w:r w:rsidRPr="00A9461B">
        <w:rPr>
          <w:rFonts w:hint="eastAsia"/>
          <w:color w:val="000000" w:themeColor="text1"/>
          <w:sz w:val="24"/>
        </w:rPr>
        <w:t xml:space="preserve">　</w:t>
      </w:r>
      <w:r w:rsidR="008F428F" w:rsidRPr="00A9461B">
        <w:rPr>
          <w:rFonts w:hint="eastAsia"/>
          <w:color w:val="000000" w:themeColor="text1"/>
          <w:sz w:val="24"/>
        </w:rPr>
        <w:t>２次選考</w:t>
      </w:r>
      <w:r w:rsidR="00926CB5" w:rsidRPr="00A9461B">
        <w:rPr>
          <w:rFonts w:hint="eastAsia"/>
          <w:color w:val="000000" w:themeColor="text1"/>
          <w:sz w:val="24"/>
        </w:rPr>
        <w:t>（審査会・選定会議）</w:t>
      </w:r>
      <w:r w:rsidR="008F428F" w:rsidRPr="00A9461B">
        <w:rPr>
          <w:rFonts w:hint="eastAsia"/>
          <w:color w:val="000000" w:themeColor="text1"/>
          <w:sz w:val="24"/>
        </w:rPr>
        <w:t>結果通知</w:t>
      </w:r>
    </w:p>
    <w:p w14:paraId="13BC5360" w14:textId="16939552" w:rsidR="00C64FCE" w:rsidRPr="00A9461B" w:rsidRDefault="00C64FCE" w:rsidP="00233FD7">
      <w:pPr>
        <w:spacing w:line="340" w:lineRule="exact"/>
        <w:ind w:firstLineChars="1200" w:firstLine="2880"/>
        <w:rPr>
          <w:color w:val="000000" w:themeColor="text1"/>
          <w:sz w:val="24"/>
        </w:rPr>
      </w:pPr>
      <w:r w:rsidRPr="00A9461B">
        <w:rPr>
          <w:rFonts w:hint="eastAsia"/>
          <w:color w:val="000000" w:themeColor="text1"/>
          <w:kern w:val="0"/>
          <w:sz w:val="24"/>
        </w:rPr>
        <w:t>3月</w:t>
      </w:r>
      <w:r w:rsidR="00285112" w:rsidRPr="00A9461B">
        <w:rPr>
          <w:rFonts w:hint="eastAsia"/>
          <w:color w:val="000000" w:themeColor="text1"/>
          <w:kern w:val="0"/>
          <w:sz w:val="24"/>
        </w:rPr>
        <w:t>下旬</w:t>
      </w:r>
      <w:r w:rsidRPr="00A9461B">
        <w:rPr>
          <w:rFonts w:hint="eastAsia"/>
          <w:color w:val="000000" w:themeColor="text1"/>
          <w:sz w:val="24"/>
        </w:rPr>
        <w:t xml:space="preserve">　契約締結</w:t>
      </w:r>
    </w:p>
    <w:p w14:paraId="52CBD0B7" w14:textId="3542631E" w:rsidR="00FE5D14" w:rsidRPr="00A9461B" w:rsidRDefault="60BE20D1" w:rsidP="000D0127">
      <w:pPr>
        <w:spacing w:line="340" w:lineRule="exact"/>
        <w:rPr>
          <w:color w:val="000000" w:themeColor="text1"/>
          <w:sz w:val="24"/>
        </w:rPr>
      </w:pPr>
      <w:r w:rsidRPr="00A9461B">
        <w:rPr>
          <w:color w:val="000000" w:themeColor="text1"/>
          <w:sz w:val="24"/>
        </w:rPr>
        <w:t xml:space="preserve">　</w:t>
      </w:r>
      <w:r w:rsidR="00683624" w:rsidRPr="00A9461B">
        <w:rPr>
          <w:rFonts w:hint="eastAsia"/>
          <w:color w:val="000000" w:themeColor="text1"/>
          <w:sz w:val="24"/>
        </w:rPr>
        <w:t xml:space="preserve"> 　</w:t>
      </w:r>
      <w:r w:rsidR="00625A66" w:rsidRPr="00A9461B">
        <w:rPr>
          <w:rFonts w:hint="eastAsia"/>
          <w:color w:val="000000" w:themeColor="text1"/>
          <w:sz w:val="24"/>
        </w:rPr>
        <w:t xml:space="preserve"> 　　</w:t>
      </w:r>
      <w:r w:rsidR="00683624" w:rsidRPr="00A9461B">
        <w:rPr>
          <w:rFonts w:hint="eastAsia"/>
          <w:color w:val="000000" w:themeColor="text1"/>
          <w:sz w:val="24"/>
        </w:rPr>
        <w:t xml:space="preserve">　　</w:t>
      </w:r>
      <w:r w:rsidR="00FE5D14" w:rsidRPr="00A9461B">
        <w:rPr>
          <w:color w:val="000000" w:themeColor="text1"/>
          <w:sz w:val="24"/>
        </w:rPr>
        <w:t>４</w:t>
      </w:r>
      <w:r w:rsidR="4FE3204B" w:rsidRPr="00A9461B">
        <w:rPr>
          <w:color w:val="000000" w:themeColor="text1"/>
          <w:sz w:val="24"/>
        </w:rPr>
        <w:t>・</w:t>
      </w:r>
      <w:r w:rsidR="00FE5D14" w:rsidRPr="00A9461B">
        <w:rPr>
          <w:color w:val="000000" w:themeColor="text1"/>
          <w:sz w:val="24"/>
        </w:rPr>
        <w:t xml:space="preserve">５月　</w:t>
      </w:r>
      <w:r w:rsidR="60D75B33" w:rsidRPr="00A9461B">
        <w:rPr>
          <w:color w:val="000000" w:themeColor="text1"/>
          <w:sz w:val="24"/>
        </w:rPr>
        <w:t>送付物調達</w:t>
      </w:r>
      <w:r w:rsidR="436C3069" w:rsidRPr="00A9461B">
        <w:rPr>
          <w:color w:val="000000" w:themeColor="text1"/>
          <w:sz w:val="24"/>
        </w:rPr>
        <w:t>・</w:t>
      </w:r>
      <w:r w:rsidR="60D75B33" w:rsidRPr="00A9461B">
        <w:rPr>
          <w:color w:val="000000" w:themeColor="text1"/>
          <w:sz w:val="24"/>
        </w:rPr>
        <w:t>準備</w:t>
      </w:r>
      <w:r w:rsidR="3F2D25B2" w:rsidRPr="00A9461B">
        <w:rPr>
          <w:color w:val="000000" w:themeColor="text1"/>
          <w:sz w:val="24"/>
        </w:rPr>
        <w:t>、</w:t>
      </w:r>
      <w:r w:rsidR="0A722927" w:rsidRPr="00A9461B">
        <w:rPr>
          <w:color w:val="000000" w:themeColor="text1"/>
          <w:sz w:val="24"/>
        </w:rPr>
        <w:t>コールセンター準備</w:t>
      </w:r>
    </w:p>
    <w:p w14:paraId="7012D079" w14:textId="57E0D566" w:rsidR="00FE5D14" w:rsidRPr="00A9461B" w:rsidRDefault="45007A7C" w:rsidP="000D0127">
      <w:pPr>
        <w:spacing w:line="340" w:lineRule="exact"/>
        <w:rPr>
          <w:color w:val="000000" w:themeColor="text1"/>
          <w:sz w:val="24"/>
        </w:rPr>
      </w:pPr>
      <w:r w:rsidRPr="00A9461B">
        <w:rPr>
          <w:color w:val="000000" w:themeColor="text1"/>
          <w:sz w:val="24"/>
        </w:rPr>
        <w:t xml:space="preserve">　　</w:t>
      </w:r>
      <w:r w:rsidR="00EC5937" w:rsidRPr="00A9461B">
        <w:rPr>
          <w:rFonts w:hint="eastAsia"/>
          <w:color w:val="000000" w:themeColor="text1"/>
          <w:sz w:val="24"/>
        </w:rPr>
        <w:t xml:space="preserve">   </w:t>
      </w:r>
      <w:r w:rsidR="00FE5D14" w:rsidRPr="00A9461B">
        <w:rPr>
          <w:color w:val="000000" w:themeColor="text1"/>
          <w:sz w:val="24"/>
        </w:rPr>
        <w:t xml:space="preserve">　</w:t>
      </w:r>
      <w:r w:rsidR="27FA54C1" w:rsidRPr="00A9461B">
        <w:rPr>
          <w:color w:val="000000" w:themeColor="text1"/>
          <w:sz w:val="24"/>
        </w:rPr>
        <w:t xml:space="preserve">　</w:t>
      </w:r>
      <w:r w:rsidR="00625A66" w:rsidRPr="00A9461B">
        <w:rPr>
          <w:rFonts w:hint="eastAsia"/>
          <w:color w:val="000000" w:themeColor="text1"/>
          <w:sz w:val="24"/>
        </w:rPr>
        <w:t xml:space="preserve">　　</w:t>
      </w:r>
      <w:r w:rsidR="27FA54C1" w:rsidRPr="00A9461B">
        <w:rPr>
          <w:color w:val="000000" w:themeColor="text1"/>
          <w:sz w:val="24"/>
        </w:rPr>
        <w:t xml:space="preserve">　</w:t>
      </w:r>
      <w:r w:rsidR="00683624" w:rsidRPr="00A9461B">
        <w:rPr>
          <w:rFonts w:hint="eastAsia"/>
          <w:color w:val="000000" w:themeColor="text1"/>
          <w:sz w:val="24"/>
        </w:rPr>
        <w:t xml:space="preserve">       </w:t>
      </w:r>
      <w:r w:rsidR="7672FC17" w:rsidRPr="00A9461B">
        <w:rPr>
          <w:color w:val="000000" w:themeColor="text1"/>
          <w:sz w:val="24"/>
        </w:rPr>
        <w:t>発送準備、</w:t>
      </w:r>
      <w:r w:rsidR="00FE5D14" w:rsidRPr="00A9461B">
        <w:rPr>
          <w:color w:val="000000" w:themeColor="text1"/>
          <w:sz w:val="24"/>
        </w:rPr>
        <w:t>コールセンター開設</w:t>
      </w:r>
    </w:p>
    <w:p w14:paraId="1CD4A38D" w14:textId="320DD63E" w:rsidR="00FE5D14" w:rsidRPr="00A9461B" w:rsidRDefault="0932D57D" w:rsidP="000D0127">
      <w:pPr>
        <w:spacing w:line="340" w:lineRule="exact"/>
        <w:rPr>
          <w:color w:val="000000" w:themeColor="text1"/>
          <w:sz w:val="24"/>
        </w:rPr>
      </w:pPr>
      <w:r w:rsidRPr="00A9461B">
        <w:rPr>
          <w:color w:val="000000" w:themeColor="text1"/>
          <w:sz w:val="24"/>
        </w:rPr>
        <w:t xml:space="preserve">　</w:t>
      </w:r>
      <w:r w:rsidR="00683624" w:rsidRPr="00A9461B">
        <w:rPr>
          <w:rFonts w:hint="eastAsia"/>
          <w:color w:val="000000" w:themeColor="text1"/>
          <w:sz w:val="24"/>
        </w:rPr>
        <w:t xml:space="preserve"> 　</w:t>
      </w:r>
      <w:r w:rsidR="00625A66" w:rsidRPr="00A9461B">
        <w:rPr>
          <w:rFonts w:hint="eastAsia"/>
          <w:color w:val="000000" w:themeColor="text1"/>
          <w:sz w:val="24"/>
        </w:rPr>
        <w:t xml:space="preserve"> </w:t>
      </w:r>
      <w:r w:rsidR="00683624" w:rsidRPr="00A9461B">
        <w:rPr>
          <w:rFonts w:hint="eastAsia"/>
          <w:color w:val="000000" w:themeColor="text1"/>
          <w:sz w:val="24"/>
        </w:rPr>
        <w:t xml:space="preserve">　　</w:t>
      </w:r>
      <w:r w:rsidR="00625A66" w:rsidRPr="00A9461B">
        <w:rPr>
          <w:rFonts w:hint="eastAsia"/>
          <w:color w:val="000000" w:themeColor="text1"/>
          <w:sz w:val="24"/>
        </w:rPr>
        <w:t xml:space="preserve">　　</w:t>
      </w:r>
      <w:r w:rsidR="00683624" w:rsidRPr="00A9461B">
        <w:rPr>
          <w:rFonts w:hint="eastAsia"/>
          <w:color w:val="000000" w:themeColor="text1"/>
          <w:sz w:val="24"/>
        </w:rPr>
        <w:t xml:space="preserve">春以降  　</w:t>
      </w:r>
      <w:r w:rsidR="00FE5D14" w:rsidRPr="00A9461B">
        <w:rPr>
          <w:color w:val="000000" w:themeColor="text1"/>
          <w:sz w:val="24"/>
        </w:rPr>
        <w:t>全区民に発送</w:t>
      </w:r>
    </w:p>
    <w:p w14:paraId="22D7E9FE" w14:textId="77777777" w:rsidR="00FE5D14" w:rsidRPr="00A9461B" w:rsidRDefault="00FE5D14" w:rsidP="000D0127">
      <w:pPr>
        <w:pStyle w:val="a9"/>
        <w:spacing w:line="340" w:lineRule="exact"/>
        <w:rPr>
          <w:color w:val="000000" w:themeColor="text1"/>
          <w:sz w:val="24"/>
        </w:rPr>
      </w:pPr>
    </w:p>
    <w:p w14:paraId="45567875" w14:textId="77777777" w:rsidR="003B7933" w:rsidRPr="00A9461B" w:rsidRDefault="003B7933" w:rsidP="000D0127">
      <w:pPr>
        <w:pStyle w:val="a9"/>
        <w:spacing w:line="340" w:lineRule="exact"/>
        <w:rPr>
          <w:color w:val="000000" w:themeColor="text1"/>
          <w:sz w:val="24"/>
        </w:rPr>
      </w:pPr>
    </w:p>
    <w:p w14:paraId="14176301" w14:textId="281D755E" w:rsidR="00D1705E" w:rsidRPr="00A9461B" w:rsidRDefault="00BF5A12" w:rsidP="00D1705E">
      <w:pPr>
        <w:spacing w:line="340" w:lineRule="exact"/>
        <w:rPr>
          <w:color w:val="000000" w:themeColor="text1"/>
          <w:sz w:val="24"/>
        </w:rPr>
      </w:pPr>
      <w:r w:rsidRPr="00A9461B">
        <w:rPr>
          <w:rFonts w:hint="eastAsia"/>
          <w:color w:val="000000" w:themeColor="text1"/>
          <w:sz w:val="24"/>
        </w:rPr>
        <w:lastRenderedPageBreak/>
        <w:t>４</w:t>
      </w:r>
      <w:r w:rsidR="00D1705E" w:rsidRPr="00A9461B">
        <w:rPr>
          <w:rFonts w:hint="eastAsia"/>
          <w:color w:val="000000" w:themeColor="text1"/>
          <w:sz w:val="24"/>
        </w:rPr>
        <w:t>．</w:t>
      </w:r>
      <w:r w:rsidR="003B7933" w:rsidRPr="00A9461B">
        <w:rPr>
          <w:rFonts w:hint="eastAsia"/>
          <w:color w:val="000000" w:themeColor="text1"/>
          <w:sz w:val="24"/>
        </w:rPr>
        <w:t>簡易型プロポーザル方式により提案を受ける</w:t>
      </w:r>
      <w:r w:rsidR="00D1705E" w:rsidRPr="00A9461B">
        <w:rPr>
          <w:rFonts w:hint="eastAsia"/>
          <w:color w:val="000000" w:themeColor="text1"/>
          <w:sz w:val="24"/>
        </w:rPr>
        <w:t>業務</w:t>
      </w:r>
      <w:r w:rsidR="003B7933" w:rsidRPr="00A9461B">
        <w:rPr>
          <w:rFonts w:hint="eastAsia"/>
          <w:color w:val="000000" w:themeColor="text1"/>
          <w:sz w:val="24"/>
        </w:rPr>
        <w:t>の</w:t>
      </w:r>
      <w:r w:rsidR="00D1705E" w:rsidRPr="00A9461B">
        <w:rPr>
          <w:rFonts w:hint="eastAsia"/>
          <w:color w:val="000000" w:themeColor="text1"/>
          <w:sz w:val="24"/>
        </w:rPr>
        <w:t>概要</w:t>
      </w:r>
    </w:p>
    <w:p w14:paraId="710925FD" w14:textId="74F1B8D3" w:rsidR="00E230D0" w:rsidRPr="00A9461B" w:rsidRDefault="00E230D0" w:rsidP="00E230D0">
      <w:pPr>
        <w:spacing w:line="340" w:lineRule="exact"/>
        <w:ind w:firstLineChars="150" w:firstLine="360"/>
        <w:rPr>
          <w:color w:val="000000" w:themeColor="text1"/>
          <w:sz w:val="24"/>
        </w:rPr>
      </w:pPr>
      <w:r w:rsidRPr="00A9461B">
        <w:rPr>
          <w:rFonts w:hint="eastAsia"/>
          <w:color w:val="000000" w:themeColor="text1"/>
          <w:sz w:val="24"/>
        </w:rPr>
        <w:t>（</w:t>
      </w:r>
      <w:r w:rsidR="0020654F" w:rsidRPr="00A9461B">
        <w:rPr>
          <w:rFonts w:hint="eastAsia"/>
          <w:color w:val="000000" w:themeColor="text1"/>
          <w:sz w:val="24"/>
        </w:rPr>
        <w:t xml:space="preserve">１） </w:t>
      </w:r>
      <w:r w:rsidRPr="00A9461B">
        <w:rPr>
          <w:rFonts w:hint="eastAsia"/>
          <w:color w:val="000000" w:themeColor="text1"/>
          <w:sz w:val="24"/>
        </w:rPr>
        <w:t>ギフトカード調達・管理</w:t>
      </w:r>
    </w:p>
    <w:p w14:paraId="0703416A" w14:textId="77777777" w:rsidR="00E230D0" w:rsidRPr="00A9461B" w:rsidRDefault="00E230D0" w:rsidP="0020654F">
      <w:pPr>
        <w:spacing w:line="340" w:lineRule="exact"/>
        <w:ind w:firstLineChars="500" w:firstLine="1200"/>
        <w:rPr>
          <w:color w:val="000000" w:themeColor="text1"/>
          <w:sz w:val="24"/>
        </w:rPr>
      </w:pPr>
      <w:r w:rsidRPr="00A9461B">
        <w:rPr>
          <w:rFonts w:hint="eastAsia"/>
          <w:color w:val="000000" w:themeColor="text1"/>
          <w:sz w:val="24"/>
        </w:rPr>
        <w:t>バニラ</w:t>
      </w:r>
      <w:r w:rsidRPr="00A9461B">
        <w:rPr>
          <w:color w:val="000000" w:themeColor="text1"/>
          <w:sz w:val="24"/>
        </w:rPr>
        <w:t>Visaギフトカードを調達し、適切な保管場所で管理する。</w:t>
      </w:r>
    </w:p>
    <w:p w14:paraId="1D069F26" w14:textId="128FFEAE" w:rsidR="00E230D0" w:rsidRPr="00A9461B" w:rsidRDefault="00E230D0" w:rsidP="00E230D0">
      <w:pPr>
        <w:spacing w:line="340" w:lineRule="exact"/>
        <w:ind w:firstLineChars="150" w:firstLine="360"/>
        <w:rPr>
          <w:color w:val="000000" w:themeColor="text1"/>
          <w:sz w:val="24"/>
        </w:rPr>
      </w:pPr>
      <w:r w:rsidRPr="00A9461B">
        <w:rPr>
          <w:rFonts w:hint="eastAsia"/>
          <w:color w:val="000000" w:themeColor="text1"/>
          <w:sz w:val="24"/>
        </w:rPr>
        <w:t>（</w:t>
      </w:r>
      <w:r w:rsidR="0020654F" w:rsidRPr="00A9461B">
        <w:rPr>
          <w:rFonts w:hint="eastAsia"/>
          <w:color w:val="000000" w:themeColor="text1"/>
          <w:sz w:val="24"/>
        </w:rPr>
        <w:t>２</w:t>
      </w:r>
      <w:r w:rsidRPr="00A9461B">
        <w:rPr>
          <w:rFonts w:hint="eastAsia"/>
          <w:color w:val="000000" w:themeColor="text1"/>
          <w:sz w:val="24"/>
        </w:rPr>
        <w:t>）</w:t>
      </w:r>
      <w:r w:rsidRPr="00A9461B">
        <w:rPr>
          <w:color w:val="000000" w:themeColor="text1"/>
          <w:sz w:val="24"/>
        </w:rPr>
        <w:t xml:space="preserve"> 印刷物・封筒・周知物の制作</w:t>
      </w:r>
    </w:p>
    <w:p w14:paraId="337DF4C4" w14:textId="77777777" w:rsidR="0020654F" w:rsidRPr="00A9461B" w:rsidRDefault="00E230D0" w:rsidP="0020654F">
      <w:pPr>
        <w:spacing w:line="340" w:lineRule="exact"/>
        <w:ind w:firstLineChars="500" w:firstLine="1200"/>
        <w:rPr>
          <w:color w:val="000000" w:themeColor="text1"/>
          <w:sz w:val="24"/>
        </w:rPr>
      </w:pPr>
      <w:r w:rsidRPr="00A9461B">
        <w:rPr>
          <w:rFonts w:hint="eastAsia"/>
          <w:color w:val="000000" w:themeColor="text1"/>
          <w:sz w:val="24"/>
        </w:rPr>
        <w:t>リーフレット、封筒、各種周知物をユニバーサルデザイン・多言語</w:t>
      </w:r>
    </w:p>
    <w:p w14:paraId="2214359F" w14:textId="045E5F62" w:rsidR="00E230D0" w:rsidRPr="00A9461B" w:rsidRDefault="00E230D0" w:rsidP="0020654F">
      <w:pPr>
        <w:spacing w:line="340" w:lineRule="exact"/>
        <w:ind w:firstLineChars="500" w:firstLine="1200"/>
        <w:rPr>
          <w:color w:val="000000" w:themeColor="text1"/>
          <w:sz w:val="24"/>
        </w:rPr>
      </w:pPr>
      <w:r w:rsidRPr="00A9461B">
        <w:rPr>
          <w:rFonts w:hint="eastAsia"/>
          <w:color w:val="000000" w:themeColor="text1"/>
          <w:sz w:val="24"/>
        </w:rPr>
        <w:t>対応に基づいて制作し、区民への分かりやすい周知を図る。</w:t>
      </w:r>
    </w:p>
    <w:p w14:paraId="1C12F5F2" w14:textId="6E03CCC5" w:rsidR="00E230D0" w:rsidRPr="00A9461B" w:rsidRDefault="00E230D0" w:rsidP="00E230D0">
      <w:pPr>
        <w:spacing w:line="340" w:lineRule="exact"/>
        <w:ind w:firstLineChars="150" w:firstLine="360"/>
        <w:rPr>
          <w:color w:val="000000" w:themeColor="text1"/>
          <w:sz w:val="24"/>
        </w:rPr>
      </w:pPr>
      <w:r w:rsidRPr="00A9461B">
        <w:rPr>
          <w:rFonts w:hint="eastAsia"/>
          <w:color w:val="000000" w:themeColor="text1"/>
          <w:sz w:val="24"/>
        </w:rPr>
        <w:t>（</w:t>
      </w:r>
      <w:r w:rsidR="0020654F" w:rsidRPr="00A9461B">
        <w:rPr>
          <w:rFonts w:hint="eastAsia"/>
          <w:color w:val="000000" w:themeColor="text1"/>
          <w:sz w:val="24"/>
        </w:rPr>
        <w:t>３</w:t>
      </w:r>
      <w:r w:rsidRPr="00A9461B">
        <w:rPr>
          <w:rFonts w:hint="eastAsia"/>
          <w:color w:val="000000" w:themeColor="text1"/>
          <w:sz w:val="24"/>
        </w:rPr>
        <w:t>）</w:t>
      </w:r>
      <w:r w:rsidR="0020654F" w:rsidRPr="00A9461B">
        <w:rPr>
          <w:rFonts w:hint="eastAsia"/>
          <w:color w:val="000000" w:themeColor="text1"/>
          <w:sz w:val="24"/>
        </w:rPr>
        <w:t>ギフトカード</w:t>
      </w:r>
      <w:r w:rsidRPr="00A9461B">
        <w:rPr>
          <w:rFonts w:hint="eastAsia"/>
          <w:color w:val="000000" w:themeColor="text1"/>
          <w:sz w:val="24"/>
        </w:rPr>
        <w:t>発送</w:t>
      </w:r>
    </w:p>
    <w:p w14:paraId="46D80D2A" w14:textId="77777777" w:rsidR="0020654F" w:rsidRPr="00A9461B" w:rsidRDefault="00E230D0" w:rsidP="00E230D0">
      <w:pPr>
        <w:spacing w:line="340" w:lineRule="exact"/>
        <w:ind w:leftChars="100" w:left="210" w:firstLineChars="350" w:firstLine="840"/>
        <w:rPr>
          <w:color w:val="000000" w:themeColor="text1"/>
          <w:sz w:val="24"/>
        </w:rPr>
      </w:pPr>
      <w:r w:rsidRPr="00A9461B">
        <w:rPr>
          <w:rFonts w:hint="eastAsia"/>
          <w:color w:val="000000" w:themeColor="text1"/>
          <w:sz w:val="24"/>
        </w:rPr>
        <w:t>住基データを基に、個人情報管理と誤封入防止を徹底したうえで封</w:t>
      </w:r>
    </w:p>
    <w:p w14:paraId="1E72092D" w14:textId="10527826" w:rsidR="00E230D0" w:rsidRPr="00A9461B" w:rsidRDefault="00E230D0" w:rsidP="00E230D0">
      <w:pPr>
        <w:spacing w:line="340" w:lineRule="exact"/>
        <w:ind w:leftChars="100" w:left="210" w:firstLineChars="350" w:firstLine="840"/>
        <w:rPr>
          <w:color w:val="000000" w:themeColor="text1"/>
          <w:sz w:val="24"/>
        </w:rPr>
      </w:pPr>
      <w:r w:rsidRPr="00A9461B">
        <w:rPr>
          <w:rFonts w:hint="eastAsia"/>
          <w:color w:val="000000" w:themeColor="text1"/>
          <w:sz w:val="24"/>
        </w:rPr>
        <w:t>入・封緘を行い、発送する。</w:t>
      </w:r>
    </w:p>
    <w:p w14:paraId="25EB0EE6" w14:textId="428082CC" w:rsidR="00E230D0" w:rsidRPr="00A9461B" w:rsidRDefault="00E230D0" w:rsidP="00E230D0">
      <w:pPr>
        <w:spacing w:line="340" w:lineRule="exact"/>
        <w:ind w:firstLineChars="150" w:firstLine="360"/>
        <w:rPr>
          <w:color w:val="000000" w:themeColor="text1"/>
          <w:sz w:val="24"/>
        </w:rPr>
      </w:pPr>
      <w:r w:rsidRPr="00A9461B">
        <w:rPr>
          <w:rFonts w:hint="eastAsia"/>
          <w:color w:val="000000" w:themeColor="text1"/>
          <w:sz w:val="24"/>
        </w:rPr>
        <w:t>（</w:t>
      </w:r>
      <w:r w:rsidR="0020654F" w:rsidRPr="00A9461B">
        <w:rPr>
          <w:rFonts w:hint="eastAsia"/>
          <w:color w:val="000000" w:themeColor="text1"/>
          <w:sz w:val="24"/>
        </w:rPr>
        <w:t>４</w:t>
      </w:r>
      <w:r w:rsidRPr="00A9461B">
        <w:rPr>
          <w:rFonts w:hint="eastAsia"/>
          <w:color w:val="000000" w:themeColor="text1"/>
          <w:sz w:val="24"/>
        </w:rPr>
        <w:t>）コールセンター</w:t>
      </w:r>
      <w:r w:rsidR="0020654F" w:rsidRPr="00A9461B">
        <w:rPr>
          <w:rFonts w:hint="eastAsia"/>
          <w:color w:val="000000" w:themeColor="text1"/>
          <w:sz w:val="24"/>
        </w:rPr>
        <w:t>設置</w:t>
      </w:r>
    </w:p>
    <w:p w14:paraId="60A1AF30" w14:textId="77777777" w:rsidR="0020654F" w:rsidRPr="00A9461B" w:rsidRDefault="0020654F" w:rsidP="0020654F">
      <w:pPr>
        <w:spacing w:line="340" w:lineRule="exact"/>
        <w:ind w:leftChars="100" w:left="210" w:firstLineChars="350" w:firstLine="840"/>
        <w:rPr>
          <w:color w:val="000000" w:themeColor="text1"/>
          <w:sz w:val="24"/>
        </w:rPr>
      </w:pPr>
      <w:r w:rsidRPr="00A9461B">
        <w:rPr>
          <w:rFonts w:hint="eastAsia"/>
          <w:color w:val="000000" w:themeColor="text1"/>
          <w:sz w:val="24"/>
        </w:rPr>
        <w:t>区民からの</w:t>
      </w:r>
      <w:r w:rsidR="00E230D0" w:rsidRPr="00A9461B">
        <w:rPr>
          <w:rFonts w:hint="eastAsia"/>
          <w:color w:val="000000" w:themeColor="text1"/>
          <w:sz w:val="24"/>
        </w:rPr>
        <w:t>問い合わせ</w:t>
      </w:r>
      <w:r w:rsidRPr="00A9461B">
        <w:rPr>
          <w:rFonts w:hint="eastAsia"/>
          <w:color w:val="000000" w:themeColor="text1"/>
          <w:sz w:val="24"/>
        </w:rPr>
        <w:t>のため、多言語に対応した</w:t>
      </w:r>
      <w:r w:rsidR="00E230D0" w:rsidRPr="00A9461B">
        <w:rPr>
          <w:rFonts w:hint="eastAsia"/>
          <w:color w:val="000000" w:themeColor="text1"/>
          <w:sz w:val="24"/>
        </w:rPr>
        <w:t>コールセンターを</w:t>
      </w:r>
    </w:p>
    <w:p w14:paraId="42642D08" w14:textId="56CF0FE5" w:rsidR="00D1705E" w:rsidRPr="00A9461B" w:rsidRDefault="0020654F" w:rsidP="0020654F">
      <w:pPr>
        <w:spacing w:line="340" w:lineRule="exact"/>
        <w:ind w:leftChars="100" w:left="210" w:firstLineChars="350" w:firstLine="840"/>
        <w:rPr>
          <w:color w:val="000000" w:themeColor="text1"/>
          <w:sz w:val="24"/>
        </w:rPr>
      </w:pPr>
      <w:r w:rsidRPr="00A9461B">
        <w:rPr>
          <w:rFonts w:hint="eastAsia"/>
          <w:color w:val="000000" w:themeColor="text1"/>
          <w:sz w:val="24"/>
        </w:rPr>
        <w:t>設置</w:t>
      </w:r>
      <w:r w:rsidR="00E230D0" w:rsidRPr="00A9461B">
        <w:rPr>
          <w:rFonts w:hint="eastAsia"/>
          <w:color w:val="000000" w:themeColor="text1"/>
          <w:sz w:val="24"/>
        </w:rPr>
        <w:t>する</w:t>
      </w:r>
      <w:r w:rsidRPr="00A9461B">
        <w:rPr>
          <w:rFonts w:hint="eastAsia"/>
          <w:color w:val="000000" w:themeColor="text1"/>
          <w:sz w:val="24"/>
        </w:rPr>
        <w:t>。</w:t>
      </w:r>
    </w:p>
    <w:p w14:paraId="05D2695E" w14:textId="77777777" w:rsidR="00D0072A" w:rsidRPr="00A9461B" w:rsidRDefault="00D0072A" w:rsidP="000D0127">
      <w:pPr>
        <w:pStyle w:val="a9"/>
        <w:spacing w:line="340" w:lineRule="exact"/>
        <w:rPr>
          <w:color w:val="000000" w:themeColor="text1"/>
          <w:sz w:val="24"/>
        </w:rPr>
      </w:pPr>
    </w:p>
    <w:p w14:paraId="6973A16D" w14:textId="01B9D065" w:rsidR="000E6B0F" w:rsidRPr="00A9461B" w:rsidRDefault="00BF5A12" w:rsidP="00625A66">
      <w:pPr>
        <w:spacing w:line="340" w:lineRule="exact"/>
        <w:rPr>
          <w:color w:val="000000" w:themeColor="text1"/>
          <w:sz w:val="24"/>
        </w:rPr>
      </w:pPr>
      <w:r w:rsidRPr="00A9461B">
        <w:rPr>
          <w:rFonts w:hint="eastAsia"/>
          <w:color w:val="000000" w:themeColor="text1"/>
          <w:sz w:val="24"/>
        </w:rPr>
        <w:t>５</w:t>
      </w:r>
      <w:r w:rsidR="00625A66" w:rsidRPr="00A9461B">
        <w:rPr>
          <w:rFonts w:hint="eastAsia"/>
          <w:color w:val="000000" w:themeColor="text1"/>
          <w:sz w:val="24"/>
        </w:rPr>
        <w:t>．</w:t>
      </w:r>
      <w:r w:rsidR="000E6B0F" w:rsidRPr="00A9461B">
        <w:rPr>
          <w:color w:val="000000" w:themeColor="text1"/>
          <w:sz w:val="24"/>
        </w:rPr>
        <w:t>周知方法</w:t>
      </w:r>
    </w:p>
    <w:p w14:paraId="7786E271" w14:textId="3EE160C7" w:rsidR="00F06141" w:rsidRPr="00A9461B" w:rsidRDefault="00FE5D14" w:rsidP="00E215D0">
      <w:pPr>
        <w:pStyle w:val="a9"/>
        <w:spacing w:line="340" w:lineRule="exact"/>
        <w:rPr>
          <w:color w:val="000000" w:themeColor="text1"/>
          <w:sz w:val="24"/>
        </w:rPr>
      </w:pPr>
      <w:r w:rsidRPr="00A9461B">
        <w:rPr>
          <w:color w:val="000000" w:themeColor="text1"/>
          <w:sz w:val="24"/>
        </w:rPr>
        <w:t>広報しながわ・区ホームページ</w:t>
      </w:r>
      <w:r w:rsidR="00E230D0" w:rsidRPr="00A9461B">
        <w:rPr>
          <w:rFonts w:hint="eastAsia"/>
          <w:color w:val="000000" w:themeColor="text1"/>
          <w:sz w:val="24"/>
        </w:rPr>
        <w:t>・区AIチャットボット</w:t>
      </w:r>
      <w:r w:rsidRPr="00A9461B">
        <w:rPr>
          <w:color w:val="000000" w:themeColor="text1"/>
          <w:sz w:val="24"/>
        </w:rPr>
        <w:t>等で周知する</w:t>
      </w:r>
    </w:p>
    <w:p w14:paraId="76776AC7" w14:textId="77777777" w:rsidR="00FE5D14" w:rsidRPr="00A9461B" w:rsidRDefault="00FE5D14" w:rsidP="000D0127">
      <w:pPr>
        <w:spacing w:line="340" w:lineRule="exact"/>
        <w:rPr>
          <w:color w:val="000000" w:themeColor="text1"/>
        </w:rPr>
      </w:pPr>
    </w:p>
    <w:sectPr w:rsidR="00FE5D14" w:rsidRPr="00A946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DA03" w14:textId="77777777" w:rsidR="00C63838" w:rsidRDefault="00C63838" w:rsidP="000E6B0F">
      <w:r>
        <w:separator/>
      </w:r>
    </w:p>
  </w:endnote>
  <w:endnote w:type="continuationSeparator" w:id="0">
    <w:p w14:paraId="1FD56023" w14:textId="77777777" w:rsidR="00C63838" w:rsidRDefault="00C63838" w:rsidP="000E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EB9C3" w14:textId="77777777" w:rsidR="00C63838" w:rsidRDefault="00C63838" w:rsidP="000E6B0F">
      <w:r>
        <w:separator/>
      </w:r>
    </w:p>
  </w:footnote>
  <w:footnote w:type="continuationSeparator" w:id="0">
    <w:p w14:paraId="33EB9F85" w14:textId="77777777" w:rsidR="00C63838" w:rsidRDefault="00C63838" w:rsidP="000E6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32CA9"/>
    <w:multiLevelType w:val="hybridMultilevel"/>
    <w:tmpl w:val="30245B3A"/>
    <w:lvl w:ilvl="0" w:tplc="307C8A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FC548E"/>
    <w:multiLevelType w:val="hybridMultilevel"/>
    <w:tmpl w:val="FAC4EE80"/>
    <w:lvl w:ilvl="0" w:tplc="091262D0">
      <w:start w:val="1"/>
      <w:numFmt w:val="decimalFullWidth"/>
      <w:lvlText w:val="%1．"/>
      <w:lvlJc w:val="left"/>
      <w:pPr>
        <w:ind w:left="420" w:hanging="420"/>
      </w:pPr>
      <w:rPr>
        <w:rFonts w:hint="default"/>
      </w:rPr>
    </w:lvl>
    <w:lvl w:ilvl="1" w:tplc="6C845F02">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56141E8"/>
    <w:multiLevelType w:val="hybridMultilevel"/>
    <w:tmpl w:val="F45857DC"/>
    <w:lvl w:ilvl="0" w:tplc="DDD6EBA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A5860E5"/>
    <w:multiLevelType w:val="hybridMultilevel"/>
    <w:tmpl w:val="21529D92"/>
    <w:lvl w:ilvl="0" w:tplc="307C8A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DCC5542"/>
    <w:multiLevelType w:val="hybridMultilevel"/>
    <w:tmpl w:val="DA881324"/>
    <w:lvl w:ilvl="0" w:tplc="307C8A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1284973">
    <w:abstractNumId w:val="1"/>
  </w:num>
  <w:num w:numId="2" w16cid:durableId="708606569">
    <w:abstractNumId w:val="2"/>
  </w:num>
  <w:num w:numId="3" w16cid:durableId="278225209">
    <w:abstractNumId w:val="3"/>
  </w:num>
  <w:num w:numId="4" w16cid:durableId="496270136">
    <w:abstractNumId w:val="4"/>
  </w:num>
  <w:num w:numId="5" w16cid:durableId="203222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6sACmnDU5FwI2vXsaK/1N+oC60ICGV/AT7h7mPk+3gxEOp1txj11UiQ5aiHP0mkpMJXGTEQjkqE2KE8s3dMwUw==" w:salt="nXW1t3Q3EJqT1GlDECVdew=="/>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0C"/>
    <w:rsid w:val="000567DB"/>
    <w:rsid w:val="00060848"/>
    <w:rsid w:val="000A03D4"/>
    <w:rsid w:val="000A7A87"/>
    <w:rsid w:val="000D0127"/>
    <w:rsid w:val="000E10CE"/>
    <w:rsid w:val="000E6B0F"/>
    <w:rsid w:val="000E74DC"/>
    <w:rsid w:val="00145F83"/>
    <w:rsid w:val="001514FD"/>
    <w:rsid w:val="001A65DB"/>
    <w:rsid w:val="001B3A5A"/>
    <w:rsid w:val="0020654F"/>
    <w:rsid w:val="00224EF3"/>
    <w:rsid w:val="00233FD7"/>
    <w:rsid w:val="00244565"/>
    <w:rsid w:val="00266DE5"/>
    <w:rsid w:val="00266F8C"/>
    <w:rsid w:val="00285112"/>
    <w:rsid w:val="002A5FE3"/>
    <w:rsid w:val="002C09E9"/>
    <w:rsid w:val="002F01DA"/>
    <w:rsid w:val="00333572"/>
    <w:rsid w:val="00333D66"/>
    <w:rsid w:val="00383CB3"/>
    <w:rsid w:val="003A2875"/>
    <w:rsid w:val="003A3ECE"/>
    <w:rsid w:val="003B7933"/>
    <w:rsid w:val="003E2D03"/>
    <w:rsid w:val="003E4FF3"/>
    <w:rsid w:val="0042560C"/>
    <w:rsid w:val="00444EDF"/>
    <w:rsid w:val="004721FD"/>
    <w:rsid w:val="004C3329"/>
    <w:rsid w:val="00501318"/>
    <w:rsid w:val="00513788"/>
    <w:rsid w:val="00541252"/>
    <w:rsid w:val="005A13A4"/>
    <w:rsid w:val="005F303F"/>
    <w:rsid w:val="00622A0D"/>
    <w:rsid w:val="00625A66"/>
    <w:rsid w:val="00644830"/>
    <w:rsid w:val="006503AB"/>
    <w:rsid w:val="00683624"/>
    <w:rsid w:val="006B6023"/>
    <w:rsid w:val="006E18B2"/>
    <w:rsid w:val="00710E7F"/>
    <w:rsid w:val="00731FD7"/>
    <w:rsid w:val="00753851"/>
    <w:rsid w:val="007732CA"/>
    <w:rsid w:val="00783E79"/>
    <w:rsid w:val="00784E0D"/>
    <w:rsid w:val="007B2423"/>
    <w:rsid w:val="007B2B94"/>
    <w:rsid w:val="007B3AC6"/>
    <w:rsid w:val="007D2A79"/>
    <w:rsid w:val="007D342A"/>
    <w:rsid w:val="007E4C66"/>
    <w:rsid w:val="00815497"/>
    <w:rsid w:val="0086588A"/>
    <w:rsid w:val="00871C23"/>
    <w:rsid w:val="008D131E"/>
    <w:rsid w:val="008F428F"/>
    <w:rsid w:val="00921239"/>
    <w:rsid w:val="00926CB5"/>
    <w:rsid w:val="009E01DD"/>
    <w:rsid w:val="009F7100"/>
    <w:rsid w:val="00A301B4"/>
    <w:rsid w:val="00A9461B"/>
    <w:rsid w:val="00AA5A7D"/>
    <w:rsid w:val="00AD1CA3"/>
    <w:rsid w:val="00AF5D31"/>
    <w:rsid w:val="00B338DD"/>
    <w:rsid w:val="00B814C4"/>
    <w:rsid w:val="00B84F73"/>
    <w:rsid w:val="00BD108A"/>
    <w:rsid w:val="00BF5A12"/>
    <w:rsid w:val="00BF65F1"/>
    <w:rsid w:val="00C16E28"/>
    <w:rsid w:val="00C63838"/>
    <w:rsid w:val="00C64FCE"/>
    <w:rsid w:val="00C761D9"/>
    <w:rsid w:val="00C84AAB"/>
    <w:rsid w:val="00CD3D1E"/>
    <w:rsid w:val="00CD6F3E"/>
    <w:rsid w:val="00CF46CD"/>
    <w:rsid w:val="00D0072A"/>
    <w:rsid w:val="00D1705E"/>
    <w:rsid w:val="00D73A73"/>
    <w:rsid w:val="00DA4330"/>
    <w:rsid w:val="00DE733E"/>
    <w:rsid w:val="00E06F9A"/>
    <w:rsid w:val="00E215D0"/>
    <w:rsid w:val="00E230D0"/>
    <w:rsid w:val="00E962B2"/>
    <w:rsid w:val="00E967F3"/>
    <w:rsid w:val="00EC5937"/>
    <w:rsid w:val="00EE4781"/>
    <w:rsid w:val="00F01843"/>
    <w:rsid w:val="00F06141"/>
    <w:rsid w:val="00F20F3B"/>
    <w:rsid w:val="00F3269D"/>
    <w:rsid w:val="00F3727C"/>
    <w:rsid w:val="00F56D35"/>
    <w:rsid w:val="00FB7EB9"/>
    <w:rsid w:val="00FE5D14"/>
    <w:rsid w:val="033BA64F"/>
    <w:rsid w:val="0426CEB7"/>
    <w:rsid w:val="0446DE31"/>
    <w:rsid w:val="06D88DD3"/>
    <w:rsid w:val="0818D614"/>
    <w:rsid w:val="0932D57D"/>
    <w:rsid w:val="0A722927"/>
    <w:rsid w:val="0CA0CA91"/>
    <w:rsid w:val="0D6AFC93"/>
    <w:rsid w:val="0E9C4274"/>
    <w:rsid w:val="11B4C662"/>
    <w:rsid w:val="122FAC1F"/>
    <w:rsid w:val="136D5750"/>
    <w:rsid w:val="148F82DF"/>
    <w:rsid w:val="15348D18"/>
    <w:rsid w:val="18096629"/>
    <w:rsid w:val="18FD259F"/>
    <w:rsid w:val="198EB077"/>
    <w:rsid w:val="1CEB1F90"/>
    <w:rsid w:val="1D43E1C0"/>
    <w:rsid w:val="1E39F2EB"/>
    <w:rsid w:val="1FC2BE62"/>
    <w:rsid w:val="221BD54C"/>
    <w:rsid w:val="2227D4DE"/>
    <w:rsid w:val="237FAE51"/>
    <w:rsid w:val="24D35614"/>
    <w:rsid w:val="2505B4C9"/>
    <w:rsid w:val="278346CC"/>
    <w:rsid w:val="27FA54C1"/>
    <w:rsid w:val="287D6605"/>
    <w:rsid w:val="3308A84B"/>
    <w:rsid w:val="3757649A"/>
    <w:rsid w:val="37ED45D6"/>
    <w:rsid w:val="3A11C2BE"/>
    <w:rsid w:val="3AF1C4A8"/>
    <w:rsid w:val="3BC9D24F"/>
    <w:rsid w:val="3E29EA22"/>
    <w:rsid w:val="3E5F2A15"/>
    <w:rsid w:val="3F2D25B2"/>
    <w:rsid w:val="3F71368F"/>
    <w:rsid w:val="436C3069"/>
    <w:rsid w:val="45007A7C"/>
    <w:rsid w:val="45EDE636"/>
    <w:rsid w:val="484E3F63"/>
    <w:rsid w:val="491F4DEE"/>
    <w:rsid w:val="49E1201D"/>
    <w:rsid w:val="4A3FC751"/>
    <w:rsid w:val="4DCB3A95"/>
    <w:rsid w:val="4FE3204B"/>
    <w:rsid w:val="5274B033"/>
    <w:rsid w:val="53315A6C"/>
    <w:rsid w:val="5481CD52"/>
    <w:rsid w:val="54B9D181"/>
    <w:rsid w:val="58FA6251"/>
    <w:rsid w:val="59B1CD8D"/>
    <w:rsid w:val="5EDAFD32"/>
    <w:rsid w:val="60BE20D1"/>
    <w:rsid w:val="60D75B33"/>
    <w:rsid w:val="60F3BE1D"/>
    <w:rsid w:val="657DABFA"/>
    <w:rsid w:val="69610F19"/>
    <w:rsid w:val="6ADEEF4F"/>
    <w:rsid w:val="6DFBE036"/>
    <w:rsid w:val="6F83C3AA"/>
    <w:rsid w:val="71B08283"/>
    <w:rsid w:val="74ECB8AE"/>
    <w:rsid w:val="7672FC17"/>
    <w:rsid w:val="79354350"/>
    <w:rsid w:val="7951EB4F"/>
    <w:rsid w:val="796B279F"/>
    <w:rsid w:val="79BC9558"/>
    <w:rsid w:val="7A00DB81"/>
    <w:rsid w:val="7C6338D0"/>
    <w:rsid w:val="7CCF4285"/>
    <w:rsid w:val="7DDFC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F1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6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56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56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56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56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56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56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56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56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56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56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56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56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56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56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56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56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56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56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56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6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56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60C"/>
    <w:pPr>
      <w:spacing w:before="160" w:after="160"/>
      <w:jc w:val="center"/>
    </w:pPr>
    <w:rPr>
      <w:i/>
      <w:iCs/>
      <w:color w:val="404040" w:themeColor="text1" w:themeTint="BF"/>
    </w:rPr>
  </w:style>
  <w:style w:type="character" w:customStyle="1" w:styleId="a8">
    <w:name w:val="引用文 (文字)"/>
    <w:basedOn w:val="a0"/>
    <w:link w:val="a7"/>
    <w:uiPriority w:val="29"/>
    <w:rsid w:val="0042560C"/>
    <w:rPr>
      <w:i/>
      <w:iCs/>
      <w:color w:val="404040" w:themeColor="text1" w:themeTint="BF"/>
    </w:rPr>
  </w:style>
  <w:style w:type="paragraph" w:styleId="a9">
    <w:name w:val="List Paragraph"/>
    <w:basedOn w:val="a"/>
    <w:uiPriority w:val="34"/>
    <w:qFormat/>
    <w:rsid w:val="0042560C"/>
    <w:pPr>
      <w:ind w:left="720"/>
      <w:contextualSpacing/>
    </w:pPr>
  </w:style>
  <w:style w:type="character" w:styleId="21">
    <w:name w:val="Intense Emphasis"/>
    <w:basedOn w:val="a0"/>
    <w:uiPriority w:val="21"/>
    <w:qFormat/>
    <w:rsid w:val="0042560C"/>
    <w:rPr>
      <w:i/>
      <w:iCs/>
      <w:color w:val="0F4761" w:themeColor="accent1" w:themeShade="BF"/>
    </w:rPr>
  </w:style>
  <w:style w:type="paragraph" w:styleId="22">
    <w:name w:val="Intense Quote"/>
    <w:basedOn w:val="a"/>
    <w:next w:val="a"/>
    <w:link w:val="23"/>
    <w:uiPriority w:val="30"/>
    <w:qFormat/>
    <w:rsid w:val="00425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560C"/>
    <w:rPr>
      <w:i/>
      <w:iCs/>
      <w:color w:val="0F4761" w:themeColor="accent1" w:themeShade="BF"/>
    </w:rPr>
  </w:style>
  <w:style w:type="character" w:styleId="24">
    <w:name w:val="Intense Reference"/>
    <w:basedOn w:val="a0"/>
    <w:uiPriority w:val="32"/>
    <w:qFormat/>
    <w:rsid w:val="0042560C"/>
    <w:rPr>
      <w:b/>
      <w:bCs/>
      <w:smallCaps/>
      <w:color w:val="0F4761" w:themeColor="accent1" w:themeShade="BF"/>
      <w:spacing w:val="5"/>
    </w:rPr>
  </w:style>
  <w:style w:type="paragraph" w:styleId="aa">
    <w:name w:val="header"/>
    <w:basedOn w:val="a"/>
    <w:link w:val="ab"/>
    <w:uiPriority w:val="99"/>
    <w:unhideWhenUsed/>
    <w:rsid w:val="000E6B0F"/>
    <w:pPr>
      <w:tabs>
        <w:tab w:val="center" w:pos="4252"/>
        <w:tab w:val="right" w:pos="8504"/>
      </w:tabs>
      <w:snapToGrid w:val="0"/>
    </w:pPr>
  </w:style>
  <w:style w:type="character" w:customStyle="1" w:styleId="ab">
    <w:name w:val="ヘッダー (文字)"/>
    <w:basedOn w:val="a0"/>
    <w:link w:val="aa"/>
    <w:uiPriority w:val="99"/>
    <w:rsid w:val="000E6B0F"/>
  </w:style>
  <w:style w:type="paragraph" w:styleId="ac">
    <w:name w:val="footer"/>
    <w:basedOn w:val="a"/>
    <w:link w:val="ad"/>
    <w:uiPriority w:val="99"/>
    <w:unhideWhenUsed/>
    <w:rsid w:val="000E6B0F"/>
    <w:pPr>
      <w:tabs>
        <w:tab w:val="center" w:pos="4252"/>
        <w:tab w:val="right" w:pos="8504"/>
      </w:tabs>
      <w:snapToGrid w:val="0"/>
    </w:pPr>
  </w:style>
  <w:style w:type="character" w:customStyle="1" w:styleId="ad">
    <w:name w:val="フッター (文字)"/>
    <w:basedOn w:val="a0"/>
    <w:link w:val="ac"/>
    <w:uiPriority w:val="99"/>
    <w:rsid w:val="000E6B0F"/>
  </w:style>
  <w:style w:type="paragraph" w:styleId="ae">
    <w:name w:val="Date"/>
    <w:basedOn w:val="a"/>
    <w:next w:val="a"/>
    <w:link w:val="af"/>
    <w:uiPriority w:val="99"/>
    <w:semiHidden/>
    <w:unhideWhenUsed/>
    <w:rsid w:val="007B3AC6"/>
  </w:style>
  <w:style w:type="character" w:customStyle="1" w:styleId="af">
    <w:name w:val="日付 (文字)"/>
    <w:basedOn w:val="a0"/>
    <w:link w:val="ae"/>
    <w:uiPriority w:val="99"/>
    <w:semiHidden/>
    <w:rsid w:val="007B3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5bffa29-01de-4dc4-9cd3-8514d6c0a87c}" enabled="0" method="" siteId="{f5bffa29-01de-4dc4-9cd3-8514d6c0a87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901</Characters>
  <Application>Microsoft Office Word</Application>
  <DocSecurity>8</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2026-02-17T07:54:00Z</dcterms:created>
  <dcterms:modified xsi:type="dcterms:W3CDTF">2026-02-17T07:54:00Z</dcterms:modified>
</cp:coreProperties>
</file>