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23" w14:textId="77777777" w:rsidR="003A1F4F" w:rsidRDefault="007828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B5B1A" wp14:editId="14963009">
                <wp:simplePos x="0" y="0"/>
                <wp:positionH relativeFrom="column">
                  <wp:posOffset>4366895</wp:posOffset>
                </wp:positionH>
                <wp:positionV relativeFrom="paragraph">
                  <wp:posOffset>-648335</wp:posOffset>
                </wp:positionV>
                <wp:extent cx="1669311" cy="1403985"/>
                <wp:effectExtent l="0" t="0" r="2667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3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E840B" w14:textId="77777777" w:rsidR="007828EB" w:rsidRPr="0069369E" w:rsidRDefault="007828EB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9369E">
                              <w:rPr>
                                <w:rFonts w:asciiTheme="minorEastAsia" w:hAnsiTheme="minorEastAsia" w:hint="eastAsia"/>
                                <w:spacing w:val="43"/>
                                <w:kern w:val="0"/>
                                <w:sz w:val="24"/>
                                <w:szCs w:val="24"/>
                                <w:fitText w:val="2200" w:id="1647610368"/>
                              </w:rPr>
                              <w:t>厚生委員会資</w:t>
                            </w:r>
                            <w:r w:rsidRPr="0069369E">
                              <w:rPr>
                                <w:rFonts w:asciiTheme="minorEastAsia" w:hAnsiTheme="minorEastAsia" w:hint="eastAsia"/>
                                <w:spacing w:val="2"/>
                                <w:kern w:val="0"/>
                                <w:sz w:val="24"/>
                                <w:szCs w:val="24"/>
                                <w:fitText w:val="2200" w:id="1647610368"/>
                              </w:rPr>
                              <w:t>料</w:t>
                            </w:r>
                          </w:p>
                          <w:p w14:paraId="710C988C" w14:textId="0FB05720" w:rsidR="007828EB" w:rsidRPr="0069369E" w:rsidRDefault="008D1279" w:rsidP="008D1279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9369E">
                              <w:rPr>
                                <w:rFonts w:asciiTheme="minorEastAsia" w:hAnsiTheme="minorEastAsia" w:hint="eastAsia"/>
                                <w:spacing w:val="5"/>
                                <w:kern w:val="0"/>
                                <w:sz w:val="24"/>
                                <w:szCs w:val="24"/>
                                <w:fitText w:val="2200" w:id="1647610369"/>
                              </w:rPr>
                              <w:t>令和</w:t>
                            </w:r>
                            <w:r w:rsidR="003A1F4F" w:rsidRPr="0069369E">
                              <w:rPr>
                                <w:rFonts w:asciiTheme="minorEastAsia" w:hAnsiTheme="minorEastAsia" w:hint="eastAsia"/>
                                <w:spacing w:val="5"/>
                                <w:kern w:val="0"/>
                                <w:sz w:val="24"/>
                                <w:szCs w:val="24"/>
                                <w:fitText w:val="2200" w:id="1647610369"/>
                              </w:rPr>
                              <w:t>８</w:t>
                            </w:r>
                            <w:r w:rsidR="007828EB" w:rsidRPr="0069369E">
                              <w:rPr>
                                <w:rFonts w:asciiTheme="minorEastAsia" w:hAnsiTheme="minorEastAsia" w:hint="eastAsia"/>
                                <w:spacing w:val="5"/>
                                <w:kern w:val="0"/>
                                <w:sz w:val="24"/>
                                <w:szCs w:val="24"/>
                                <w:fitText w:val="2200" w:id="1647610369"/>
                              </w:rPr>
                              <w:t>年</w:t>
                            </w:r>
                            <w:r w:rsidR="00A96D5A" w:rsidRPr="0069369E">
                              <w:rPr>
                                <w:rFonts w:asciiTheme="minorEastAsia" w:hAnsiTheme="minorEastAsia" w:hint="eastAsia"/>
                                <w:spacing w:val="5"/>
                                <w:kern w:val="0"/>
                                <w:sz w:val="24"/>
                                <w:szCs w:val="24"/>
                                <w:fitText w:val="2200" w:id="1647610369"/>
                              </w:rPr>
                              <w:t>２</w:t>
                            </w:r>
                            <w:r w:rsidR="007828EB" w:rsidRPr="0069369E">
                              <w:rPr>
                                <w:rFonts w:asciiTheme="minorEastAsia" w:hAnsiTheme="minorEastAsia" w:hint="eastAsia"/>
                                <w:spacing w:val="5"/>
                                <w:kern w:val="0"/>
                                <w:sz w:val="24"/>
                                <w:szCs w:val="24"/>
                                <w:fitText w:val="2200" w:id="1647610369"/>
                              </w:rPr>
                              <w:t>月</w:t>
                            </w:r>
                            <w:r w:rsidR="00FB3FD2" w:rsidRPr="0069369E">
                              <w:rPr>
                                <w:rFonts w:asciiTheme="minorEastAsia" w:hAnsiTheme="minorEastAsia" w:hint="eastAsia"/>
                                <w:spacing w:val="5"/>
                                <w:kern w:val="0"/>
                                <w:sz w:val="24"/>
                                <w:szCs w:val="24"/>
                                <w:fitText w:val="2200" w:id="1647610369"/>
                              </w:rPr>
                              <w:t>２</w:t>
                            </w:r>
                            <w:r w:rsidR="003A1F4F" w:rsidRPr="0069369E">
                              <w:rPr>
                                <w:rFonts w:asciiTheme="minorEastAsia" w:hAnsiTheme="minorEastAsia" w:hint="eastAsia"/>
                                <w:spacing w:val="5"/>
                                <w:kern w:val="0"/>
                                <w:sz w:val="24"/>
                                <w:szCs w:val="24"/>
                                <w:fitText w:val="2200" w:id="1647610369"/>
                              </w:rPr>
                              <w:t>５</w:t>
                            </w:r>
                            <w:r w:rsidR="007828EB" w:rsidRPr="0069369E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4"/>
                                <w:szCs w:val="24"/>
                                <w:fitText w:val="2200" w:id="1647610369"/>
                              </w:rPr>
                              <w:t>日</w:t>
                            </w:r>
                          </w:p>
                          <w:p w14:paraId="0B452B1F" w14:textId="77777777" w:rsidR="007828EB" w:rsidRPr="0069369E" w:rsidRDefault="007828EB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9369E">
                              <w:rPr>
                                <w:rFonts w:asciiTheme="minorEastAsia" w:hAnsiTheme="minorEastAsia" w:hint="eastAsia"/>
                                <w:spacing w:val="5"/>
                                <w:kern w:val="0"/>
                                <w:sz w:val="24"/>
                                <w:szCs w:val="24"/>
                                <w:fitText w:val="2200" w:id="1647610624"/>
                              </w:rPr>
                              <w:t>福祉部高齢者福祉</w:t>
                            </w:r>
                            <w:r w:rsidRPr="0069369E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4"/>
                                <w:szCs w:val="24"/>
                                <w:fitText w:val="2200" w:id="1647610624"/>
                              </w:rPr>
                              <w:t>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AB5B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.85pt;margin-top:-51.05pt;width:131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">
                <v:textbox style="mso-fit-shape-to-text:t">
                  <w:txbxContent>
                    <w:p w14:paraId="7BAE840B" w14:textId="77777777" w:rsidR="007828EB" w:rsidRPr="0069369E" w:rsidRDefault="007828EB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9369E">
                        <w:rPr>
                          <w:rFonts w:asciiTheme="minorEastAsia" w:hAnsiTheme="minorEastAsia" w:hint="eastAsia"/>
                          <w:spacing w:val="43"/>
                          <w:kern w:val="0"/>
                          <w:sz w:val="24"/>
                          <w:szCs w:val="24"/>
                          <w:fitText w:val="2200" w:id="1647610368"/>
                        </w:rPr>
                        <w:t>厚生委員会資</w:t>
                      </w:r>
                      <w:r w:rsidRPr="0069369E">
                        <w:rPr>
                          <w:rFonts w:asciiTheme="minorEastAsia" w:hAnsiTheme="minorEastAsia" w:hint="eastAsia"/>
                          <w:spacing w:val="2"/>
                          <w:kern w:val="0"/>
                          <w:sz w:val="24"/>
                          <w:szCs w:val="24"/>
                          <w:fitText w:val="2200" w:id="1647610368"/>
                        </w:rPr>
                        <w:t>料</w:t>
                      </w:r>
                    </w:p>
                    <w:p w14:paraId="710C988C" w14:textId="0FB05720" w:rsidR="007828EB" w:rsidRPr="0069369E" w:rsidRDefault="008D1279" w:rsidP="008D1279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9369E">
                        <w:rPr>
                          <w:rFonts w:asciiTheme="minorEastAsia" w:hAnsiTheme="minorEastAsia" w:hint="eastAsia"/>
                          <w:spacing w:val="5"/>
                          <w:kern w:val="0"/>
                          <w:sz w:val="24"/>
                          <w:szCs w:val="24"/>
                          <w:fitText w:val="2200" w:id="1647610369"/>
                        </w:rPr>
                        <w:t>令和</w:t>
                      </w:r>
                      <w:r w:rsidR="003A1F4F" w:rsidRPr="0069369E">
                        <w:rPr>
                          <w:rFonts w:asciiTheme="minorEastAsia" w:hAnsiTheme="minorEastAsia" w:hint="eastAsia"/>
                          <w:spacing w:val="5"/>
                          <w:kern w:val="0"/>
                          <w:sz w:val="24"/>
                          <w:szCs w:val="24"/>
                          <w:fitText w:val="2200" w:id="1647610369"/>
                        </w:rPr>
                        <w:t>８</w:t>
                      </w:r>
                      <w:r w:rsidR="007828EB" w:rsidRPr="0069369E">
                        <w:rPr>
                          <w:rFonts w:asciiTheme="minorEastAsia" w:hAnsiTheme="minorEastAsia" w:hint="eastAsia"/>
                          <w:spacing w:val="5"/>
                          <w:kern w:val="0"/>
                          <w:sz w:val="24"/>
                          <w:szCs w:val="24"/>
                          <w:fitText w:val="2200" w:id="1647610369"/>
                        </w:rPr>
                        <w:t>年</w:t>
                      </w:r>
                      <w:r w:rsidR="00A96D5A" w:rsidRPr="0069369E">
                        <w:rPr>
                          <w:rFonts w:asciiTheme="minorEastAsia" w:hAnsiTheme="minorEastAsia" w:hint="eastAsia"/>
                          <w:spacing w:val="5"/>
                          <w:kern w:val="0"/>
                          <w:sz w:val="24"/>
                          <w:szCs w:val="24"/>
                          <w:fitText w:val="2200" w:id="1647610369"/>
                        </w:rPr>
                        <w:t>２</w:t>
                      </w:r>
                      <w:r w:rsidR="007828EB" w:rsidRPr="0069369E">
                        <w:rPr>
                          <w:rFonts w:asciiTheme="minorEastAsia" w:hAnsiTheme="minorEastAsia" w:hint="eastAsia"/>
                          <w:spacing w:val="5"/>
                          <w:kern w:val="0"/>
                          <w:sz w:val="24"/>
                          <w:szCs w:val="24"/>
                          <w:fitText w:val="2200" w:id="1647610369"/>
                        </w:rPr>
                        <w:t>月</w:t>
                      </w:r>
                      <w:r w:rsidR="00FB3FD2" w:rsidRPr="0069369E">
                        <w:rPr>
                          <w:rFonts w:asciiTheme="minorEastAsia" w:hAnsiTheme="minorEastAsia" w:hint="eastAsia"/>
                          <w:spacing w:val="5"/>
                          <w:kern w:val="0"/>
                          <w:sz w:val="24"/>
                          <w:szCs w:val="24"/>
                          <w:fitText w:val="2200" w:id="1647610369"/>
                        </w:rPr>
                        <w:t>２</w:t>
                      </w:r>
                      <w:r w:rsidR="003A1F4F" w:rsidRPr="0069369E">
                        <w:rPr>
                          <w:rFonts w:asciiTheme="minorEastAsia" w:hAnsiTheme="minorEastAsia" w:hint="eastAsia"/>
                          <w:spacing w:val="5"/>
                          <w:kern w:val="0"/>
                          <w:sz w:val="24"/>
                          <w:szCs w:val="24"/>
                          <w:fitText w:val="2200" w:id="1647610369"/>
                        </w:rPr>
                        <w:t>５</w:t>
                      </w:r>
                      <w:r w:rsidR="007828EB" w:rsidRPr="0069369E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4"/>
                          <w:szCs w:val="24"/>
                          <w:fitText w:val="2200" w:id="1647610369"/>
                        </w:rPr>
                        <w:t>日</w:t>
                      </w:r>
                    </w:p>
                    <w:p w14:paraId="0B452B1F" w14:textId="77777777" w:rsidR="007828EB" w:rsidRPr="0069369E" w:rsidRDefault="007828EB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9369E">
                        <w:rPr>
                          <w:rFonts w:asciiTheme="minorEastAsia" w:hAnsiTheme="minorEastAsia" w:hint="eastAsia"/>
                          <w:spacing w:val="5"/>
                          <w:kern w:val="0"/>
                          <w:sz w:val="24"/>
                          <w:szCs w:val="24"/>
                          <w:fitText w:val="2200" w:id="1647610624"/>
                        </w:rPr>
                        <w:t>福祉部高齢者福祉</w:t>
                      </w:r>
                      <w:r w:rsidRPr="0069369E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4"/>
                          <w:szCs w:val="24"/>
                          <w:fitText w:val="2200" w:id="1647610624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</w:p>
    <w:p w14:paraId="0D436872" w14:textId="14C56255" w:rsidR="007828EB" w:rsidRPr="00306D4F" w:rsidRDefault="00BE3F86" w:rsidP="009E1FE0">
      <w:pPr>
        <w:ind w:rightChars="13" w:right="27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介護保険料</w:t>
      </w:r>
      <w:r w:rsidR="00E02E0E" w:rsidRPr="00E02E0E">
        <w:rPr>
          <w:rFonts w:asciiTheme="majorEastAsia" w:eastAsiaTheme="majorEastAsia" w:hAnsiTheme="majorEastAsia" w:hint="eastAsia"/>
          <w:sz w:val="28"/>
        </w:rPr>
        <w:t>における基準</w:t>
      </w:r>
      <w:r>
        <w:rPr>
          <w:rFonts w:asciiTheme="majorEastAsia" w:eastAsiaTheme="majorEastAsia" w:hAnsiTheme="majorEastAsia" w:hint="eastAsia"/>
          <w:sz w:val="28"/>
        </w:rPr>
        <w:t>所得金</w:t>
      </w:r>
      <w:r w:rsidR="00E02E0E" w:rsidRPr="00E02E0E">
        <w:rPr>
          <w:rFonts w:asciiTheme="majorEastAsia" w:eastAsiaTheme="majorEastAsia" w:hAnsiTheme="majorEastAsia" w:hint="eastAsia"/>
          <w:sz w:val="28"/>
        </w:rPr>
        <w:t>額の</w:t>
      </w:r>
      <w:r>
        <w:rPr>
          <w:rFonts w:asciiTheme="majorEastAsia" w:eastAsiaTheme="majorEastAsia" w:hAnsiTheme="majorEastAsia" w:hint="eastAsia"/>
          <w:sz w:val="28"/>
        </w:rPr>
        <w:t>見直し</w:t>
      </w:r>
      <w:r w:rsidR="00E02E0E" w:rsidRPr="00E02E0E">
        <w:rPr>
          <w:rFonts w:asciiTheme="majorEastAsia" w:eastAsiaTheme="majorEastAsia" w:hAnsiTheme="majorEastAsia" w:hint="eastAsia"/>
          <w:sz w:val="28"/>
        </w:rPr>
        <w:t>について</w:t>
      </w:r>
    </w:p>
    <w:p w14:paraId="25BE9401" w14:textId="2E6F1CD3" w:rsidR="00EA633D" w:rsidRPr="00BE3F86" w:rsidRDefault="00EA633D" w:rsidP="007828EB">
      <w:pPr>
        <w:rPr>
          <w:sz w:val="28"/>
        </w:rPr>
      </w:pPr>
    </w:p>
    <w:p w14:paraId="1B40A63C" w14:textId="23198B7F" w:rsidR="007828EB" w:rsidRPr="00306D4F" w:rsidRDefault="00737035" w:rsidP="007828E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１　</w:t>
      </w:r>
      <w:r w:rsidR="00E02E0E">
        <w:rPr>
          <w:rFonts w:asciiTheme="majorEastAsia" w:eastAsiaTheme="majorEastAsia" w:hAnsiTheme="majorEastAsia" w:hint="eastAsia"/>
          <w:sz w:val="24"/>
        </w:rPr>
        <w:t>経緯</w:t>
      </w:r>
    </w:p>
    <w:p w14:paraId="5CC2B834" w14:textId="3F9F9CE1" w:rsidR="00E11FEB" w:rsidRDefault="007828EB" w:rsidP="00E11FEB">
      <w:pPr>
        <w:rPr>
          <w:sz w:val="24"/>
          <w:szCs w:val="24"/>
        </w:rPr>
      </w:pPr>
      <w:r>
        <w:rPr>
          <w:rFonts w:hint="eastAsia"/>
          <w:sz w:val="24"/>
        </w:rPr>
        <w:t xml:space="preserve">　</w:t>
      </w:r>
      <w:r w:rsidR="009E58EC">
        <w:rPr>
          <w:rFonts w:hint="eastAsia"/>
          <w:sz w:val="24"/>
          <w:szCs w:val="24"/>
        </w:rPr>
        <w:t>令和</w:t>
      </w:r>
      <w:r w:rsidR="003A1F4F">
        <w:rPr>
          <w:rFonts w:hint="eastAsia"/>
          <w:sz w:val="24"/>
          <w:szCs w:val="24"/>
        </w:rPr>
        <w:t>７</w:t>
      </w:r>
      <w:r w:rsidR="009E58EC">
        <w:rPr>
          <w:rFonts w:hint="eastAsia"/>
          <w:sz w:val="24"/>
          <w:szCs w:val="24"/>
        </w:rPr>
        <w:t>年の老齢基礎年金（満額）の年間</w:t>
      </w:r>
      <w:r w:rsidR="00E11FEB" w:rsidRPr="00E11FEB">
        <w:rPr>
          <w:rFonts w:hint="eastAsia"/>
          <w:sz w:val="24"/>
          <w:szCs w:val="24"/>
        </w:rPr>
        <w:t>支給額が</w:t>
      </w:r>
      <w:r w:rsidR="003A1F4F">
        <w:rPr>
          <w:rFonts w:hint="eastAsia"/>
          <w:sz w:val="24"/>
          <w:szCs w:val="24"/>
        </w:rPr>
        <w:t>増額されたこと</w:t>
      </w:r>
      <w:r w:rsidR="00E11FEB">
        <w:rPr>
          <w:rFonts w:hint="eastAsia"/>
          <w:sz w:val="24"/>
          <w:szCs w:val="24"/>
        </w:rPr>
        <w:t>を受け、</w:t>
      </w:r>
      <w:r w:rsidR="009E58EC">
        <w:rPr>
          <w:rFonts w:hint="eastAsia"/>
          <w:sz w:val="24"/>
          <w:szCs w:val="24"/>
        </w:rPr>
        <w:t>老齢基礎年金満額受給者の保険料負担に影響が出ないよう、</w:t>
      </w:r>
      <w:r w:rsidR="00E11FEB">
        <w:rPr>
          <w:rFonts w:hint="eastAsia"/>
          <w:sz w:val="24"/>
          <w:szCs w:val="24"/>
        </w:rPr>
        <w:t>介護保険法施行令が改正され</w:t>
      </w:r>
      <w:r w:rsidR="00E11FEB" w:rsidRPr="00E11FEB">
        <w:rPr>
          <w:rFonts w:hint="eastAsia"/>
          <w:sz w:val="24"/>
          <w:szCs w:val="24"/>
        </w:rPr>
        <w:t>た</w:t>
      </w:r>
      <w:r w:rsidR="00E11FEB">
        <w:rPr>
          <w:rFonts w:hint="eastAsia"/>
          <w:sz w:val="24"/>
          <w:szCs w:val="24"/>
        </w:rPr>
        <w:t>。</w:t>
      </w:r>
    </w:p>
    <w:p w14:paraId="5826D260" w14:textId="64618523" w:rsidR="00237DBC" w:rsidRPr="003A1F4F" w:rsidRDefault="00237DBC" w:rsidP="00E11FEB">
      <w:pPr>
        <w:rPr>
          <w:sz w:val="24"/>
          <w:szCs w:val="24"/>
        </w:rPr>
      </w:pPr>
    </w:p>
    <w:p w14:paraId="7D912EB0" w14:textId="0F712483" w:rsidR="00237DBC" w:rsidRDefault="00A93689" w:rsidP="00237DB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　改正の内容</w:t>
      </w:r>
    </w:p>
    <w:p w14:paraId="46A38D5B" w14:textId="69198C7B" w:rsidR="00237DBC" w:rsidRDefault="00A93689" w:rsidP="00A936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</w:rPr>
        <w:t>保険料段階の第２段階と第３段階、第５段階と第６段階の境界にあたる基準所得金額を８０万</w:t>
      </w:r>
      <w:r w:rsidR="003A1F4F">
        <w:rPr>
          <w:rFonts w:hint="eastAsia"/>
          <w:sz w:val="24"/>
        </w:rPr>
        <w:t>９，０００</w:t>
      </w:r>
      <w:r>
        <w:rPr>
          <w:rFonts w:hint="eastAsia"/>
          <w:sz w:val="24"/>
        </w:rPr>
        <w:t>円から８</w:t>
      </w:r>
      <w:r w:rsidR="003A1F4F">
        <w:rPr>
          <w:rFonts w:hint="eastAsia"/>
          <w:sz w:val="24"/>
        </w:rPr>
        <w:t>２</w:t>
      </w:r>
      <w:r>
        <w:rPr>
          <w:rFonts w:hint="eastAsia"/>
          <w:sz w:val="24"/>
        </w:rPr>
        <w:t>万</w:t>
      </w:r>
      <w:r w:rsidR="003A1F4F">
        <w:rPr>
          <w:rFonts w:hint="eastAsia"/>
          <w:sz w:val="24"/>
        </w:rPr>
        <w:t>６，５００</w:t>
      </w:r>
      <w:r>
        <w:rPr>
          <w:rFonts w:hint="eastAsia"/>
          <w:sz w:val="24"/>
        </w:rPr>
        <w:t>円に見直す</w:t>
      </w:r>
      <w:r w:rsidR="00237DBC">
        <w:rPr>
          <w:rFonts w:hint="eastAsia"/>
          <w:sz w:val="24"/>
          <w:szCs w:val="24"/>
        </w:rPr>
        <w:t>（令和</w:t>
      </w:r>
      <w:r w:rsidR="003A1F4F">
        <w:rPr>
          <w:rFonts w:hint="eastAsia"/>
          <w:sz w:val="24"/>
          <w:szCs w:val="24"/>
        </w:rPr>
        <w:t>８</w:t>
      </w:r>
      <w:r w:rsidR="00237DBC">
        <w:rPr>
          <w:rFonts w:hint="eastAsia"/>
          <w:sz w:val="24"/>
          <w:szCs w:val="24"/>
        </w:rPr>
        <w:t>年４月１日施行）</w:t>
      </w:r>
      <w:r w:rsidR="0069369E">
        <w:rPr>
          <w:rFonts w:hint="eastAsia"/>
          <w:sz w:val="24"/>
          <w:szCs w:val="24"/>
        </w:rPr>
        <w:t>。</w:t>
      </w:r>
    </w:p>
    <w:bookmarkStart w:id="0" w:name="_MON_1796801775"/>
    <w:bookmarkEnd w:id="0"/>
    <w:p w14:paraId="5154F822" w14:textId="3A4D78ED" w:rsidR="00237DBC" w:rsidRDefault="00331A92" w:rsidP="00237DBC">
      <w:pPr>
        <w:rPr>
          <w:sz w:val="24"/>
          <w:szCs w:val="24"/>
        </w:rPr>
      </w:pPr>
      <w:r>
        <w:rPr>
          <w:sz w:val="24"/>
          <w:szCs w:val="24"/>
        </w:rPr>
        <w:object w:dxaOrig="9079" w:dyaOrig="5073" w14:anchorId="3E51D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1pt;height:288.65pt" o:ole="">
            <v:imagedata r:id="rId7" o:title=""/>
          </v:shape>
          <o:OLEObject Type="Embed" ProgID="Excel.Sheet.12" ShapeID="_x0000_i1025" DrawAspect="Content" ObjectID="_1832917380" r:id="rId8"/>
        </w:object>
      </w:r>
    </w:p>
    <w:p w14:paraId="65354564" w14:textId="2464C2DD" w:rsidR="002C0DC8" w:rsidRDefault="002C0DC8" w:rsidP="00237DBC">
      <w:pPr>
        <w:rPr>
          <w:sz w:val="24"/>
          <w:szCs w:val="24"/>
        </w:rPr>
      </w:pPr>
    </w:p>
    <w:p w14:paraId="307A212E" w14:textId="2FF789DA" w:rsidR="00BE3F86" w:rsidRDefault="00BE3F86" w:rsidP="00BE3F8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　その他</w:t>
      </w:r>
    </w:p>
    <w:p w14:paraId="51B46B7C" w14:textId="67BC0D36" w:rsidR="00237DBC" w:rsidRDefault="00237DBC" w:rsidP="00BE3F86">
      <w:pPr>
        <w:ind w:firstLineChars="100" w:firstLine="240"/>
        <w:rPr>
          <w:sz w:val="24"/>
          <w:szCs w:val="24"/>
        </w:rPr>
      </w:pPr>
      <w:r w:rsidRPr="00237DBC">
        <w:rPr>
          <w:rFonts w:hint="eastAsia"/>
          <w:sz w:val="24"/>
          <w:szCs w:val="24"/>
        </w:rPr>
        <w:t>高額介護</w:t>
      </w:r>
      <w:r>
        <w:rPr>
          <w:rFonts w:hint="eastAsia"/>
          <w:sz w:val="24"/>
          <w:szCs w:val="24"/>
        </w:rPr>
        <w:t>（予防）</w:t>
      </w:r>
      <w:r w:rsidRPr="00237DBC">
        <w:rPr>
          <w:rFonts w:hint="eastAsia"/>
          <w:sz w:val="24"/>
          <w:szCs w:val="24"/>
        </w:rPr>
        <w:t>サ</w:t>
      </w:r>
      <w:r>
        <w:rPr>
          <w:rFonts w:hint="eastAsia"/>
          <w:sz w:val="24"/>
          <w:szCs w:val="24"/>
        </w:rPr>
        <w:t>ービス費、</w:t>
      </w:r>
      <w:r w:rsidRPr="00237DBC">
        <w:rPr>
          <w:rFonts w:hint="eastAsia"/>
          <w:sz w:val="24"/>
          <w:szCs w:val="24"/>
        </w:rPr>
        <w:t>補足給付</w:t>
      </w:r>
      <w:r w:rsidR="009E58EC">
        <w:rPr>
          <w:rFonts w:hint="eastAsia"/>
          <w:sz w:val="24"/>
          <w:szCs w:val="24"/>
        </w:rPr>
        <w:t>の基準についても同様に見直す見込み</w:t>
      </w:r>
      <w:r>
        <w:rPr>
          <w:rFonts w:hint="eastAsia"/>
          <w:sz w:val="24"/>
          <w:szCs w:val="24"/>
        </w:rPr>
        <w:t>（令和</w:t>
      </w:r>
      <w:r w:rsidR="003A1F4F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年８月１日施行</w:t>
      </w:r>
      <w:r w:rsidR="009E58EC">
        <w:rPr>
          <w:rFonts w:hint="eastAsia"/>
          <w:sz w:val="24"/>
          <w:szCs w:val="24"/>
        </w:rPr>
        <w:t>予定</w:t>
      </w:r>
      <w:r>
        <w:rPr>
          <w:rFonts w:hint="eastAsia"/>
          <w:sz w:val="24"/>
          <w:szCs w:val="24"/>
        </w:rPr>
        <w:t>）</w:t>
      </w:r>
      <w:r w:rsidR="0069369E">
        <w:rPr>
          <w:rFonts w:hint="eastAsia"/>
          <w:sz w:val="24"/>
          <w:szCs w:val="24"/>
        </w:rPr>
        <w:t>。</w:t>
      </w:r>
    </w:p>
    <w:p w14:paraId="3AEEC8E9" w14:textId="77B19713" w:rsidR="00EA633D" w:rsidRDefault="00EA633D" w:rsidP="00A55131">
      <w:pPr>
        <w:rPr>
          <w:sz w:val="24"/>
        </w:rPr>
      </w:pPr>
    </w:p>
    <w:sectPr w:rsidR="00EA633D" w:rsidSect="002B3C53">
      <w:pgSz w:w="11906" w:h="16838"/>
      <w:pgMar w:top="1559" w:right="1416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335B" w14:textId="77777777" w:rsidR="00A746E0" w:rsidRDefault="00A746E0" w:rsidP="007828EB">
      <w:r>
        <w:separator/>
      </w:r>
    </w:p>
  </w:endnote>
  <w:endnote w:type="continuationSeparator" w:id="0">
    <w:p w14:paraId="65844985" w14:textId="77777777" w:rsidR="00A746E0" w:rsidRDefault="00A746E0" w:rsidP="0078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DC92" w14:textId="77777777" w:rsidR="00A746E0" w:rsidRDefault="00A746E0" w:rsidP="007828EB">
      <w:r>
        <w:separator/>
      </w:r>
    </w:p>
  </w:footnote>
  <w:footnote w:type="continuationSeparator" w:id="0">
    <w:p w14:paraId="30ED7918" w14:textId="77777777" w:rsidR="00A746E0" w:rsidRDefault="00A746E0" w:rsidP="0078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0F62"/>
    <w:multiLevelType w:val="hybridMultilevel"/>
    <w:tmpl w:val="23D651F0"/>
    <w:lvl w:ilvl="0" w:tplc="B1BE7B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6E0740D"/>
    <w:multiLevelType w:val="hybridMultilevel"/>
    <w:tmpl w:val="54F83CF0"/>
    <w:lvl w:ilvl="0" w:tplc="0D3AADE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A7F34"/>
    <w:multiLevelType w:val="hybridMultilevel"/>
    <w:tmpl w:val="DCD45F4C"/>
    <w:lvl w:ilvl="0" w:tplc="F07EAA7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97544F9"/>
    <w:multiLevelType w:val="hybridMultilevel"/>
    <w:tmpl w:val="567AD846"/>
    <w:lvl w:ilvl="0" w:tplc="D718643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DC62E2"/>
    <w:multiLevelType w:val="hybridMultilevel"/>
    <w:tmpl w:val="B1A462B2"/>
    <w:lvl w:ilvl="0" w:tplc="63484C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7948DC"/>
    <w:multiLevelType w:val="hybridMultilevel"/>
    <w:tmpl w:val="A4F4D632"/>
    <w:lvl w:ilvl="0" w:tplc="F2EC0C0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0CC2E57"/>
    <w:multiLevelType w:val="hybridMultilevel"/>
    <w:tmpl w:val="ECAC107A"/>
    <w:lvl w:ilvl="0" w:tplc="4D2AB5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245146"/>
    <w:multiLevelType w:val="hybridMultilevel"/>
    <w:tmpl w:val="30BCED32"/>
    <w:lvl w:ilvl="0" w:tplc="2CDE949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225683265">
    <w:abstractNumId w:val="6"/>
  </w:num>
  <w:num w:numId="2" w16cid:durableId="448937622">
    <w:abstractNumId w:val="1"/>
  </w:num>
  <w:num w:numId="3" w16cid:durableId="229390366">
    <w:abstractNumId w:val="3"/>
  </w:num>
  <w:num w:numId="4" w16cid:durableId="1143156852">
    <w:abstractNumId w:val="2"/>
  </w:num>
  <w:num w:numId="5" w16cid:durableId="1533567165">
    <w:abstractNumId w:val="7"/>
  </w:num>
  <w:num w:numId="6" w16cid:durableId="1140534610">
    <w:abstractNumId w:val="4"/>
  </w:num>
  <w:num w:numId="7" w16cid:durableId="1409112844">
    <w:abstractNumId w:val="0"/>
  </w:num>
  <w:num w:numId="8" w16cid:durableId="796529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QdKGSPKYSNeDdd05v7QCI+3C/0mwEXBOIHKr38B9EMT2LX9IZerHtA/8miMLMiOsyPqd+R2mrPulyko1nAYEsg==" w:salt="d6ChA9qt9dRervup/ADrmw==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AC"/>
    <w:rsid w:val="00045749"/>
    <w:rsid w:val="000A5647"/>
    <w:rsid w:val="000F6053"/>
    <w:rsid w:val="00110204"/>
    <w:rsid w:val="00211105"/>
    <w:rsid w:val="0021382E"/>
    <w:rsid w:val="0023586C"/>
    <w:rsid w:val="00237DBC"/>
    <w:rsid w:val="002B3C53"/>
    <w:rsid w:val="002C0DC8"/>
    <w:rsid w:val="00306D4F"/>
    <w:rsid w:val="00331A92"/>
    <w:rsid w:val="00375B51"/>
    <w:rsid w:val="003A1F4F"/>
    <w:rsid w:val="003D59DF"/>
    <w:rsid w:val="0040230F"/>
    <w:rsid w:val="00435595"/>
    <w:rsid w:val="004470CC"/>
    <w:rsid w:val="00477540"/>
    <w:rsid w:val="004F5943"/>
    <w:rsid w:val="005707AD"/>
    <w:rsid w:val="005F1D19"/>
    <w:rsid w:val="00675C08"/>
    <w:rsid w:val="006928C4"/>
    <w:rsid w:val="0069369E"/>
    <w:rsid w:val="00737035"/>
    <w:rsid w:val="0074038C"/>
    <w:rsid w:val="007828EB"/>
    <w:rsid w:val="007930CF"/>
    <w:rsid w:val="00803583"/>
    <w:rsid w:val="00866478"/>
    <w:rsid w:val="008D1279"/>
    <w:rsid w:val="009056AF"/>
    <w:rsid w:val="00974404"/>
    <w:rsid w:val="00977FA2"/>
    <w:rsid w:val="009E1FE0"/>
    <w:rsid w:val="009E58EC"/>
    <w:rsid w:val="00A038AC"/>
    <w:rsid w:val="00A31A73"/>
    <w:rsid w:val="00A55131"/>
    <w:rsid w:val="00A644AF"/>
    <w:rsid w:val="00A719F8"/>
    <w:rsid w:val="00A73897"/>
    <w:rsid w:val="00A746E0"/>
    <w:rsid w:val="00A87385"/>
    <w:rsid w:val="00A93689"/>
    <w:rsid w:val="00A96D5A"/>
    <w:rsid w:val="00A96F77"/>
    <w:rsid w:val="00B5220E"/>
    <w:rsid w:val="00B62881"/>
    <w:rsid w:val="00B75F8F"/>
    <w:rsid w:val="00BE3F86"/>
    <w:rsid w:val="00C004D7"/>
    <w:rsid w:val="00C829BF"/>
    <w:rsid w:val="00CD397D"/>
    <w:rsid w:val="00CE4669"/>
    <w:rsid w:val="00D51ED3"/>
    <w:rsid w:val="00E02E0E"/>
    <w:rsid w:val="00E11FEB"/>
    <w:rsid w:val="00E32491"/>
    <w:rsid w:val="00E3613C"/>
    <w:rsid w:val="00E568AD"/>
    <w:rsid w:val="00E83D3E"/>
    <w:rsid w:val="00EA633D"/>
    <w:rsid w:val="00ED5093"/>
    <w:rsid w:val="00F21088"/>
    <w:rsid w:val="00F70976"/>
    <w:rsid w:val="00F77D12"/>
    <w:rsid w:val="00FB3FD2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A119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8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8EB"/>
  </w:style>
  <w:style w:type="paragraph" w:styleId="a5">
    <w:name w:val="footer"/>
    <w:basedOn w:val="a"/>
    <w:link w:val="a6"/>
    <w:uiPriority w:val="99"/>
    <w:unhideWhenUsed/>
    <w:rsid w:val="00782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8EB"/>
  </w:style>
  <w:style w:type="paragraph" w:styleId="a7">
    <w:name w:val="Balloon Text"/>
    <w:basedOn w:val="a"/>
    <w:link w:val="a8"/>
    <w:uiPriority w:val="99"/>
    <w:semiHidden/>
    <w:unhideWhenUsed/>
    <w:rsid w:val="00782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28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828EB"/>
  </w:style>
  <w:style w:type="character" w:customStyle="1" w:styleId="aa">
    <w:name w:val="日付 (文字)"/>
    <w:basedOn w:val="a0"/>
    <w:link w:val="a9"/>
    <w:uiPriority w:val="99"/>
    <w:semiHidden/>
    <w:rsid w:val="007828EB"/>
  </w:style>
  <w:style w:type="paragraph" w:styleId="ab">
    <w:name w:val="List Paragraph"/>
    <w:basedOn w:val="a"/>
    <w:uiPriority w:val="34"/>
    <w:qFormat/>
    <w:rsid w:val="007828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2026-02-18T01:56:00Z</dcterms:created>
  <dcterms:modified xsi:type="dcterms:W3CDTF">2026-02-18T01:57:00Z</dcterms:modified>
</cp:coreProperties>
</file>