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A71E" w14:textId="596F2CA1" w:rsidR="00595D38" w:rsidRDefault="00D3601C" w:rsidP="0004321B">
      <w:pPr>
        <w:ind w:right="240"/>
        <w:jc w:val="right"/>
        <w:rPr>
          <w:color w:val="000000" w:themeColor="text1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C74618" wp14:editId="5363D092">
                <wp:simplePos x="0" y="0"/>
                <wp:positionH relativeFrom="column">
                  <wp:posOffset>4603115</wp:posOffset>
                </wp:positionH>
                <wp:positionV relativeFrom="paragraph">
                  <wp:posOffset>-652780</wp:posOffset>
                </wp:positionV>
                <wp:extent cx="2042160" cy="812800"/>
                <wp:effectExtent l="0" t="0" r="1524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1417" w14:textId="77777777" w:rsidR="0004321B" w:rsidRPr="00D61E5C" w:rsidRDefault="0004321B" w:rsidP="0004321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厚生委員会資料</w:t>
                            </w:r>
                          </w:p>
                          <w:p w14:paraId="332D84CE" w14:textId="3F98909E" w:rsidR="0004321B" w:rsidRPr="00D61E5C" w:rsidRDefault="0004321B" w:rsidP="0004321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令和</w:t>
                            </w:r>
                            <w:r w:rsidR="00D40B6A"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７</w:t>
                            </w:r>
                            <w:r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年</w:t>
                            </w:r>
                            <w:r w:rsidR="00BF5B2A"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９</w:t>
                            </w:r>
                            <w:r w:rsidR="006C6919"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月</w:t>
                            </w:r>
                            <w:r w:rsidR="004544F4" w:rsidRPr="00D61E5C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２</w:t>
                            </w:r>
                            <w:r w:rsidR="004544F4"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４</w:t>
                            </w:r>
                            <w:r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日</w:t>
                            </w:r>
                          </w:p>
                          <w:p w14:paraId="744CB37E" w14:textId="51805D1D" w:rsidR="0004321B" w:rsidRPr="00D61E5C" w:rsidRDefault="00F73A72" w:rsidP="0004321B">
                            <w:pPr>
                              <w:spacing w:line="280" w:lineRule="exact"/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福祉部</w:t>
                            </w:r>
                            <w:r w:rsidR="0004321B"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福祉</w:t>
                            </w:r>
                            <w:r w:rsidR="0004321B" w:rsidRPr="00D61E5C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計画</w:t>
                            </w:r>
                            <w:r w:rsidR="0004321B"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課</w:t>
                            </w:r>
                          </w:p>
                          <w:p w14:paraId="63C6A896" w14:textId="122C7536" w:rsidR="00810188" w:rsidRPr="00D61E5C" w:rsidRDefault="00F73A72" w:rsidP="0004321B">
                            <w:pPr>
                              <w:spacing w:line="280" w:lineRule="exact"/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D61E5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福祉部</w:t>
                            </w:r>
                            <w:r w:rsidR="00810188" w:rsidRPr="00D61E5C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障害者施策推進課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746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45pt;margin-top:-51.4pt;width:160.8pt;height:6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4RFQIAACsEAAAOAAAAZHJzL2Uyb0RvYy54bWysU1Fv0zAQfkfiP1h+p0mjdnRR02l0FCGN&#10;gTT4Aa7jNBaOz5zdJuXXc3a6rhrwgvCD5fOdP999993yZugMOyj0GmzFp5OcM2Ul1NruKv7t6+bN&#10;gjMfhK2FAasqflSe36xev1r2rlQFtGBqhYxArC97V/E2BFdmmZet6oSfgFOWnA1gJwKZuMtqFD2h&#10;dyYr8vwq6wFrhyCV93R7Nzr5KuE3jZLhc9N4FZipOOUW0o5p38Y9Wy1FuUPhWi1PaYh/yKIT2tKn&#10;Z6g7EQTbo/4NqtMSwUMTJhK6DJpGS5VqoGqm+YtqHlvhVKqFyPHuTJP/f7Dy4fDoviALwzsYqIGp&#10;CO/uQX73zMK6FXanbhGhb5Wo6eNppCzrnS9PTyPVvvQRZNt/gpqaLPYBEtDQYBdZoToZoVMDjmfS&#10;1RCYpMsinxXTK3JJ8i2mxSJPXclE+fTaoQ8fFHQsHiqO1NSELg73PsRsRPkUEj/zYHS90cYkA3fb&#10;tUF2ECSATVqpgBdhxrK+4tfzYj4S8FeIPK0/QXQ6kJKN7qiKc5AoI23vbZ10FoQ245lSNvbEY6Ru&#10;JDEM24ECI59bqI/EKMKoWJowOrSAPznrSa0V9z/2AhVn5qOlrlxPZ7Mo72TM5m8LMvDSs730CCsJ&#10;quKBs/G4DuNI7B3qXUs/jTqwcEudbHQi+TmrU96kyMT9aXqi5C/tFPU846tfAAAA//8DAFBLAwQU&#10;AAYACAAAACEAg25u7OIAAAAMAQAADwAAAGRycy9kb3ducmV2LnhtbEyPy07DMBBF90j8gzVIbFBr&#10;16RpG+JUCAlEd9BWsHXjaRLhR7DdNPw97gqWozm699xyPRpNBvShc1bAbMqAoK2d6mwjYL97niyB&#10;hCitktpZFPCDAdbV9VUpC+XO9h2HbWxICrGhkALaGPuC0lC3aGSYuh5t+h2dNzKm0zdUeXlO4UZT&#10;zlhOjexsamhlj08t1l/bkxGwzF6Hz7C5f/uo86NexbvF8PLthbi9GR8fgEQc4x8MF/2kDlVyOriT&#10;VYFoAQuerRIqYDJjPI24ICzL50AOAvicA61K+n9E9QsAAP//AwBQSwECLQAUAAYACAAAACEAtoM4&#10;kv4AAADhAQAAEwAAAAAAAAAAAAAAAAAAAAAAW0NvbnRlbnRfVHlwZXNdLnhtbFBLAQItABQABgAI&#10;AAAAIQA4/SH/1gAAAJQBAAALAAAAAAAAAAAAAAAAAC8BAABfcmVscy8ucmVsc1BLAQItABQABgAI&#10;AAAAIQCJQl4RFQIAACsEAAAOAAAAAAAAAAAAAAAAAC4CAABkcnMvZTJvRG9jLnhtbFBLAQItABQA&#10;BgAIAAAAIQCDbm7s4gAAAAwBAAAPAAAAAAAAAAAAAAAAAG8EAABkcnMvZG93bnJldi54bWxQSwUG&#10;AAAAAAQABADzAAAAfgUAAAAA&#10;">
                <v:textbox>
                  <w:txbxContent>
                    <w:p w14:paraId="1BB61417" w14:textId="77777777" w:rsidR="0004321B" w:rsidRPr="00D61E5C" w:rsidRDefault="0004321B" w:rsidP="0004321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distribute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厚生委員会資料</w:t>
                      </w:r>
                    </w:p>
                    <w:p w14:paraId="332D84CE" w14:textId="3F98909E" w:rsidR="0004321B" w:rsidRPr="00D61E5C" w:rsidRDefault="0004321B" w:rsidP="0004321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distribute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令和</w:t>
                      </w:r>
                      <w:r w:rsidR="00D40B6A"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７</w:t>
                      </w:r>
                      <w:r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年</w:t>
                      </w:r>
                      <w:r w:rsidR="00BF5B2A"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９</w:t>
                      </w:r>
                      <w:r w:rsidR="006C6919"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月</w:t>
                      </w:r>
                      <w:r w:rsidR="004544F4" w:rsidRPr="00D61E5C">
                        <w:rPr>
                          <w:rFonts w:ascii="ＭＳ Ｐ明朝" w:eastAsia="ＭＳ Ｐ明朝" w:hAnsi="ＭＳ Ｐ明朝"/>
                          <w:sz w:val="24"/>
                        </w:rPr>
                        <w:t>２</w:t>
                      </w:r>
                      <w:r w:rsidR="004544F4"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４</w:t>
                      </w:r>
                      <w:r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日</w:t>
                      </w:r>
                    </w:p>
                    <w:p w14:paraId="744CB37E" w14:textId="51805D1D" w:rsidR="0004321B" w:rsidRPr="00D61E5C" w:rsidRDefault="00F73A72" w:rsidP="0004321B">
                      <w:pPr>
                        <w:spacing w:line="280" w:lineRule="exact"/>
                        <w:jc w:val="distribute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福祉部</w:t>
                      </w:r>
                      <w:r w:rsidR="0004321B"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福祉</w:t>
                      </w:r>
                      <w:r w:rsidR="0004321B" w:rsidRPr="00D61E5C">
                        <w:rPr>
                          <w:rFonts w:ascii="ＭＳ Ｐ明朝" w:eastAsia="ＭＳ Ｐ明朝" w:hAnsi="ＭＳ Ｐ明朝"/>
                          <w:sz w:val="24"/>
                        </w:rPr>
                        <w:t>計画</w:t>
                      </w:r>
                      <w:r w:rsidR="0004321B"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課</w:t>
                      </w:r>
                    </w:p>
                    <w:p w14:paraId="63C6A896" w14:textId="122C7536" w:rsidR="00810188" w:rsidRPr="00D61E5C" w:rsidRDefault="00F73A72" w:rsidP="0004321B">
                      <w:pPr>
                        <w:spacing w:line="280" w:lineRule="exact"/>
                        <w:jc w:val="distribute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D61E5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福祉部</w:t>
                      </w:r>
                      <w:r w:rsidR="00810188" w:rsidRPr="00D61E5C">
                        <w:rPr>
                          <w:rFonts w:ascii="ＭＳ Ｐ明朝" w:eastAsia="ＭＳ Ｐ明朝" w:hAnsi="ＭＳ Ｐ明朝"/>
                          <w:sz w:val="24"/>
                        </w:rPr>
                        <w:t>障害者施策推進課</w:t>
                      </w:r>
                    </w:p>
                  </w:txbxContent>
                </v:textbox>
              </v:shape>
            </w:pict>
          </mc:Fallback>
        </mc:AlternateContent>
      </w:r>
      <w:r w:rsidR="000E74E2">
        <w:rPr>
          <w:rFonts w:hint="eastAsia"/>
          <w:color w:val="000000" w:themeColor="text1"/>
          <w:kern w:val="0"/>
          <w:sz w:val="24"/>
        </w:rPr>
        <w:t xml:space="preserve">　　</w:t>
      </w:r>
    </w:p>
    <w:p w14:paraId="5837F8E4" w14:textId="1EE4FAE4" w:rsidR="00B75B84" w:rsidRPr="00F122B2" w:rsidRDefault="00BF5B2A" w:rsidP="00B75B84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</w:rPr>
      </w:pPr>
      <w:r w:rsidRPr="00BF5B2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小山台住宅等跡地複合施設</w:t>
      </w:r>
      <w:r w:rsidR="00176197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の開設</w:t>
      </w:r>
      <w:r w:rsidR="00E6254E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時期の変更</w:t>
      </w:r>
      <w:r w:rsidR="00765202" w:rsidRPr="00F122B2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につ</w:t>
      </w:r>
      <w:r w:rsidR="00CB4A3C" w:rsidRPr="00F122B2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い</w:t>
      </w:r>
      <w:r w:rsidR="00765202" w:rsidRPr="00F122B2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て</w:t>
      </w:r>
    </w:p>
    <w:p w14:paraId="610AD1A6" w14:textId="5214130E" w:rsidR="00DF286F" w:rsidRPr="005340F1" w:rsidRDefault="00DF286F" w:rsidP="00DF286F">
      <w:pPr>
        <w:rPr>
          <w:rFonts w:asciiTheme="majorEastAsia" w:eastAsiaTheme="majorEastAsia" w:hAnsiTheme="majorEastAsia"/>
          <w:b/>
          <w:color w:val="000000" w:themeColor="text1"/>
          <w:kern w:val="0"/>
          <w:sz w:val="24"/>
        </w:rPr>
      </w:pPr>
    </w:p>
    <w:p w14:paraId="4DA3CF83" w14:textId="3D831171" w:rsidR="00765202" w:rsidRDefault="00DF286F" w:rsidP="00DF286F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小山台住宅</w:t>
      </w:r>
      <w:r w:rsidR="00F64D59">
        <w:rPr>
          <w:rFonts w:hint="eastAsia"/>
          <w:color w:val="000000" w:themeColor="text1"/>
          <w:sz w:val="24"/>
        </w:rPr>
        <w:t>等</w:t>
      </w:r>
      <w:r>
        <w:rPr>
          <w:rFonts w:hint="eastAsia"/>
          <w:color w:val="000000" w:themeColor="text1"/>
          <w:sz w:val="24"/>
        </w:rPr>
        <w:t>跡地</w:t>
      </w:r>
      <w:r w:rsidR="00037819">
        <w:rPr>
          <w:rFonts w:hint="eastAsia"/>
          <w:color w:val="000000" w:themeColor="text1"/>
          <w:sz w:val="24"/>
        </w:rPr>
        <w:t>複合施設建設工事において</w:t>
      </w:r>
      <w:r>
        <w:rPr>
          <w:rFonts w:hint="eastAsia"/>
          <w:color w:val="000000" w:themeColor="text1"/>
          <w:sz w:val="24"/>
        </w:rPr>
        <w:t>、</w:t>
      </w:r>
      <w:r w:rsidR="00037819">
        <w:rPr>
          <w:rFonts w:hint="eastAsia"/>
          <w:color w:val="000000" w:themeColor="text1"/>
          <w:sz w:val="24"/>
        </w:rPr>
        <w:t>工事計画の見直しが生じ、工期が延長となったことに伴い、</w:t>
      </w:r>
      <w:r w:rsidR="00037819">
        <w:rPr>
          <w:rFonts w:hint="eastAsia"/>
          <w:sz w:val="24"/>
        </w:rPr>
        <w:t>施設の</w:t>
      </w:r>
      <w:r w:rsidR="007F4210" w:rsidRPr="007149CA">
        <w:rPr>
          <w:rFonts w:hint="eastAsia"/>
          <w:sz w:val="24"/>
        </w:rPr>
        <w:t>開設時期</w:t>
      </w:r>
      <w:r w:rsidR="00037819">
        <w:rPr>
          <w:rFonts w:hint="eastAsia"/>
          <w:sz w:val="24"/>
        </w:rPr>
        <w:t>が</w:t>
      </w:r>
      <w:r w:rsidRPr="007149CA">
        <w:rPr>
          <w:rFonts w:hint="eastAsia"/>
          <w:sz w:val="24"/>
        </w:rPr>
        <w:t>変更</w:t>
      </w:r>
      <w:r w:rsidR="00037819">
        <w:rPr>
          <w:rFonts w:hint="eastAsia"/>
          <w:sz w:val="24"/>
        </w:rPr>
        <w:t>することについて</w:t>
      </w:r>
      <w:r>
        <w:rPr>
          <w:rFonts w:hint="eastAsia"/>
          <w:color w:val="000000" w:themeColor="text1"/>
          <w:sz w:val="24"/>
        </w:rPr>
        <w:t>報告する。</w:t>
      </w:r>
    </w:p>
    <w:p w14:paraId="608C34B2" w14:textId="7DCE67F4" w:rsidR="00DF286F" w:rsidRDefault="00DF286F" w:rsidP="00765202">
      <w:pPr>
        <w:rPr>
          <w:color w:val="000000" w:themeColor="text1"/>
          <w:sz w:val="24"/>
        </w:rPr>
      </w:pPr>
    </w:p>
    <w:p w14:paraId="3D47DDE5" w14:textId="161318FA" w:rsidR="00EC5FF0" w:rsidRPr="00600D38" w:rsidRDefault="00595D38" w:rsidP="00600D38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043CA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１　</w:t>
      </w:r>
      <w:r w:rsidR="0077317D" w:rsidRPr="00043CA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対象</w:t>
      </w:r>
      <w:r w:rsidR="005340F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施設の概要</w:t>
      </w:r>
    </w:p>
    <w:tbl>
      <w:tblPr>
        <w:tblStyle w:val="af1"/>
        <w:tblpPr w:leftFromText="142" w:rightFromText="142" w:vertAnchor="text" w:horzAnchor="page" w:tblpX="1261" w:tblpY="93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4248"/>
        <w:gridCol w:w="1984"/>
      </w:tblGrid>
      <w:tr w:rsidR="00BF02B7" w:rsidRPr="00A405A0" w14:paraId="36921D3F" w14:textId="77777777" w:rsidTr="00646670">
        <w:tc>
          <w:tcPr>
            <w:tcW w:w="1276" w:type="dxa"/>
            <w:shd w:val="clear" w:color="auto" w:fill="BFBFBF" w:themeFill="background1" w:themeFillShade="BF"/>
          </w:tcPr>
          <w:p w14:paraId="5F825E37" w14:textId="77777777" w:rsidR="00BF02B7" w:rsidRPr="00A405A0" w:rsidRDefault="00BF02B7" w:rsidP="00BF02B7">
            <w:pPr>
              <w:jc w:val="center"/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 w:rsidRPr="00A405A0"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建物</w:t>
            </w:r>
          </w:p>
        </w:tc>
        <w:tc>
          <w:tcPr>
            <w:tcW w:w="4248" w:type="dxa"/>
            <w:shd w:val="clear" w:color="auto" w:fill="BFBFBF" w:themeFill="background1" w:themeFillShade="BF"/>
          </w:tcPr>
          <w:p w14:paraId="27654457" w14:textId="77777777" w:rsidR="00BF02B7" w:rsidRPr="00A405A0" w:rsidRDefault="00BF02B7" w:rsidP="00BF02B7">
            <w:pPr>
              <w:jc w:val="center"/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 w:rsidRPr="00A405A0"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整備内容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2FB87B5" w14:textId="20C4D993" w:rsidR="00BF02B7" w:rsidRPr="00A405A0" w:rsidRDefault="00BF02B7" w:rsidP="00BF02B7">
            <w:pPr>
              <w:jc w:val="center"/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 w:rsidRPr="00A405A0"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定員</w:t>
            </w:r>
            <w:r w:rsidR="00646670"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または規模</w:t>
            </w:r>
          </w:p>
        </w:tc>
      </w:tr>
      <w:tr w:rsidR="00BF02B7" w:rsidRPr="00A405A0" w14:paraId="1117FF32" w14:textId="77777777" w:rsidTr="00646670">
        <w:tc>
          <w:tcPr>
            <w:tcW w:w="1276" w:type="dxa"/>
            <w:vMerge w:val="restart"/>
            <w:vAlign w:val="center"/>
          </w:tcPr>
          <w:p w14:paraId="1E78C258" w14:textId="77777777" w:rsidR="00BF02B7" w:rsidRPr="00A405A0" w:rsidRDefault="00BF02B7" w:rsidP="00BF02B7">
            <w:pPr>
              <w:jc w:val="center"/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北　棟</w:t>
            </w:r>
          </w:p>
        </w:tc>
        <w:tc>
          <w:tcPr>
            <w:tcW w:w="4248" w:type="dxa"/>
          </w:tcPr>
          <w:p w14:paraId="19C47640" w14:textId="77777777" w:rsidR="00BF02B7" w:rsidRPr="00A405A0" w:rsidRDefault="00BF02B7" w:rsidP="00BF02B7">
            <w:pPr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認知症高齢者グループホーム</w:t>
            </w:r>
          </w:p>
        </w:tc>
        <w:tc>
          <w:tcPr>
            <w:tcW w:w="1984" w:type="dxa"/>
          </w:tcPr>
          <w:p w14:paraId="20F92548" w14:textId="242C0114" w:rsidR="00BF02B7" w:rsidRPr="00A405A0" w:rsidRDefault="00BF02B7" w:rsidP="00BF02B7">
            <w:pPr>
              <w:jc w:val="right"/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２７名</w:t>
            </w:r>
          </w:p>
        </w:tc>
      </w:tr>
      <w:tr w:rsidR="00BF02B7" w:rsidRPr="00A405A0" w14:paraId="43FB3B81" w14:textId="77777777" w:rsidTr="00646670">
        <w:tc>
          <w:tcPr>
            <w:tcW w:w="1276" w:type="dxa"/>
            <w:vMerge/>
          </w:tcPr>
          <w:p w14:paraId="60A5D1F1" w14:textId="77777777" w:rsidR="00BF02B7" w:rsidRPr="00A405A0" w:rsidRDefault="00BF02B7" w:rsidP="00BF02B7">
            <w:pPr>
              <w:jc w:val="center"/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</w:p>
        </w:tc>
        <w:tc>
          <w:tcPr>
            <w:tcW w:w="4248" w:type="dxa"/>
          </w:tcPr>
          <w:p w14:paraId="5473EDE8" w14:textId="77777777" w:rsidR="00BF02B7" w:rsidRPr="00A405A0" w:rsidRDefault="00BF02B7" w:rsidP="00BF02B7">
            <w:pPr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小規模多機能型居宅介護</w:t>
            </w:r>
          </w:p>
        </w:tc>
        <w:tc>
          <w:tcPr>
            <w:tcW w:w="1984" w:type="dxa"/>
          </w:tcPr>
          <w:p w14:paraId="7E7AB192" w14:textId="560E4AA2" w:rsidR="00BF02B7" w:rsidRPr="00A405A0" w:rsidRDefault="004F6D30" w:rsidP="00BF02B7">
            <w:pPr>
              <w:ind w:firstLineChars="100" w:firstLine="240"/>
              <w:jc w:val="right"/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２</w:t>
            </w:r>
            <w:r w:rsidR="00BF02B7"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９</w:t>
            </w:r>
            <w:r w:rsidR="00BF02B7" w:rsidRPr="00A405A0"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名</w:t>
            </w:r>
          </w:p>
        </w:tc>
      </w:tr>
      <w:tr w:rsidR="00BF02B7" w:rsidRPr="00A405A0" w14:paraId="7BF4E9A0" w14:textId="77777777" w:rsidTr="00646670">
        <w:tc>
          <w:tcPr>
            <w:tcW w:w="1276" w:type="dxa"/>
            <w:vMerge w:val="restart"/>
            <w:vAlign w:val="center"/>
          </w:tcPr>
          <w:p w14:paraId="18269B4F" w14:textId="77777777" w:rsidR="00BF02B7" w:rsidRPr="00A405A0" w:rsidRDefault="00BF02B7" w:rsidP="00BF02B7">
            <w:pPr>
              <w:jc w:val="center"/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中央棟</w:t>
            </w:r>
          </w:p>
        </w:tc>
        <w:tc>
          <w:tcPr>
            <w:tcW w:w="4248" w:type="dxa"/>
          </w:tcPr>
          <w:p w14:paraId="1C20D834" w14:textId="77777777" w:rsidR="00BF02B7" w:rsidRPr="00A405A0" w:rsidRDefault="00BF02B7" w:rsidP="00BF02B7">
            <w:pPr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特別養護老人ホーム（</w:t>
            </w:r>
            <w:r w:rsidRPr="00BF02B7">
              <w:rPr>
                <w:rFonts w:ascii="ＭＳ 明朝" w:eastAsia="ＭＳ 明朝" w:hAnsi="ＭＳ 明朝" w:hint="eastAsia"/>
                <w:color w:val="0D0D0D" w:themeColor="text1" w:themeTint="F2"/>
                <w:kern w:val="0"/>
                <w:sz w:val="24"/>
              </w:rPr>
              <w:t>ショート含む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1984" w:type="dxa"/>
          </w:tcPr>
          <w:p w14:paraId="331306B4" w14:textId="77777777" w:rsidR="00BF02B7" w:rsidRPr="00A405A0" w:rsidRDefault="00BF02B7" w:rsidP="00BF02B7">
            <w:pPr>
              <w:jc w:val="right"/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８８</w:t>
            </w:r>
            <w:r w:rsidRPr="00A405A0"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名</w:t>
            </w:r>
          </w:p>
        </w:tc>
      </w:tr>
      <w:tr w:rsidR="00BF02B7" w:rsidRPr="00A405A0" w14:paraId="7A195577" w14:textId="77777777" w:rsidTr="00646670">
        <w:tc>
          <w:tcPr>
            <w:tcW w:w="1276" w:type="dxa"/>
            <w:vMerge/>
          </w:tcPr>
          <w:p w14:paraId="7DB38ED7" w14:textId="77777777" w:rsidR="00BF02B7" w:rsidRPr="00A405A0" w:rsidRDefault="00BF02B7" w:rsidP="00BF02B7">
            <w:pPr>
              <w:jc w:val="center"/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</w:p>
        </w:tc>
        <w:tc>
          <w:tcPr>
            <w:tcW w:w="4248" w:type="dxa"/>
          </w:tcPr>
          <w:p w14:paraId="6C7BC7B6" w14:textId="77777777" w:rsidR="00BF02B7" w:rsidRPr="00A405A0" w:rsidRDefault="00BF02B7" w:rsidP="00BF02B7">
            <w:pPr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防災拠点型地域交流スペース</w:t>
            </w:r>
          </w:p>
        </w:tc>
        <w:tc>
          <w:tcPr>
            <w:tcW w:w="1984" w:type="dxa"/>
          </w:tcPr>
          <w:p w14:paraId="63A989D3" w14:textId="734D8B72" w:rsidR="00BF02B7" w:rsidRPr="00A405A0" w:rsidRDefault="00077AE3" w:rsidP="00BF02B7">
            <w:pPr>
              <w:jc w:val="right"/>
              <w:rPr>
                <w:rFonts w:ascii="ＭＳ 明朝" w:eastAsia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約</w:t>
            </w:r>
            <w:r w:rsidR="004F6D30"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３２８</w:t>
            </w:r>
            <w:r w:rsidR="00BF02B7">
              <w:rPr>
                <w:rFonts w:ascii="ＭＳ 明朝" w:eastAsia="ＭＳ 明朝" w:hAnsi="ＭＳ 明朝" w:hint="eastAsia"/>
                <w:color w:val="0D0D0D" w:themeColor="text1" w:themeTint="F2"/>
                <w:sz w:val="24"/>
              </w:rPr>
              <w:t>㎡</w:t>
            </w:r>
          </w:p>
        </w:tc>
      </w:tr>
      <w:tr w:rsidR="00BF02B7" w:rsidRPr="00A405A0" w14:paraId="5B073E6C" w14:textId="77777777" w:rsidTr="00646670">
        <w:trPr>
          <w:trHeight w:val="170"/>
        </w:trPr>
        <w:tc>
          <w:tcPr>
            <w:tcW w:w="1276" w:type="dxa"/>
            <w:vMerge w:val="restart"/>
            <w:vAlign w:val="center"/>
          </w:tcPr>
          <w:p w14:paraId="38F0B310" w14:textId="77777777" w:rsidR="00BF02B7" w:rsidRPr="00A405A0" w:rsidRDefault="00BF02B7" w:rsidP="00BF02B7">
            <w:pPr>
              <w:jc w:val="center"/>
              <w:rPr>
                <w:rFonts w:ascii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4"/>
              </w:rPr>
              <w:t>南　棟</w:t>
            </w:r>
          </w:p>
        </w:tc>
        <w:tc>
          <w:tcPr>
            <w:tcW w:w="4248" w:type="dxa"/>
          </w:tcPr>
          <w:p w14:paraId="051237F8" w14:textId="77777777" w:rsidR="00BF02B7" w:rsidRPr="00A405A0" w:rsidRDefault="00BF02B7" w:rsidP="00BF02B7">
            <w:pPr>
              <w:jc w:val="left"/>
              <w:rPr>
                <w:rFonts w:ascii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4"/>
              </w:rPr>
              <w:t>児童発達支援センター</w:t>
            </w:r>
          </w:p>
        </w:tc>
        <w:tc>
          <w:tcPr>
            <w:tcW w:w="1984" w:type="dxa"/>
          </w:tcPr>
          <w:p w14:paraId="26F9DFB1" w14:textId="2B53FC38" w:rsidR="00BF02B7" w:rsidRPr="00A405A0" w:rsidRDefault="00646670" w:rsidP="00BF02B7">
            <w:pPr>
              <w:jc w:val="right"/>
              <w:rPr>
                <w:rFonts w:ascii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4"/>
              </w:rPr>
              <w:t>２０名</w:t>
            </w:r>
          </w:p>
        </w:tc>
      </w:tr>
      <w:tr w:rsidR="00BF02B7" w:rsidRPr="00A405A0" w14:paraId="10E38049" w14:textId="77777777" w:rsidTr="00646670">
        <w:tc>
          <w:tcPr>
            <w:tcW w:w="1276" w:type="dxa"/>
            <w:vMerge/>
          </w:tcPr>
          <w:p w14:paraId="3FF2AD1F" w14:textId="77777777" w:rsidR="00BF02B7" w:rsidRPr="00A405A0" w:rsidRDefault="00BF02B7" w:rsidP="00BF02B7">
            <w:pPr>
              <w:rPr>
                <w:rFonts w:ascii="ＭＳ 明朝" w:hAnsi="ＭＳ 明朝"/>
                <w:color w:val="0D0D0D" w:themeColor="text1" w:themeTint="F2"/>
                <w:sz w:val="24"/>
              </w:rPr>
            </w:pPr>
          </w:p>
        </w:tc>
        <w:tc>
          <w:tcPr>
            <w:tcW w:w="4248" w:type="dxa"/>
          </w:tcPr>
          <w:p w14:paraId="5BE849B7" w14:textId="77777777" w:rsidR="00BF02B7" w:rsidRPr="00A405A0" w:rsidRDefault="00BF02B7" w:rsidP="00BF02B7">
            <w:pPr>
              <w:rPr>
                <w:rFonts w:ascii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4"/>
              </w:rPr>
              <w:t>生活介護</w:t>
            </w:r>
          </w:p>
        </w:tc>
        <w:tc>
          <w:tcPr>
            <w:tcW w:w="1984" w:type="dxa"/>
          </w:tcPr>
          <w:p w14:paraId="7960C7F2" w14:textId="0139A71B" w:rsidR="00BF02B7" w:rsidRPr="00A405A0" w:rsidRDefault="00646670" w:rsidP="00BF02B7">
            <w:pPr>
              <w:jc w:val="right"/>
              <w:rPr>
                <w:rFonts w:ascii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4"/>
              </w:rPr>
              <w:t>２０名</w:t>
            </w:r>
          </w:p>
        </w:tc>
      </w:tr>
      <w:tr w:rsidR="00BF02B7" w:rsidRPr="00A405A0" w14:paraId="1E570C56" w14:textId="77777777" w:rsidTr="00646670">
        <w:tc>
          <w:tcPr>
            <w:tcW w:w="1276" w:type="dxa"/>
            <w:vMerge/>
          </w:tcPr>
          <w:p w14:paraId="02BD1D41" w14:textId="77777777" w:rsidR="00BF02B7" w:rsidRPr="00A405A0" w:rsidRDefault="00BF02B7" w:rsidP="00BF02B7">
            <w:pPr>
              <w:rPr>
                <w:rFonts w:ascii="ＭＳ 明朝" w:hAnsi="ＭＳ 明朝"/>
                <w:color w:val="0D0D0D" w:themeColor="text1" w:themeTint="F2"/>
                <w:sz w:val="24"/>
              </w:rPr>
            </w:pPr>
          </w:p>
        </w:tc>
        <w:tc>
          <w:tcPr>
            <w:tcW w:w="4248" w:type="dxa"/>
          </w:tcPr>
          <w:p w14:paraId="2C180AF3" w14:textId="77777777" w:rsidR="00BF02B7" w:rsidRPr="00A405A0" w:rsidRDefault="00BF02B7" w:rsidP="00BF02B7">
            <w:pPr>
              <w:rPr>
                <w:rFonts w:ascii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4"/>
              </w:rPr>
              <w:t>就労継続支援Ｂ型</w:t>
            </w:r>
          </w:p>
        </w:tc>
        <w:tc>
          <w:tcPr>
            <w:tcW w:w="1984" w:type="dxa"/>
          </w:tcPr>
          <w:p w14:paraId="3168D8EF" w14:textId="2CA76102" w:rsidR="00BF02B7" w:rsidRPr="00A405A0" w:rsidRDefault="00646670" w:rsidP="00BF02B7">
            <w:pPr>
              <w:jc w:val="right"/>
              <w:rPr>
                <w:rFonts w:ascii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4"/>
              </w:rPr>
              <w:t>２０名</w:t>
            </w:r>
          </w:p>
        </w:tc>
      </w:tr>
      <w:tr w:rsidR="00BF02B7" w:rsidRPr="00A405A0" w14:paraId="576F4D86" w14:textId="77777777" w:rsidTr="00646670">
        <w:tc>
          <w:tcPr>
            <w:tcW w:w="1276" w:type="dxa"/>
            <w:vMerge/>
          </w:tcPr>
          <w:p w14:paraId="0C810BF9" w14:textId="77777777" w:rsidR="00BF02B7" w:rsidRPr="00A405A0" w:rsidRDefault="00BF02B7" w:rsidP="00BF02B7">
            <w:pPr>
              <w:rPr>
                <w:rFonts w:ascii="ＭＳ 明朝" w:hAnsi="ＭＳ 明朝"/>
                <w:color w:val="0D0D0D" w:themeColor="text1" w:themeTint="F2"/>
                <w:sz w:val="24"/>
              </w:rPr>
            </w:pPr>
          </w:p>
        </w:tc>
        <w:tc>
          <w:tcPr>
            <w:tcW w:w="4248" w:type="dxa"/>
          </w:tcPr>
          <w:p w14:paraId="4DB502EF" w14:textId="77777777" w:rsidR="00BF02B7" w:rsidRPr="00A405A0" w:rsidRDefault="00BF02B7" w:rsidP="00BF02B7">
            <w:pPr>
              <w:rPr>
                <w:rFonts w:ascii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4"/>
              </w:rPr>
              <w:t>防災備蓄倉庫</w:t>
            </w:r>
          </w:p>
        </w:tc>
        <w:tc>
          <w:tcPr>
            <w:tcW w:w="1984" w:type="dxa"/>
          </w:tcPr>
          <w:p w14:paraId="343E5C7F" w14:textId="243C10EE" w:rsidR="00BF02B7" w:rsidRPr="00A405A0" w:rsidRDefault="00646670" w:rsidP="00BF02B7">
            <w:pPr>
              <w:jc w:val="right"/>
              <w:rPr>
                <w:rFonts w:ascii="ＭＳ 明朝" w:hAnsi="ＭＳ 明朝"/>
                <w:color w:val="0D0D0D" w:themeColor="text1" w:themeTint="F2"/>
                <w:sz w:val="24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4"/>
              </w:rPr>
              <w:t>約４００㎡</w:t>
            </w:r>
          </w:p>
        </w:tc>
      </w:tr>
    </w:tbl>
    <w:p w14:paraId="5191BD27" w14:textId="21482D8E" w:rsidR="00EC5FF0" w:rsidRDefault="00EC5FF0" w:rsidP="00BF02B7">
      <w:pPr>
        <w:rPr>
          <w:rFonts w:ascii="ＭＳ 明朝" w:hAnsi="ＭＳ 明朝"/>
          <w:color w:val="000000" w:themeColor="text1"/>
          <w:sz w:val="24"/>
        </w:rPr>
      </w:pPr>
    </w:p>
    <w:p w14:paraId="00A48EF2" w14:textId="440C7CD5" w:rsidR="00BF02B7" w:rsidRDefault="00BF02B7" w:rsidP="00BC62B2">
      <w:pPr>
        <w:rPr>
          <w:rFonts w:ascii="ＭＳ 明朝" w:hAnsi="ＭＳ 明朝"/>
          <w:color w:val="000000" w:themeColor="text1"/>
          <w:sz w:val="24"/>
        </w:rPr>
      </w:pPr>
    </w:p>
    <w:p w14:paraId="2E1DC395" w14:textId="46E50604" w:rsidR="00BF02B7" w:rsidRDefault="00BF02B7" w:rsidP="00BC62B2">
      <w:pPr>
        <w:rPr>
          <w:rFonts w:ascii="ＭＳ 明朝" w:hAnsi="ＭＳ 明朝"/>
          <w:color w:val="000000" w:themeColor="text1"/>
          <w:sz w:val="24"/>
        </w:rPr>
      </w:pPr>
    </w:p>
    <w:p w14:paraId="5B24ADF4" w14:textId="29325610" w:rsidR="00BF02B7" w:rsidRDefault="00BF02B7" w:rsidP="00BC62B2">
      <w:pPr>
        <w:rPr>
          <w:rFonts w:ascii="ＭＳ 明朝" w:hAnsi="ＭＳ 明朝"/>
          <w:color w:val="000000" w:themeColor="text1"/>
          <w:sz w:val="24"/>
        </w:rPr>
      </w:pPr>
    </w:p>
    <w:p w14:paraId="0B1C7749" w14:textId="5E18EC55" w:rsidR="00BF02B7" w:rsidRDefault="00BF02B7" w:rsidP="00BC62B2">
      <w:pPr>
        <w:rPr>
          <w:rFonts w:ascii="ＭＳ 明朝" w:hAnsi="ＭＳ 明朝"/>
          <w:color w:val="000000" w:themeColor="text1"/>
          <w:sz w:val="24"/>
        </w:rPr>
      </w:pPr>
    </w:p>
    <w:p w14:paraId="7D2F5749" w14:textId="1C3486A1" w:rsidR="00BF02B7" w:rsidRDefault="00BF02B7" w:rsidP="00BC62B2">
      <w:pPr>
        <w:rPr>
          <w:rFonts w:ascii="ＭＳ 明朝" w:hAnsi="ＭＳ 明朝"/>
          <w:color w:val="000000" w:themeColor="text1"/>
          <w:sz w:val="24"/>
        </w:rPr>
      </w:pPr>
    </w:p>
    <w:p w14:paraId="261D92C0" w14:textId="5793956F" w:rsidR="00BF02B7" w:rsidRDefault="00BF02B7" w:rsidP="00BC62B2">
      <w:pPr>
        <w:rPr>
          <w:rFonts w:ascii="ＭＳ 明朝" w:hAnsi="ＭＳ 明朝"/>
          <w:color w:val="000000" w:themeColor="text1"/>
          <w:sz w:val="24"/>
        </w:rPr>
      </w:pPr>
    </w:p>
    <w:p w14:paraId="53D89A51" w14:textId="37A4EAD8" w:rsidR="00BF02B7" w:rsidRDefault="00BF02B7" w:rsidP="00BC62B2">
      <w:pPr>
        <w:rPr>
          <w:rFonts w:ascii="ＭＳ 明朝" w:hAnsi="ＭＳ 明朝"/>
          <w:color w:val="000000" w:themeColor="text1"/>
          <w:sz w:val="24"/>
        </w:rPr>
      </w:pPr>
    </w:p>
    <w:p w14:paraId="4CD23D01" w14:textId="387B35B7" w:rsidR="00BF02B7" w:rsidRDefault="00BF02B7" w:rsidP="00BC62B2">
      <w:pPr>
        <w:rPr>
          <w:rFonts w:ascii="ＭＳ 明朝" w:hAnsi="ＭＳ 明朝"/>
          <w:color w:val="000000" w:themeColor="text1"/>
          <w:sz w:val="24"/>
        </w:rPr>
      </w:pPr>
    </w:p>
    <w:p w14:paraId="69C88BF6" w14:textId="4DAE5E71" w:rsidR="00BF02B7" w:rsidRDefault="00BF02B7" w:rsidP="00BC62B2">
      <w:pPr>
        <w:rPr>
          <w:rFonts w:ascii="ＭＳ 明朝" w:hAnsi="ＭＳ 明朝"/>
          <w:color w:val="000000" w:themeColor="text1"/>
          <w:sz w:val="24"/>
        </w:rPr>
      </w:pPr>
    </w:p>
    <w:p w14:paraId="3569FB7B" w14:textId="77777777" w:rsidR="00BF02B7" w:rsidRDefault="00BF02B7" w:rsidP="00BC62B2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5E45E48A" w14:textId="03CF0ECB" w:rsidR="00BC62B2" w:rsidRPr="00F122B2" w:rsidRDefault="00BC62B2" w:rsidP="00BC62B2">
      <w:pP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</w:t>
      </w:r>
      <w:r w:rsidRPr="00F122B2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 w:rsidR="0003781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変更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理由</w:t>
      </w:r>
    </w:p>
    <w:p w14:paraId="1287AD32" w14:textId="7EC55E28" w:rsidR="00646670" w:rsidRPr="007149CA" w:rsidRDefault="00037819" w:rsidP="00BC62B2">
      <w:pPr>
        <w:ind w:leftChars="202" w:left="424" w:firstLineChars="117" w:firstLine="281"/>
        <w:rPr>
          <w:rFonts w:ascii="ＭＳ 明朝" w:hAnsi="ＭＳ 明朝"/>
          <w:spacing w:val="-4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当該地の円滑な工事計画を進めるにあたり、同時期に施工する近隣地工事との</w:t>
      </w:r>
      <w:r w:rsidR="00C30CA9">
        <w:rPr>
          <w:rFonts w:ascii="ＭＳ 明朝" w:hAnsi="ＭＳ 明朝" w:hint="eastAsia"/>
          <w:color w:val="000000" w:themeColor="text1"/>
          <w:kern w:val="0"/>
          <w:sz w:val="24"/>
        </w:rPr>
        <w:t>車両動線</w:t>
      </w:r>
      <w:r w:rsidR="0076015D">
        <w:rPr>
          <w:rFonts w:ascii="ＭＳ 明朝" w:hAnsi="ＭＳ 明朝" w:hint="eastAsia"/>
          <w:color w:val="000000" w:themeColor="text1"/>
          <w:kern w:val="0"/>
          <w:sz w:val="24"/>
        </w:rPr>
        <w:t>を</w:t>
      </w:r>
      <w:r w:rsidR="004E4D58">
        <w:rPr>
          <w:rFonts w:ascii="ＭＳ 明朝" w:hAnsi="ＭＳ 明朝" w:hint="eastAsia"/>
          <w:color w:val="000000" w:themeColor="text1"/>
          <w:kern w:val="0"/>
          <w:sz w:val="24"/>
        </w:rPr>
        <w:t>勘案し、</w:t>
      </w:r>
      <w:r w:rsidR="00BE2FD8">
        <w:rPr>
          <w:rFonts w:ascii="ＭＳ 明朝" w:hAnsi="ＭＳ 明朝" w:hint="eastAsia"/>
          <w:color w:val="000000" w:themeColor="text1"/>
          <w:kern w:val="0"/>
          <w:sz w:val="24"/>
        </w:rPr>
        <w:t>設計時に予定していた</w:t>
      </w:r>
      <w:r w:rsidR="00C30CA9" w:rsidRPr="007149CA">
        <w:rPr>
          <w:rFonts w:ascii="ＭＳ 明朝" w:hAnsi="ＭＳ 明朝" w:hint="eastAsia"/>
          <w:kern w:val="0"/>
          <w:sz w:val="24"/>
        </w:rPr>
        <w:t>資材の搬出入計画を</w:t>
      </w:r>
      <w:r w:rsidR="00BE2FD8" w:rsidRPr="007149CA">
        <w:rPr>
          <w:rFonts w:ascii="ＭＳ 明朝" w:hAnsi="ＭＳ 明朝" w:hint="eastAsia"/>
          <w:kern w:val="0"/>
          <w:sz w:val="24"/>
        </w:rPr>
        <w:t>変更</w:t>
      </w:r>
      <w:r w:rsidR="00C30CA9" w:rsidRPr="007149CA">
        <w:rPr>
          <w:rFonts w:ascii="ＭＳ 明朝" w:hAnsi="ＭＳ 明朝" w:hint="eastAsia"/>
          <w:kern w:val="0"/>
          <w:sz w:val="24"/>
        </w:rPr>
        <w:t>した</w:t>
      </w:r>
      <w:r>
        <w:rPr>
          <w:rFonts w:ascii="ＭＳ 明朝" w:hAnsi="ＭＳ 明朝" w:hint="eastAsia"/>
          <w:kern w:val="0"/>
          <w:sz w:val="24"/>
        </w:rPr>
        <w:t>。また</w:t>
      </w:r>
      <w:r w:rsidR="000C38EF" w:rsidRPr="007149CA">
        <w:rPr>
          <w:rFonts w:ascii="ＭＳ 明朝" w:hAnsi="ＭＳ 明朝" w:hint="eastAsia"/>
          <w:kern w:val="0"/>
          <w:sz w:val="24"/>
        </w:rPr>
        <w:t>、</w:t>
      </w:r>
      <w:r w:rsidR="00BC62B2" w:rsidRPr="007149CA">
        <w:rPr>
          <w:rFonts w:ascii="ＭＳ 明朝" w:hAnsi="ＭＳ 明朝" w:hint="eastAsia"/>
          <w:kern w:val="0"/>
          <w:sz w:val="24"/>
        </w:rPr>
        <w:t>建設業の</w:t>
      </w:r>
      <w:r w:rsidR="00BC62B2" w:rsidRPr="007149CA">
        <w:rPr>
          <w:rFonts w:ascii="ＭＳ 明朝" w:hAnsi="ＭＳ 明朝" w:hint="eastAsia"/>
          <w:spacing w:val="-4"/>
          <w:kern w:val="0"/>
          <w:sz w:val="24"/>
        </w:rPr>
        <w:t>働き方改革の促進</w:t>
      </w:r>
      <w:r>
        <w:rPr>
          <w:rFonts w:ascii="ＭＳ 明朝" w:hAnsi="ＭＳ 明朝" w:hint="eastAsia"/>
          <w:spacing w:val="-4"/>
          <w:kern w:val="0"/>
          <w:sz w:val="24"/>
        </w:rPr>
        <w:t>により作業日数の見直しが生じた</w:t>
      </w:r>
      <w:r w:rsidR="00C30CA9" w:rsidRPr="007149CA">
        <w:rPr>
          <w:rFonts w:ascii="ＭＳ 明朝" w:hAnsi="ＭＳ 明朝" w:hint="eastAsia"/>
          <w:spacing w:val="-4"/>
          <w:kern w:val="0"/>
          <w:sz w:val="24"/>
        </w:rPr>
        <w:t>結果</w:t>
      </w:r>
      <w:r w:rsidR="00C42064" w:rsidRPr="007149CA">
        <w:rPr>
          <w:rFonts w:ascii="ＭＳ 明朝" w:hAnsi="ＭＳ 明朝" w:hint="eastAsia"/>
          <w:spacing w:val="-4"/>
          <w:kern w:val="0"/>
          <w:sz w:val="24"/>
        </w:rPr>
        <w:t>、</w:t>
      </w:r>
      <w:r w:rsidR="0053255E" w:rsidRPr="007149CA">
        <w:rPr>
          <w:rFonts w:ascii="ＭＳ 明朝" w:hAnsi="ＭＳ 明朝" w:hint="eastAsia"/>
          <w:spacing w:val="-4"/>
          <w:kern w:val="0"/>
          <w:sz w:val="24"/>
        </w:rPr>
        <w:t>工期</w:t>
      </w:r>
      <w:r w:rsidR="007F4210" w:rsidRPr="007149CA">
        <w:rPr>
          <w:rFonts w:ascii="ＭＳ 明朝" w:hAnsi="ＭＳ 明朝" w:hint="eastAsia"/>
          <w:spacing w:val="-4"/>
          <w:kern w:val="0"/>
          <w:sz w:val="24"/>
        </w:rPr>
        <w:t>を</w:t>
      </w:r>
      <w:r w:rsidR="00480C63" w:rsidRPr="007149CA">
        <w:rPr>
          <w:rFonts w:ascii="ＭＳ 明朝" w:hAnsi="ＭＳ 明朝" w:hint="eastAsia"/>
          <w:spacing w:val="-4"/>
          <w:kern w:val="0"/>
          <w:sz w:val="24"/>
        </w:rPr>
        <w:t>３ヵ月</w:t>
      </w:r>
      <w:r>
        <w:rPr>
          <w:rFonts w:ascii="ＭＳ 明朝" w:hAnsi="ＭＳ 明朝" w:hint="eastAsia"/>
          <w:spacing w:val="-4"/>
          <w:kern w:val="0"/>
          <w:sz w:val="24"/>
        </w:rPr>
        <w:t>延長した</w:t>
      </w:r>
      <w:r w:rsidR="0053255E" w:rsidRPr="007149CA">
        <w:rPr>
          <w:rFonts w:ascii="ＭＳ 明朝" w:hAnsi="ＭＳ 明朝" w:hint="eastAsia"/>
          <w:spacing w:val="-4"/>
          <w:kern w:val="0"/>
          <w:sz w:val="24"/>
        </w:rPr>
        <w:t>。</w:t>
      </w:r>
    </w:p>
    <w:p w14:paraId="757FC3A0" w14:textId="08708A6B" w:rsidR="00A264F6" w:rsidRPr="007149CA" w:rsidRDefault="00037819" w:rsidP="00BC62B2">
      <w:pPr>
        <w:ind w:leftChars="202" w:left="424" w:firstLineChars="117" w:firstLine="271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pacing w:val="-4"/>
          <w:kern w:val="0"/>
          <w:sz w:val="24"/>
        </w:rPr>
        <w:t>施設の開設準備期間を勘案すると、</w:t>
      </w:r>
      <w:r w:rsidR="001169E1" w:rsidRPr="007149CA">
        <w:rPr>
          <w:rFonts w:ascii="ＭＳ 明朝" w:hAnsi="ＭＳ 明朝" w:hint="eastAsia"/>
          <w:kern w:val="0"/>
          <w:sz w:val="24"/>
        </w:rPr>
        <w:t>年度末</w:t>
      </w:r>
      <w:r>
        <w:rPr>
          <w:rFonts w:ascii="ＭＳ 明朝" w:hAnsi="ＭＳ 明朝" w:hint="eastAsia"/>
          <w:kern w:val="0"/>
          <w:sz w:val="24"/>
        </w:rPr>
        <w:t>の開設は</w:t>
      </w:r>
      <w:r w:rsidR="000C38EF" w:rsidRPr="007149CA">
        <w:rPr>
          <w:rFonts w:ascii="ＭＳ 明朝" w:hAnsi="ＭＳ 明朝" w:hint="eastAsia"/>
          <w:kern w:val="0"/>
          <w:sz w:val="24"/>
        </w:rPr>
        <w:t>、</w:t>
      </w:r>
      <w:r w:rsidR="00550A70" w:rsidRPr="007149CA">
        <w:rPr>
          <w:rFonts w:ascii="ＭＳ 明朝" w:hAnsi="ＭＳ 明朝" w:hint="eastAsia"/>
          <w:spacing w:val="-4"/>
          <w:kern w:val="0"/>
          <w:sz w:val="24"/>
        </w:rPr>
        <w:t>人材確保</w:t>
      </w:r>
      <w:r w:rsidR="000C38EF" w:rsidRPr="007149CA">
        <w:rPr>
          <w:rFonts w:ascii="ＭＳ 明朝" w:hAnsi="ＭＳ 明朝" w:hint="eastAsia"/>
          <w:spacing w:val="-4"/>
          <w:kern w:val="0"/>
          <w:sz w:val="24"/>
        </w:rPr>
        <w:t>が困難</w:t>
      </w:r>
      <w:r>
        <w:rPr>
          <w:rFonts w:ascii="ＭＳ 明朝" w:hAnsi="ＭＳ 明朝" w:hint="eastAsia"/>
          <w:spacing w:val="-4"/>
          <w:kern w:val="0"/>
          <w:sz w:val="24"/>
        </w:rPr>
        <w:t>であるため</w:t>
      </w:r>
      <w:r w:rsidR="000C38EF" w:rsidRPr="007149CA">
        <w:rPr>
          <w:rFonts w:ascii="ＭＳ 明朝" w:hAnsi="ＭＳ 明朝" w:hint="eastAsia"/>
          <w:spacing w:val="-4"/>
          <w:kern w:val="0"/>
          <w:sz w:val="24"/>
        </w:rPr>
        <w:t>、</w:t>
      </w:r>
      <w:r w:rsidR="00A264F6" w:rsidRPr="007149CA">
        <w:rPr>
          <w:rFonts w:ascii="ＭＳ 明朝" w:hAnsi="ＭＳ 明朝" w:hint="eastAsia"/>
          <w:spacing w:val="-4"/>
          <w:kern w:val="0"/>
          <w:sz w:val="24"/>
        </w:rPr>
        <w:t>開設時期を令和</w:t>
      </w:r>
      <w:r w:rsidR="000C38EF" w:rsidRPr="007149CA">
        <w:rPr>
          <w:rFonts w:ascii="ＭＳ 明朝" w:hAnsi="ＭＳ 明朝" w:hint="eastAsia"/>
          <w:spacing w:val="-4"/>
          <w:kern w:val="0"/>
          <w:sz w:val="24"/>
        </w:rPr>
        <w:t>１０</w:t>
      </w:r>
      <w:r w:rsidR="00A264F6" w:rsidRPr="007149CA">
        <w:rPr>
          <w:rFonts w:ascii="ＭＳ 明朝" w:hAnsi="ＭＳ 明朝" w:hint="eastAsia"/>
          <w:spacing w:val="-4"/>
          <w:kern w:val="0"/>
          <w:sz w:val="24"/>
        </w:rPr>
        <w:t>年</w:t>
      </w:r>
      <w:r w:rsidR="000C38EF" w:rsidRPr="007149CA">
        <w:rPr>
          <w:rFonts w:ascii="ＭＳ 明朝" w:hAnsi="ＭＳ 明朝" w:hint="eastAsia"/>
          <w:spacing w:val="-4"/>
          <w:kern w:val="0"/>
          <w:sz w:val="24"/>
        </w:rPr>
        <w:t>４</w:t>
      </w:r>
      <w:r w:rsidR="0088718E" w:rsidRPr="007149CA">
        <w:rPr>
          <w:rFonts w:ascii="ＭＳ 明朝" w:hAnsi="ＭＳ 明朝" w:hint="eastAsia"/>
          <w:spacing w:val="-4"/>
          <w:kern w:val="0"/>
          <w:sz w:val="24"/>
        </w:rPr>
        <w:t>月に変更</w:t>
      </w:r>
      <w:r>
        <w:rPr>
          <w:rFonts w:ascii="ＭＳ 明朝" w:hAnsi="ＭＳ 明朝" w:hint="eastAsia"/>
          <w:spacing w:val="-4"/>
          <w:kern w:val="0"/>
          <w:sz w:val="24"/>
        </w:rPr>
        <w:t>し、事業者への対応を図る。</w:t>
      </w:r>
    </w:p>
    <w:p w14:paraId="2F8A0DF3" w14:textId="2BD1C34B" w:rsidR="00BC62B2" w:rsidRPr="00037819" w:rsidRDefault="00BC62B2" w:rsidP="00BC62B2">
      <w:pPr>
        <w:rPr>
          <w:rFonts w:ascii="ＭＳ 明朝" w:hAnsi="ＭＳ 明朝"/>
          <w:color w:val="000000" w:themeColor="text1"/>
          <w:sz w:val="24"/>
        </w:rPr>
      </w:pPr>
    </w:p>
    <w:p w14:paraId="5337594F" w14:textId="3C780F6E" w:rsidR="000138CD" w:rsidRPr="00043CA8" w:rsidRDefault="00BC62B2" w:rsidP="000138CD">
      <w:pPr>
        <w:rPr>
          <w:rFonts w:asciiTheme="majorEastAsia" w:eastAsiaTheme="majorEastAsia" w:hAnsiTheme="majorEastAsia"/>
          <w:b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３</w:t>
      </w:r>
      <w:r w:rsidR="004B177C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</w:t>
      </w:r>
      <w:r w:rsidR="005340F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整備スケジュール</w:t>
      </w:r>
    </w:p>
    <w:p w14:paraId="799D8DA4" w14:textId="06AED48D" w:rsidR="007B656D" w:rsidRPr="00043CA8" w:rsidRDefault="00EC5FF0" w:rsidP="00EC5FF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【</w:t>
      </w:r>
      <w:r w:rsidR="00882A2B">
        <w:rPr>
          <w:rFonts w:ascii="ＭＳ 明朝" w:hAnsi="ＭＳ 明朝" w:hint="eastAsia"/>
          <w:color w:val="000000" w:themeColor="text1"/>
          <w:sz w:val="24"/>
        </w:rPr>
        <w:t>当初</w:t>
      </w:r>
      <w:r w:rsidR="00001812">
        <w:rPr>
          <w:rFonts w:ascii="ＭＳ 明朝" w:hAnsi="ＭＳ 明朝" w:hint="eastAsia"/>
          <w:color w:val="000000" w:themeColor="text1"/>
          <w:sz w:val="24"/>
        </w:rPr>
        <w:t>の工程</w:t>
      </w:r>
      <w:r>
        <w:rPr>
          <w:rFonts w:ascii="ＭＳ 明朝" w:hAnsi="ＭＳ 明朝" w:hint="eastAsia"/>
          <w:color w:val="000000" w:themeColor="text1"/>
          <w:sz w:val="24"/>
        </w:rPr>
        <w:t>】</w:t>
      </w:r>
      <w:r w:rsidR="00001812">
        <w:rPr>
          <w:rFonts w:ascii="ＭＳ 明朝" w:hAnsi="ＭＳ 明朝"/>
          <w:color w:val="000000" w:themeColor="text1"/>
          <w:sz w:val="24"/>
        </w:rPr>
        <w:tab/>
      </w:r>
      <w:r w:rsidR="001914F8">
        <w:rPr>
          <w:rFonts w:ascii="ＭＳ 明朝" w:hAnsi="ＭＳ 明朝" w:hint="eastAsia"/>
          <w:color w:val="000000" w:themeColor="text1"/>
          <w:sz w:val="24"/>
        </w:rPr>
        <w:t>令和７年</w:t>
      </w:r>
      <w:r w:rsidR="007B656D" w:rsidRPr="007B656D">
        <w:rPr>
          <w:rFonts w:ascii="ＭＳ 明朝" w:hAnsi="ＭＳ 明朝" w:hint="eastAsia"/>
          <w:color w:val="000000" w:themeColor="text1"/>
          <w:sz w:val="24"/>
        </w:rPr>
        <w:t xml:space="preserve">度　　　</w:t>
      </w:r>
      <w:r w:rsidR="007B656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7B656D" w:rsidRPr="00043CA8">
        <w:rPr>
          <w:rFonts w:ascii="ＭＳ 明朝" w:hAnsi="ＭＳ 明朝" w:hint="eastAsia"/>
          <w:sz w:val="24"/>
        </w:rPr>
        <w:t>工事</w:t>
      </w:r>
      <w:r w:rsidR="00DE533A">
        <w:rPr>
          <w:rFonts w:ascii="ＭＳ 明朝" w:hAnsi="ＭＳ 明朝" w:hint="eastAsia"/>
          <w:sz w:val="24"/>
        </w:rPr>
        <w:t>着工</w:t>
      </w:r>
    </w:p>
    <w:p w14:paraId="4F8A37D2" w14:textId="51ECA374" w:rsidR="007B656D" w:rsidRPr="00043CA8" w:rsidRDefault="007B656D" w:rsidP="00043CA8">
      <w:pPr>
        <w:ind w:left="1680" w:firstLine="840"/>
        <w:rPr>
          <w:rFonts w:ascii="ＭＳ 明朝" w:hAnsi="ＭＳ 明朝"/>
          <w:sz w:val="24"/>
        </w:rPr>
      </w:pPr>
      <w:r w:rsidRPr="00043CA8">
        <w:rPr>
          <w:rFonts w:ascii="ＭＳ 明朝" w:hAnsi="ＭＳ 明朝" w:hint="eastAsia"/>
          <w:sz w:val="24"/>
        </w:rPr>
        <w:t>令和</w:t>
      </w:r>
      <w:r w:rsidR="001914F8">
        <w:rPr>
          <w:rFonts w:ascii="ＭＳ 明朝" w:hAnsi="ＭＳ 明朝" w:hint="eastAsia"/>
          <w:sz w:val="24"/>
        </w:rPr>
        <w:t>８</w:t>
      </w:r>
      <w:r w:rsidRPr="00043CA8">
        <w:rPr>
          <w:rFonts w:ascii="ＭＳ 明朝" w:hAnsi="ＭＳ 明朝" w:hint="eastAsia"/>
          <w:sz w:val="24"/>
        </w:rPr>
        <w:t xml:space="preserve">年度　　</w:t>
      </w:r>
      <w:r w:rsidR="00043CA8" w:rsidRPr="00043CA8">
        <w:rPr>
          <w:rFonts w:ascii="ＭＳ 明朝" w:hAnsi="ＭＳ 明朝" w:hint="eastAsia"/>
          <w:sz w:val="24"/>
        </w:rPr>
        <w:t xml:space="preserve">　　</w:t>
      </w:r>
      <w:r w:rsidRPr="00043CA8">
        <w:rPr>
          <w:rFonts w:ascii="ＭＳ 明朝" w:hAnsi="ＭＳ 明朝" w:hint="eastAsia"/>
          <w:sz w:val="24"/>
        </w:rPr>
        <w:t>工事</w:t>
      </w:r>
    </w:p>
    <w:p w14:paraId="048C4663" w14:textId="7E5A761C" w:rsidR="007B656D" w:rsidRPr="00043CA8" w:rsidRDefault="001914F8" w:rsidP="00043CA8">
      <w:pPr>
        <w:ind w:left="168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令和９</w:t>
      </w:r>
      <w:r w:rsidR="007B656D" w:rsidRPr="00043CA8">
        <w:rPr>
          <w:rFonts w:ascii="ＭＳ 明朝" w:hAnsi="ＭＳ 明朝" w:hint="eastAsia"/>
          <w:sz w:val="24"/>
        </w:rPr>
        <w:t xml:space="preserve">年度　　　　</w:t>
      </w:r>
      <w:r w:rsidR="00F232F8">
        <w:rPr>
          <w:rFonts w:ascii="ＭＳ 明朝" w:hAnsi="ＭＳ 明朝" w:hint="eastAsia"/>
          <w:sz w:val="24"/>
        </w:rPr>
        <w:t>工事竣工</w:t>
      </w:r>
    </w:p>
    <w:p w14:paraId="41C7C8A3" w14:textId="5E96ACA0" w:rsidR="00147069" w:rsidRDefault="003225E8" w:rsidP="00F232F8">
      <w:pPr>
        <w:ind w:left="1680" w:firstLine="840"/>
        <w:rPr>
          <w:rFonts w:ascii="ＭＳ 明朝" w:hAnsi="ＭＳ 明朝"/>
          <w:sz w:val="24"/>
        </w:rPr>
      </w:pPr>
      <w:r w:rsidRPr="00043CA8">
        <w:rPr>
          <w:rFonts w:ascii="ＭＳ 明朝" w:hAnsi="ＭＳ 明朝" w:hint="eastAsia"/>
          <w:sz w:val="24"/>
        </w:rPr>
        <w:t xml:space="preserve">　　　　　　　　　</w:t>
      </w:r>
      <w:r w:rsidR="007B656D" w:rsidRPr="00043CA8">
        <w:rPr>
          <w:rFonts w:ascii="ＭＳ 明朝" w:hAnsi="ＭＳ 明朝" w:hint="eastAsia"/>
          <w:sz w:val="24"/>
        </w:rPr>
        <w:t>開設</w:t>
      </w:r>
    </w:p>
    <w:p w14:paraId="222CF2A9" w14:textId="556964CB" w:rsidR="00F925D0" w:rsidRDefault="00F925D0" w:rsidP="00F232F8">
      <w:pPr>
        <w:ind w:left="1680" w:firstLine="840"/>
        <w:rPr>
          <w:rFonts w:ascii="ＭＳ 明朝" w:hAnsi="ＭＳ 明朝"/>
          <w:sz w:val="24"/>
        </w:rPr>
      </w:pPr>
      <w:r w:rsidRPr="00F925D0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2A35014" wp14:editId="175E0370">
            <wp:simplePos x="0" y="0"/>
            <wp:positionH relativeFrom="margin">
              <wp:posOffset>180975</wp:posOffset>
            </wp:positionH>
            <wp:positionV relativeFrom="paragraph">
              <wp:posOffset>33020</wp:posOffset>
            </wp:positionV>
            <wp:extent cx="5248275" cy="833900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D254A" w14:textId="6AFBBC80" w:rsidR="00F64D59" w:rsidRDefault="00F64D59" w:rsidP="00F232F8">
      <w:pPr>
        <w:ind w:left="1680" w:firstLine="840"/>
        <w:rPr>
          <w:rFonts w:ascii="ＭＳ 明朝" w:hAnsi="ＭＳ 明朝"/>
          <w:sz w:val="24"/>
        </w:rPr>
      </w:pPr>
    </w:p>
    <w:p w14:paraId="0E169301" w14:textId="52D3B163" w:rsidR="00F64D59" w:rsidRPr="00043CA8" w:rsidRDefault="00F64D59" w:rsidP="00F232F8">
      <w:pPr>
        <w:ind w:left="1680" w:firstLine="840"/>
        <w:rPr>
          <w:rFonts w:ascii="ＭＳ 明朝" w:hAnsi="ＭＳ 明朝"/>
          <w:sz w:val="24"/>
        </w:rPr>
      </w:pPr>
    </w:p>
    <w:p w14:paraId="2192FAF9" w14:textId="2AD4D88B" w:rsidR="004B177C" w:rsidRDefault="004B177C" w:rsidP="00E16DAC">
      <w:pPr>
        <w:ind w:firstLineChars="413" w:firstLine="991"/>
        <w:rPr>
          <w:rFonts w:ascii="ＭＳ 明朝" w:hAnsi="ＭＳ 明朝"/>
          <w:color w:val="000000" w:themeColor="text1"/>
          <w:sz w:val="24"/>
        </w:rPr>
      </w:pPr>
    </w:p>
    <w:p w14:paraId="22616260" w14:textId="53501BD2" w:rsidR="00F64D59" w:rsidRDefault="00F64D59" w:rsidP="00E16DAC">
      <w:pPr>
        <w:ind w:firstLineChars="413" w:firstLine="991"/>
        <w:rPr>
          <w:rFonts w:ascii="ＭＳ 明朝" w:hAnsi="ＭＳ 明朝"/>
          <w:color w:val="000000" w:themeColor="text1"/>
          <w:sz w:val="24"/>
        </w:rPr>
      </w:pPr>
    </w:p>
    <w:p w14:paraId="5A8FFFEB" w14:textId="1B934311" w:rsidR="007B656D" w:rsidRPr="00043CA8" w:rsidRDefault="00EC5FF0" w:rsidP="00EC5FF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【</w:t>
      </w:r>
      <w:r w:rsidR="007B656D">
        <w:rPr>
          <w:rFonts w:ascii="ＭＳ 明朝" w:hAnsi="ＭＳ 明朝" w:hint="eastAsia"/>
          <w:color w:val="000000" w:themeColor="text1"/>
          <w:sz w:val="24"/>
        </w:rPr>
        <w:t>変更後</w:t>
      </w:r>
      <w:r w:rsidR="00001812">
        <w:rPr>
          <w:rFonts w:ascii="ＭＳ 明朝" w:hAnsi="ＭＳ 明朝" w:hint="eastAsia"/>
          <w:color w:val="000000" w:themeColor="text1"/>
          <w:sz w:val="24"/>
        </w:rPr>
        <w:t>の工程</w:t>
      </w:r>
      <w:r>
        <w:rPr>
          <w:rFonts w:ascii="ＭＳ 明朝" w:hAnsi="ＭＳ 明朝" w:hint="eastAsia"/>
          <w:color w:val="000000" w:themeColor="text1"/>
          <w:sz w:val="24"/>
        </w:rPr>
        <w:t>】</w:t>
      </w:r>
      <w:r w:rsidR="00001812">
        <w:rPr>
          <w:rFonts w:ascii="ＭＳ 明朝" w:hAnsi="ＭＳ 明朝"/>
          <w:color w:val="000000" w:themeColor="text1"/>
          <w:sz w:val="24"/>
        </w:rPr>
        <w:tab/>
      </w:r>
      <w:r w:rsidR="000E3334">
        <w:rPr>
          <w:rFonts w:ascii="ＭＳ 明朝" w:hAnsi="ＭＳ 明朝" w:hint="eastAsia"/>
          <w:color w:val="000000" w:themeColor="text1"/>
          <w:sz w:val="24"/>
        </w:rPr>
        <w:t>令和</w:t>
      </w:r>
      <w:r w:rsidR="00BF02B7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0E3334">
        <w:rPr>
          <w:rFonts w:ascii="ＭＳ 明朝" w:hAnsi="ＭＳ 明朝" w:hint="eastAsia"/>
          <w:color w:val="000000" w:themeColor="text1"/>
          <w:sz w:val="24"/>
        </w:rPr>
        <w:t>７</w:t>
      </w:r>
      <w:r w:rsidR="007B656D" w:rsidRPr="007B656D">
        <w:rPr>
          <w:rFonts w:ascii="ＭＳ 明朝" w:hAnsi="ＭＳ 明朝" w:hint="eastAsia"/>
          <w:color w:val="000000" w:themeColor="text1"/>
          <w:sz w:val="24"/>
        </w:rPr>
        <w:t xml:space="preserve">年度　　　</w:t>
      </w:r>
      <w:r w:rsidR="00BF02B7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0E3334">
        <w:rPr>
          <w:rFonts w:ascii="ＭＳ 明朝" w:hAnsi="ＭＳ 明朝" w:hint="eastAsia"/>
          <w:sz w:val="24"/>
        </w:rPr>
        <w:t>工事着工</w:t>
      </w:r>
    </w:p>
    <w:p w14:paraId="6159B34F" w14:textId="26A202EE" w:rsidR="007B656D" w:rsidRPr="00043CA8" w:rsidRDefault="007B656D" w:rsidP="00043CA8">
      <w:pPr>
        <w:ind w:left="1680" w:firstLine="840"/>
        <w:rPr>
          <w:rFonts w:ascii="ＭＳ 明朝" w:hAnsi="ＭＳ 明朝"/>
          <w:sz w:val="24"/>
        </w:rPr>
      </w:pPr>
      <w:r w:rsidRPr="00043CA8">
        <w:rPr>
          <w:rFonts w:ascii="ＭＳ 明朝" w:hAnsi="ＭＳ 明朝" w:hint="eastAsia"/>
          <w:sz w:val="24"/>
        </w:rPr>
        <w:t>令和</w:t>
      </w:r>
      <w:r w:rsidR="00BF02B7">
        <w:rPr>
          <w:rFonts w:ascii="ＭＳ 明朝" w:hAnsi="ＭＳ 明朝" w:hint="eastAsia"/>
          <w:sz w:val="24"/>
        </w:rPr>
        <w:t xml:space="preserve"> </w:t>
      </w:r>
      <w:r w:rsidR="000E3334">
        <w:rPr>
          <w:rFonts w:ascii="ＭＳ 明朝" w:hAnsi="ＭＳ 明朝" w:hint="eastAsia"/>
          <w:sz w:val="24"/>
        </w:rPr>
        <w:t>８</w:t>
      </w:r>
      <w:r w:rsidRPr="00043CA8">
        <w:rPr>
          <w:rFonts w:ascii="ＭＳ 明朝" w:hAnsi="ＭＳ 明朝" w:hint="eastAsia"/>
          <w:sz w:val="24"/>
        </w:rPr>
        <w:t xml:space="preserve">年度　　</w:t>
      </w:r>
      <w:r w:rsidR="00BF02B7">
        <w:rPr>
          <w:rFonts w:ascii="ＭＳ 明朝" w:hAnsi="ＭＳ 明朝" w:hint="eastAsia"/>
          <w:sz w:val="24"/>
        </w:rPr>
        <w:t xml:space="preserve">　 </w:t>
      </w:r>
      <w:r w:rsidRPr="00043CA8">
        <w:rPr>
          <w:rFonts w:ascii="ＭＳ 明朝" w:hAnsi="ＭＳ 明朝" w:hint="eastAsia"/>
          <w:sz w:val="24"/>
        </w:rPr>
        <w:t>工事</w:t>
      </w:r>
    </w:p>
    <w:p w14:paraId="1158E473" w14:textId="5D0AABBE" w:rsidR="003225E8" w:rsidRPr="00043CA8" w:rsidRDefault="003225E8" w:rsidP="001A22C7">
      <w:pPr>
        <w:tabs>
          <w:tab w:val="left" w:pos="9354"/>
        </w:tabs>
        <w:ind w:left="1680" w:firstLine="840"/>
        <w:rPr>
          <w:rFonts w:ascii="ＭＳ 明朝" w:hAnsi="ＭＳ 明朝"/>
          <w:sz w:val="24"/>
        </w:rPr>
      </w:pPr>
      <w:r w:rsidRPr="00043CA8">
        <w:rPr>
          <w:rFonts w:ascii="ＭＳ 明朝" w:hAnsi="ＭＳ 明朝" w:hint="eastAsia"/>
          <w:sz w:val="24"/>
        </w:rPr>
        <w:t>令和</w:t>
      </w:r>
      <w:r w:rsidR="00BF02B7">
        <w:rPr>
          <w:rFonts w:ascii="ＭＳ 明朝" w:hAnsi="ＭＳ 明朝" w:hint="eastAsia"/>
          <w:sz w:val="24"/>
        </w:rPr>
        <w:t xml:space="preserve"> ９年度　　　 </w:t>
      </w:r>
      <w:r w:rsidRPr="00043CA8">
        <w:rPr>
          <w:rFonts w:ascii="ＭＳ 明朝" w:hAnsi="ＭＳ 明朝" w:hint="eastAsia"/>
          <w:sz w:val="24"/>
        </w:rPr>
        <w:t>工事竣工</w:t>
      </w:r>
    </w:p>
    <w:p w14:paraId="4940CED7" w14:textId="44A5C06C" w:rsidR="007B656D" w:rsidRDefault="000E3334" w:rsidP="000E3334">
      <w:pPr>
        <w:ind w:left="168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令和10</w:t>
      </w:r>
      <w:r w:rsidR="00BF02B7">
        <w:rPr>
          <w:rFonts w:ascii="ＭＳ 明朝" w:hAnsi="ＭＳ 明朝" w:hint="eastAsia"/>
          <w:sz w:val="24"/>
        </w:rPr>
        <w:t xml:space="preserve">年度　　　 </w:t>
      </w:r>
      <w:r w:rsidR="00043CA8">
        <w:rPr>
          <w:rFonts w:ascii="ＭＳ 明朝" w:hAnsi="ＭＳ 明朝" w:hint="eastAsia"/>
          <w:sz w:val="24"/>
        </w:rPr>
        <w:t>開設</w:t>
      </w:r>
    </w:p>
    <w:p w14:paraId="0D183609" w14:textId="7C73840D" w:rsidR="00F64D59" w:rsidRDefault="00F925D0" w:rsidP="000E3334">
      <w:pPr>
        <w:ind w:left="1680" w:firstLine="840"/>
        <w:rPr>
          <w:rFonts w:ascii="ＭＳ 明朝" w:hAnsi="ＭＳ 明朝"/>
          <w:sz w:val="24"/>
        </w:rPr>
      </w:pPr>
      <w:r w:rsidRPr="00F925D0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499DB52" wp14:editId="523F43EB">
            <wp:simplePos x="0" y="0"/>
            <wp:positionH relativeFrom="column">
              <wp:posOffset>183516</wp:posOffset>
            </wp:positionH>
            <wp:positionV relativeFrom="paragraph">
              <wp:posOffset>10160</wp:posOffset>
            </wp:positionV>
            <wp:extent cx="6115050" cy="832969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724" cy="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A70CE" w14:textId="3F7F0313" w:rsidR="004B177C" w:rsidRPr="00043CA8" w:rsidRDefault="004B177C" w:rsidP="00E16DAC">
      <w:pPr>
        <w:ind w:left="1680" w:firstLine="840"/>
        <w:jc w:val="left"/>
        <w:rPr>
          <w:rFonts w:ascii="ＭＳ 明朝" w:hAnsi="ＭＳ 明朝"/>
          <w:sz w:val="24"/>
        </w:rPr>
      </w:pPr>
    </w:p>
    <w:sectPr w:rsidR="004B177C" w:rsidRPr="00043CA8" w:rsidSect="00E662D6">
      <w:headerReference w:type="default" r:id="rId9"/>
      <w:pgSz w:w="11906" w:h="16838" w:code="9"/>
      <w:pgMar w:top="1418" w:right="851" w:bottom="567" w:left="851" w:header="567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90920" w14:textId="77777777" w:rsidR="00F73ED7" w:rsidRDefault="00F73ED7">
      <w:r>
        <w:separator/>
      </w:r>
    </w:p>
  </w:endnote>
  <w:endnote w:type="continuationSeparator" w:id="0">
    <w:p w14:paraId="0D24815D" w14:textId="77777777" w:rsidR="00F73ED7" w:rsidRDefault="00F7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D00BA" w14:textId="77777777" w:rsidR="00F73ED7" w:rsidRDefault="00F73ED7">
      <w:r>
        <w:separator/>
      </w:r>
    </w:p>
  </w:footnote>
  <w:footnote w:type="continuationSeparator" w:id="0">
    <w:p w14:paraId="11E67A57" w14:textId="77777777" w:rsidR="00F73ED7" w:rsidRDefault="00F7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7D3B" w14:textId="77777777" w:rsidR="00B75B84" w:rsidRDefault="00B75B84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g/WjRkKqCOXiV9MU6ZLwe4Al4DS2YKyLk4WVz/hmKiOYznFdSD3e07ePEJSyl9FWrPIeuHDE46pnxgPCGZoVw==" w:salt="mF4Gn94yIPkSkSambmPjjg=="/>
  <w:defaultTabStop w:val="840"/>
  <w:drawingGridVerticalSpacing w:val="339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02"/>
    <w:rsid w:val="00001812"/>
    <w:rsid w:val="000065FE"/>
    <w:rsid w:val="000129EC"/>
    <w:rsid w:val="000138CD"/>
    <w:rsid w:val="00020123"/>
    <w:rsid w:val="00023BC6"/>
    <w:rsid w:val="000316CF"/>
    <w:rsid w:val="00035048"/>
    <w:rsid w:val="00037819"/>
    <w:rsid w:val="00040C6C"/>
    <w:rsid w:val="00041093"/>
    <w:rsid w:val="0004321B"/>
    <w:rsid w:val="00043420"/>
    <w:rsid w:val="00043CA8"/>
    <w:rsid w:val="00044718"/>
    <w:rsid w:val="000468BE"/>
    <w:rsid w:val="00072A4F"/>
    <w:rsid w:val="00077AE3"/>
    <w:rsid w:val="00093D89"/>
    <w:rsid w:val="000B51B2"/>
    <w:rsid w:val="000B59BA"/>
    <w:rsid w:val="000B7798"/>
    <w:rsid w:val="000C0D2C"/>
    <w:rsid w:val="000C38EF"/>
    <w:rsid w:val="000C7817"/>
    <w:rsid w:val="000D362E"/>
    <w:rsid w:val="000D3CDC"/>
    <w:rsid w:val="000E3334"/>
    <w:rsid w:val="000E74E2"/>
    <w:rsid w:val="00111525"/>
    <w:rsid w:val="00113081"/>
    <w:rsid w:val="00113C70"/>
    <w:rsid w:val="00116468"/>
    <w:rsid w:val="001169E1"/>
    <w:rsid w:val="00117C12"/>
    <w:rsid w:val="00123705"/>
    <w:rsid w:val="0012408F"/>
    <w:rsid w:val="00135C3F"/>
    <w:rsid w:val="0013604B"/>
    <w:rsid w:val="00145C53"/>
    <w:rsid w:val="00147069"/>
    <w:rsid w:val="00157945"/>
    <w:rsid w:val="00160404"/>
    <w:rsid w:val="00162F6A"/>
    <w:rsid w:val="001635E3"/>
    <w:rsid w:val="00176197"/>
    <w:rsid w:val="0018372A"/>
    <w:rsid w:val="001914F8"/>
    <w:rsid w:val="00192CB5"/>
    <w:rsid w:val="001A0140"/>
    <w:rsid w:val="001A1730"/>
    <w:rsid w:val="001A22C7"/>
    <w:rsid w:val="001A5B17"/>
    <w:rsid w:val="001C3E29"/>
    <w:rsid w:val="001D57F2"/>
    <w:rsid w:val="001D7592"/>
    <w:rsid w:val="001E3180"/>
    <w:rsid w:val="001F129B"/>
    <w:rsid w:val="001F2155"/>
    <w:rsid w:val="001F31BE"/>
    <w:rsid w:val="002134B9"/>
    <w:rsid w:val="00226D35"/>
    <w:rsid w:val="00231FCF"/>
    <w:rsid w:val="002350CD"/>
    <w:rsid w:val="00274A4D"/>
    <w:rsid w:val="00291702"/>
    <w:rsid w:val="00294519"/>
    <w:rsid w:val="0029691B"/>
    <w:rsid w:val="00296AAD"/>
    <w:rsid w:val="002B1EA0"/>
    <w:rsid w:val="002B7E37"/>
    <w:rsid w:val="002C36AF"/>
    <w:rsid w:val="002C449C"/>
    <w:rsid w:val="002D097D"/>
    <w:rsid w:val="002E1B98"/>
    <w:rsid w:val="002E594D"/>
    <w:rsid w:val="003009EC"/>
    <w:rsid w:val="003029A6"/>
    <w:rsid w:val="00307AED"/>
    <w:rsid w:val="00315767"/>
    <w:rsid w:val="003225E8"/>
    <w:rsid w:val="00324347"/>
    <w:rsid w:val="00327758"/>
    <w:rsid w:val="00331D15"/>
    <w:rsid w:val="00337C3D"/>
    <w:rsid w:val="00345D08"/>
    <w:rsid w:val="00356287"/>
    <w:rsid w:val="00364996"/>
    <w:rsid w:val="00366B4C"/>
    <w:rsid w:val="003677BE"/>
    <w:rsid w:val="0037040F"/>
    <w:rsid w:val="0037688F"/>
    <w:rsid w:val="003903D1"/>
    <w:rsid w:val="003A0586"/>
    <w:rsid w:val="003B3F51"/>
    <w:rsid w:val="003B5F65"/>
    <w:rsid w:val="003B68FE"/>
    <w:rsid w:val="003C6E41"/>
    <w:rsid w:val="003D2BDA"/>
    <w:rsid w:val="003F0DD6"/>
    <w:rsid w:val="003F1551"/>
    <w:rsid w:val="003F6655"/>
    <w:rsid w:val="004050EF"/>
    <w:rsid w:val="00427A3B"/>
    <w:rsid w:val="00431141"/>
    <w:rsid w:val="00434400"/>
    <w:rsid w:val="00436A03"/>
    <w:rsid w:val="00440F55"/>
    <w:rsid w:val="0044537E"/>
    <w:rsid w:val="00446D3F"/>
    <w:rsid w:val="004530EE"/>
    <w:rsid w:val="004544F4"/>
    <w:rsid w:val="0046166D"/>
    <w:rsid w:val="00462F3B"/>
    <w:rsid w:val="00470EA7"/>
    <w:rsid w:val="00472B09"/>
    <w:rsid w:val="00480C63"/>
    <w:rsid w:val="004A70A8"/>
    <w:rsid w:val="004B177C"/>
    <w:rsid w:val="004B49F4"/>
    <w:rsid w:val="004C1860"/>
    <w:rsid w:val="004C2943"/>
    <w:rsid w:val="004E1CC3"/>
    <w:rsid w:val="004E2F8F"/>
    <w:rsid w:val="004E4D58"/>
    <w:rsid w:val="004F5C4A"/>
    <w:rsid w:val="004F61E7"/>
    <w:rsid w:val="004F6D30"/>
    <w:rsid w:val="00506141"/>
    <w:rsid w:val="00513289"/>
    <w:rsid w:val="00521AEE"/>
    <w:rsid w:val="005238B7"/>
    <w:rsid w:val="00531DAD"/>
    <w:rsid w:val="0053255E"/>
    <w:rsid w:val="00532ADE"/>
    <w:rsid w:val="005340F1"/>
    <w:rsid w:val="0053688C"/>
    <w:rsid w:val="00550A70"/>
    <w:rsid w:val="00552E29"/>
    <w:rsid w:val="00565413"/>
    <w:rsid w:val="00576472"/>
    <w:rsid w:val="00583740"/>
    <w:rsid w:val="00590716"/>
    <w:rsid w:val="00592D99"/>
    <w:rsid w:val="00595D38"/>
    <w:rsid w:val="005A568C"/>
    <w:rsid w:val="005B322C"/>
    <w:rsid w:val="005C78FF"/>
    <w:rsid w:val="005D6050"/>
    <w:rsid w:val="00600D38"/>
    <w:rsid w:val="00615D99"/>
    <w:rsid w:val="00623EEA"/>
    <w:rsid w:val="00624F4D"/>
    <w:rsid w:val="006351F2"/>
    <w:rsid w:val="00646670"/>
    <w:rsid w:val="00651015"/>
    <w:rsid w:val="006542D6"/>
    <w:rsid w:val="00686844"/>
    <w:rsid w:val="00694A3F"/>
    <w:rsid w:val="00696101"/>
    <w:rsid w:val="00697FE4"/>
    <w:rsid w:val="006B375D"/>
    <w:rsid w:val="006C13DF"/>
    <w:rsid w:val="006C31B8"/>
    <w:rsid w:val="006C5638"/>
    <w:rsid w:val="006C6919"/>
    <w:rsid w:val="006C71E7"/>
    <w:rsid w:val="006D28F0"/>
    <w:rsid w:val="006D6950"/>
    <w:rsid w:val="006E61D2"/>
    <w:rsid w:val="006F3908"/>
    <w:rsid w:val="006F7D72"/>
    <w:rsid w:val="007059A7"/>
    <w:rsid w:val="007149CA"/>
    <w:rsid w:val="00715F05"/>
    <w:rsid w:val="00723703"/>
    <w:rsid w:val="00732FF9"/>
    <w:rsid w:val="00740203"/>
    <w:rsid w:val="007404C2"/>
    <w:rsid w:val="00743288"/>
    <w:rsid w:val="00744E57"/>
    <w:rsid w:val="00751D4D"/>
    <w:rsid w:val="00756477"/>
    <w:rsid w:val="0076015D"/>
    <w:rsid w:val="00765202"/>
    <w:rsid w:val="00766BC5"/>
    <w:rsid w:val="0077317D"/>
    <w:rsid w:val="00782181"/>
    <w:rsid w:val="007955E3"/>
    <w:rsid w:val="007A5791"/>
    <w:rsid w:val="007B3BE5"/>
    <w:rsid w:val="007B40E9"/>
    <w:rsid w:val="007B64EA"/>
    <w:rsid w:val="007B656D"/>
    <w:rsid w:val="007C0A8E"/>
    <w:rsid w:val="007E182C"/>
    <w:rsid w:val="007E224C"/>
    <w:rsid w:val="007E7EDD"/>
    <w:rsid w:val="007F20E1"/>
    <w:rsid w:val="007F4210"/>
    <w:rsid w:val="007F7775"/>
    <w:rsid w:val="008003B1"/>
    <w:rsid w:val="008053E1"/>
    <w:rsid w:val="00810188"/>
    <w:rsid w:val="008124D9"/>
    <w:rsid w:val="0082327C"/>
    <w:rsid w:val="00823A49"/>
    <w:rsid w:val="008407FE"/>
    <w:rsid w:val="008473E8"/>
    <w:rsid w:val="00850361"/>
    <w:rsid w:val="00882A2B"/>
    <w:rsid w:val="0088718E"/>
    <w:rsid w:val="00894D8A"/>
    <w:rsid w:val="008A5275"/>
    <w:rsid w:val="008C05BB"/>
    <w:rsid w:val="008C440E"/>
    <w:rsid w:val="008D044A"/>
    <w:rsid w:val="008D413D"/>
    <w:rsid w:val="008E19EC"/>
    <w:rsid w:val="008E3FFB"/>
    <w:rsid w:val="008F2E38"/>
    <w:rsid w:val="008F7953"/>
    <w:rsid w:val="00900B13"/>
    <w:rsid w:val="0090447B"/>
    <w:rsid w:val="00906A2C"/>
    <w:rsid w:val="009262A8"/>
    <w:rsid w:val="00930A42"/>
    <w:rsid w:val="0094131B"/>
    <w:rsid w:val="009429F5"/>
    <w:rsid w:val="00947364"/>
    <w:rsid w:val="009653F6"/>
    <w:rsid w:val="0097617D"/>
    <w:rsid w:val="00976256"/>
    <w:rsid w:val="009806A1"/>
    <w:rsid w:val="009836F3"/>
    <w:rsid w:val="00990AD8"/>
    <w:rsid w:val="0099241F"/>
    <w:rsid w:val="009A4165"/>
    <w:rsid w:val="009B3BD8"/>
    <w:rsid w:val="009B46C9"/>
    <w:rsid w:val="009C1F97"/>
    <w:rsid w:val="00A01411"/>
    <w:rsid w:val="00A05D5F"/>
    <w:rsid w:val="00A16466"/>
    <w:rsid w:val="00A22D4A"/>
    <w:rsid w:val="00A264F6"/>
    <w:rsid w:val="00A30CE2"/>
    <w:rsid w:val="00A3603C"/>
    <w:rsid w:val="00A405A0"/>
    <w:rsid w:val="00A41DC6"/>
    <w:rsid w:val="00A631DA"/>
    <w:rsid w:val="00A64DD9"/>
    <w:rsid w:val="00A6779E"/>
    <w:rsid w:val="00A863A7"/>
    <w:rsid w:val="00AA4BB0"/>
    <w:rsid w:val="00AC16AA"/>
    <w:rsid w:val="00AD193B"/>
    <w:rsid w:val="00AE1882"/>
    <w:rsid w:val="00AE2A47"/>
    <w:rsid w:val="00AF3B48"/>
    <w:rsid w:val="00B0107C"/>
    <w:rsid w:val="00B12AB7"/>
    <w:rsid w:val="00B24B06"/>
    <w:rsid w:val="00B25830"/>
    <w:rsid w:val="00B354CE"/>
    <w:rsid w:val="00B41375"/>
    <w:rsid w:val="00B523E4"/>
    <w:rsid w:val="00B641BF"/>
    <w:rsid w:val="00B65A82"/>
    <w:rsid w:val="00B75B84"/>
    <w:rsid w:val="00B8315F"/>
    <w:rsid w:val="00B96747"/>
    <w:rsid w:val="00BA4EAD"/>
    <w:rsid w:val="00BB36BA"/>
    <w:rsid w:val="00BB43F6"/>
    <w:rsid w:val="00BB6441"/>
    <w:rsid w:val="00BB6910"/>
    <w:rsid w:val="00BC079F"/>
    <w:rsid w:val="00BC62B2"/>
    <w:rsid w:val="00BE2FD8"/>
    <w:rsid w:val="00BE7C63"/>
    <w:rsid w:val="00BF02B7"/>
    <w:rsid w:val="00BF3AE2"/>
    <w:rsid w:val="00BF44D9"/>
    <w:rsid w:val="00BF5B2A"/>
    <w:rsid w:val="00C14FE5"/>
    <w:rsid w:val="00C21B52"/>
    <w:rsid w:val="00C21FED"/>
    <w:rsid w:val="00C30CA9"/>
    <w:rsid w:val="00C36C8A"/>
    <w:rsid w:val="00C42064"/>
    <w:rsid w:val="00C47E74"/>
    <w:rsid w:val="00C51BCE"/>
    <w:rsid w:val="00C60FA2"/>
    <w:rsid w:val="00C7713C"/>
    <w:rsid w:val="00C836D0"/>
    <w:rsid w:val="00C83A76"/>
    <w:rsid w:val="00CA4BC9"/>
    <w:rsid w:val="00CB4A3C"/>
    <w:rsid w:val="00CB7601"/>
    <w:rsid w:val="00CC43C1"/>
    <w:rsid w:val="00CD033F"/>
    <w:rsid w:val="00D0244E"/>
    <w:rsid w:val="00D20167"/>
    <w:rsid w:val="00D229E0"/>
    <w:rsid w:val="00D22DBE"/>
    <w:rsid w:val="00D3601C"/>
    <w:rsid w:val="00D40B6A"/>
    <w:rsid w:val="00D46FD1"/>
    <w:rsid w:val="00D53974"/>
    <w:rsid w:val="00D61E5C"/>
    <w:rsid w:val="00D632C1"/>
    <w:rsid w:val="00D64F2C"/>
    <w:rsid w:val="00D67323"/>
    <w:rsid w:val="00D77903"/>
    <w:rsid w:val="00D93A1A"/>
    <w:rsid w:val="00D96B4E"/>
    <w:rsid w:val="00DB0EC7"/>
    <w:rsid w:val="00DB1CEE"/>
    <w:rsid w:val="00DB6453"/>
    <w:rsid w:val="00DC3637"/>
    <w:rsid w:val="00DC5FD4"/>
    <w:rsid w:val="00DD6B57"/>
    <w:rsid w:val="00DE2A59"/>
    <w:rsid w:val="00DE533A"/>
    <w:rsid w:val="00DF286F"/>
    <w:rsid w:val="00DF3D5B"/>
    <w:rsid w:val="00E048D8"/>
    <w:rsid w:val="00E04F71"/>
    <w:rsid w:val="00E15B0D"/>
    <w:rsid w:val="00E16DAC"/>
    <w:rsid w:val="00E172DE"/>
    <w:rsid w:val="00E27C5D"/>
    <w:rsid w:val="00E31002"/>
    <w:rsid w:val="00E37CB6"/>
    <w:rsid w:val="00E42B74"/>
    <w:rsid w:val="00E45B3E"/>
    <w:rsid w:val="00E613AF"/>
    <w:rsid w:val="00E6254E"/>
    <w:rsid w:val="00E662D6"/>
    <w:rsid w:val="00E77563"/>
    <w:rsid w:val="00E861C3"/>
    <w:rsid w:val="00E90AAB"/>
    <w:rsid w:val="00E9109E"/>
    <w:rsid w:val="00EA2158"/>
    <w:rsid w:val="00EB352F"/>
    <w:rsid w:val="00EB3997"/>
    <w:rsid w:val="00EB470F"/>
    <w:rsid w:val="00EC5FF0"/>
    <w:rsid w:val="00ED345E"/>
    <w:rsid w:val="00ED3CD4"/>
    <w:rsid w:val="00EE5DD8"/>
    <w:rsid w:val="00EF1A6D"/>
    <w:rsid w:val="00EF2091"/>
    <w:rsid w:val="00F122B2"/>
    <w:rsid w:val="00F232F8"/>
    <w:rsid w:val="00F25BC9"/>
    <w:rsid w:val="00F26B3B"/>
    <w:rsid w:val="00F30DB7"/>
    <w:rsid w:val="00F35E49"/>
    <w:rsid w:val="00F501C1"/>
    <w:rsid w:val="00F512A0"/>
    <w:rsid w:val="00F606AD"/>
    <w:rsid w:val="00F61D8A"/>
    <w:rsid w:val="00F64D59"/>
    <w:rsid w:val="00F66D4F"/>
    <w:rsid w:val="00F672BD"/>
    <w:rsid w:val="00F71B9F"/>
    <w:rsid w:val="00F73A72"/>
    <w:rsid w:val="00F73ED7"/>
    <w:rsid w:val="00F8190F"/>
    <w:rsid w:val="00F82381"/>
    <w:rsid w:val="00F925D0"/>
    <w:rsid w:val="00F9301B"/>
    <w:rsid w:val="00F95393"/>
    <w:rsid w:val="00FA1431"/>
    <w:rsid w:val="00FA506F"/>
    <w:rsid w:val="00FA58D4"/>
    <w:rsid w:val="00FA76F2"/>
    <w:rsid w:val="00FB7FBE"/>
    <w:rsid w:val="00FC3284"/>
    <w:rsid w:val="00FC7DDB"/>
    <w:rsid w:val="00FD491E"/>
    <w:rsid w:val="00FE16EF"/>
    <w:rsid w:val="00FF17D2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2C7E9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5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520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rsid w:val="0035628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D6B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D6B5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Emphasis"/>
    <w:qFormat/>
    <w:rsid w:val="009262A8"/>
    <w:rPr>
      <w:i/>
      <w:iCs/>
    </w:rPr>
  </w:style>
  <w:style w:type="character" w:styleId="a9">
    <w:name w:val="annotation reference"/>
    <w:basedOn w:val="a0"/>
    <w:semiHidden/>
    <w:unhideWhenUsed/>
    <w:rsid w:val="00EB352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B352F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B352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B352F"/>
    <w:rPr>
      <w:b/>
      <w:bCs/>
    </w:rPr>
  </w:style>
  <w:style w:type="character" w:customStyle="1" w:styleId="ad">
    <w:name w:val="コメント内容 (文字)"/>
    <w:basedOn w:val="ab"/>
    <w:link w:val="ac"/>
    <w:semiHidden/>
    <w:rsid w:val="00EB352F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B75B84"/>
  </w:style>
  <w:style w:type="character" w:customStyle="1" w:styleId="af">
    <w:name w:val="日付 (文字)"/>
    <w:basedOn w:val="a0"/>
    <w:link w:val="ae"/>
    <w:rsid w:val="00B75B84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129EC"/>
    <w:pPr>
      <w:ind w:leftChars="400" w:left="840"/>
    </w:pPr>
    <w:rPr>
      <w:szCs w:val="22"/>
    </w:rPr>
  </w:style>
  <w:style w:type="table" w:styleId="af1">
    <w:name w:val="Table Grid"/>
    <w:basedOn w:val="a1"/>
    <w:uiPriority w:val="39"/>
    <w:rsid w:val="00DF3D5B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B12AB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961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FA2A-8B12-46BA-B3F9-658BA651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128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2025-08-15T07:41:00Z</dcterms:created>
  <dcterms:modified xsi:type="dcterms:W3CDTF">2025-09-17T08:21:00Z</dcterms:modified>
</cp:coreProperties>
</file>