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FF8B73" w14:textId="77777777" w:rsidR="00BE43FF" w:rsidRDefault="00BE43FF"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C0C57" wp14:editId="62024849">
                <wp:simplePos x="0" y="0"/>
                <wp:positionH relativeFrom="column">
                  <wp:posOffset>3448050</wp:posOffset>
                </wp:positionH>
                <wp:positionV relativeFrom="paragraph">
                  <wp:posOffset>85090</wp:posOffset>
                </wp:positionV>
                <wp:extent cx="1944370" cy="647700"/>
                <wp:effectExtent l="0" t="0" r="1778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5045" w14:textId="77777777" w:rsidR="00BE43FF" w:rsidRPr="00E85B23" w:rsidRDefault="00BE43FF" w:rsidP="00BE43F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24"/>
                                <w:fitText w:val="2760" w:id="-946158848"/>
                              </w:rPr>
                              <w:t>総務委員会資</w:t>
                            </w:r>
                            <w:r w:rsidRPr="00E85B2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2760" w:id="-946158848"/>
                              </w:rPr>
                              <w:t>料</w:t>
                            </w:r>
                          </w:p>
                          <w:p w14:paraId="4FA113A6" w14:textId="77777777" w:rsidR="00BE43FF" w:rsidRPr="00E85B23" w:rsidRDefault="00BE43FF" w:rsidP="00BE43F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E43FF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fitText w:val="2760" w:id="-698149632"/>
                              </w:rPr>
                              <w:t>令和７年７月１</w:t>
                            </w:r>
                            <w:r w:rsidRPr="00BE43F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2760" w:id="-698149632"/>
                              </w:rPr>
                              <w:t>日</w:t>
                            </w:r>
                          </w:p>
                          <w:p w14:paraId="717BA410" w14:textId="77777777" w:rsidR="00BE43FF" w:rsidRPr="00E85B23" w:rsidRDefault="00BE43FF" w:rsidP="00BE43F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1"/>
                              </w:rPr>
                              <w:t>企画経営部</w:t>
                            </w:r>
                            <w:r w:rsidRPr="00E85B2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1"/>
                              </w:rPr>
                              <w:t>経理課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A877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1.5pt;margin-top:6.7pt;width:153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SURgIAAFoEAAAOAAAAZHJzL2Uyb0RvYy54bWysVM2O0zAQviPxDpbvNG23P9uo6WrpUoS0&#10;/EgLD+A4TmPheILtNlmOrYR4CF4BceZ58iKMnbZbLXBB5GB5PJ7P33wzk/lVUyqyFcZK0Akd9PqU&#10;CM0hk3qd0A/vV88uKbGO6Ywp0CKh98LSq8XTJ/O6isUQClCZMARBtI3rKqGFc1UcRZYXomS2B5XQ&#10;6MzBlMyhadZRZliN6KWKhv3+JKrBZJUBLqzF05vOSRcBP88Fd2/z3ApHVEKRmwurCWvq12gxZ/Ha&#10;sKqQ/ECD/QOLkkmNj56gbphjZGPkb1Cl5AYs5K7HoYwgzyUXIQfMZtB/lM1dwSoRckFxbHWSyf4/&#10;WP5m+84QmSV0QolmJZao3X9pd9/b3c92/5W0+2/tft/ufqBNJl6uurIxRt1VGOea59Bg2UPqtroF&#10;/tESDcuC6bW4NgbqQrAM6Q58ZHQW2uFYD5LWryHDd9nGQQBqclN6LVEdguhYtvtTqUTjCPdPzkaj&#10;iym6OPomo+m0H2oZsfgYXRnrXgooid8k1GArBHS2vbXOs2Hx8Yp/zIKS2UoqFQyzTpfKkC3DtlmF&#10;LyTw6JrSpE7obDwcdwL8FaIfvj9BlNJh/ytZJvTydInFXrYXOgvd6ZhU3R4pK33Q0UvXieiatAkV&#10;DCJ7jVPI7lFYA12743jipgDzmZIaWz2h9tOGGUGJeqWxONPRcDbG2QjGxQRpUGLOPWkw8JRpjjAJ&#10;5c4cjaUL0+RV03CNJcxlUPeBx4EwNnAQ/TBsfkLO7XDr4Zew+AUAAP//AwBQSwMEFAAGAAgAAAAh&#10;AKRCoSXiAAAACgEAAA8AAABkcnMvZG93bnJldi54bWxMj81OwzAQhO9IvIO1SNyo0zaNmhCnAiT+&#10;isRP4QG2sUmixuvIdtvA07Oc4Lgzo9lvytVoe3EwPnSOFEwnCQhDtdMdNQo+3m8vliBCRNLYOzIK&#10;vkyAVXV6UmKh3ZHezGETG8ElFApU0MY4FFKGujUWw8QNhtj7dN5i5NM3Uns8crnt5SxJMmmxI/7Q&#10;4mBuWlPvNnur4Pnh+uk+b9Z3Ptt9vz7mDWYv3Vqp87Px6hJENGP8C8MvPqNDxUxbtycdRK9gkc55&#10;S2RjnoLgwDLNZyC2LEwXKciqlP8nVD8AAAD//wMAUEsBAi0AFAAGAAgAAAAhALaDOJL+AAAA4QEA&#10;ABMAAAAAAAAAAAAAAAAAAAAAAFtDb250ZW50X1R5cGVzXS54bWxQSwECLQAUAAYACAAAACEAOP0h&#10;/9YAAACUAQAACwAAAAAAAAAAAAAAAAAvAQAAX3JlbHMvLnJlbHNQSwECLQAUAAYACAAAACEAWwHU&#10;lEYCAABaBAAADgAAAAAAAAAAAAAAAAAuAgAAZHJzL2Uyb0RvYy54bWxQSwECLQAUAAYACAAAACEA&#10;pEKhJeIAAAAKAQAADwAAAAAAAAAAAAAAAACgBAAAZHJzL2Rvd25yZXYueG1sUEsFBgAAAAAEAAQA&#10;8wAAAK8FAAAAAA==&#10;">
                <v:textbox inset="5.85pt,1mm,5.85pt,0">
                  <w:txbxContent>
                    <w:p w:rsidR="00BE43FF" w:rsidRPr="00E85B23" w:rsidRDefault="00BE43FF" w:rsidP="00BE43F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24"/>
                          <w:fitText w:val="2760" w:id="-946158848"/>
                        </w:rPr>
                        <w:t>総務委員会資</w:t>
                      </w:r>
                      <w:r w:rsidRPr="00E85B2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2760" w:id="-946158848"/>
                        </w:rPr>
                        <w:t>料</w:t>
                      </w:r>
                    </w:p>
                    <w:p w:rsidR="00BE43FF" w:rsidRPr="00E85B23" w:rsidRDefault="00BE43FF" w:rsidP="00BE43F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E43FF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fitText w:val="2760" w:id="-698149632"/>
                        </w:rPr>
                        <w:t>令和７年７月１</w:t>
                      </w:r>
                      <w:r w:rsidRPr="00BE43F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2760" w:id="-698149632"/>
                        </w:rPr>
                        <w:t>日</w:t>
                      </w:r>
                    </w:p>
                    <w:p w:rsidR="00BE43FF" w:rsidRPr="00E85B23" w:rsidRDefault="00BE43FF" w:rsidP="00BE43F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1"/>
                        </w:rPr>
                        <w:t>企画経営部</w:t>
                      </w:r>
                      <w:r w:rsidRPr="00E85B2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1"/>
                        </w:rPr>
                        <w:t>経理課</w:t>
                      </w:r>
                    </w:p>
                  </w:txbxContent>
                </v:textbox>
              </v:shape>
            </w:pict>
          </mc:Fallback>
        </mc:AlternateContent>
      </w:r>
    </w:p>
    <w:p w14:paraId="629596B6" w14:textId="77777777" w:rsidR="00BE43FF" w:rsidRPr="00BE43FF" w:rsidRDefault="00BE43FF" w:rsidP="00BE43FF"/>
    <w:p w14:paraId="1FC3BF74" w14:textId="77777777" w:rsidR="00BE43FF" w:rsidRPr="00BE43FF" w:rsidRDefault="00BE43FF" w:rsidP="00BE43FF"/>
    <w:p w14:paraId="339477DE" w14:textId="77777777" w:rsidR="00BE43FF" w:rsidRPr="00BE43FF" w:rsidRDefault="00BE43FF" w:rsidP="00BE43FF"/>
    <w:p w14:paraId="61C7585D" w14:textId="4832531C" w:rsidR="00BE43FF" w:rsidRDefault="00365329" w:rsidP="00BE43F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庁有自動車のカーナビ等に係る</w:t>
      </w:r>
    </w:p>
    <w:p w14:paraId="3795C406" w14:textId="77777777" w:rsidR="00BE43FF" w:rsidRPr="00D277AE" w:rsidRDefault="00BE43FF" w:rsidP="00BE43F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ＮＨＫ放送受信契約の未締結</w:t>
      </w:r>
      <w:r w:rsidRPr="00D277AE"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078DE4AA" w14:textId="77777777" w:rsidR="00BE43FF" w:rsidRDefault="00BE43FF" w:rsidP="00BE43FF">
      <w:pPr>
        <w:spacing w:line="360" w:lineRule="exact"/>
      </w:pPr>
    </w:p>
    <w:p w14:paraId="6989EFFF" w14:textId="77777777" w:rsidR="00BE43FF" w:rsidRPr="00EC50A7" w:rsidRDefault="00BE43FF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B5374">
        <w:rPr>
          <w:rFonts w:ascii="ＭＳ ゴシック" w:eastAsia="ＭＳ ゴシック" w:hAnsi="ＭＳ ゴシック" w:hint="eastAsia"/>
          <w:sz w:val="24"/>
        </w:rPr>
        <w:t>事案の</w:t>
      </w:r>
      <w:r>
        <w:rPr>
          <w:rFonts w:ascii="ＭＳ ゴシック" w:eastAsia="ＭＳ ゴシック" w:hAnsi="ＭＳ ゴシック" w:hint="eastAsia"/>
          <w:sz w:val="24"/>
        </w:rPr>
        <w:t>概要</w:t>
      </w:r>
    </w:p>
    <w:p w14:paraId="6BC90A36" w14:textId="77777777" w:rsidR="00BE43FF" w:rsidRDefault="00BE43FF" w:rsidP="00BE43FF">
      <w:pPr>
        <w:spacing w:line="360" w:lineRule="exact"/>
        <w:rPr>
          <w:sz w:val="24"/>
        </w:rPr>
      </w:pPr>
    </w:p>
    <w:p w14:paraId="1A99AE22" w14:textId="77777777" w:rsidR="00BE43FF" w:rsidRPr="00D277AE" w:rsidRDefault="00BE43FF" w:rsidP="00BE43FF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複数の自治体にお</w:t>
      </w:r>
      <w:r w:rsidR="00207526">
        <w:rPr>
          <w:rFonts w:ascii="ＭＳ 明朝" w:eastAsia="ＭＳ 明朝" w:hAnsi="ＭＳ 明朝" w:hint="eastAsia"/>
          <w:sz w:val="24"/>
        </w:rPr>
        <w:t>いて</w:t>
      </w:r>
      <w:r>
        <w:rPr>
          <w:rFonts w:ascii="ＭＳ 明朝" w:eastAsia="ＭＳ 明朝" w:hAnsi="ＭＳ 明朝" w:hint="eastAsia"/>
          <w:sz w:val="24"/>
        </w:rPr>
        <w:t>、庁有自動車のカーナビ等</w:t>
      </w:r>
      <w:r w:rsidR="005B5374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ＮＨＫ放送受信契約</w:t>
      </w:r>
      <w:r w:rsidR="00207526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未締結</w:t>
      </w:r>
      <w:r w:rsidR="00207526">
        <w:rPr>
          <w:rFonts w:ascii="ＭＳ 明朝" w:eastAsia="ＭＳ 明朝" w:hAnsi="ＭＳ 明朝" w:hint="eastAsia"/>
          <w:sz w:val="24"/>
        </w:rPr>
        <w:t>があったこと</w:t>
      </w:r>
      <w:r w:rsidR="005B5374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報道</w:t>
      </w:r>
      <w:r w:rsidR="00207526">
        <w:rPr>
          <w:rFonts w:ascii="ＭＳ 明朝" w:eastAsia="ＭＳ 明朝" w:hAnsi="ＭＳ 明朝" w:hint="eastAsia"/>
          <w:sz w:val="24"/>
        </w:rPr>
        <w:t>されていること</w:t>
      </w:r>
      <w:r>
        <w:rPr>
          <w:rFonts w:ascii="ＭＳ 明朝" w:eastAsia="ＭＳ 明朝" w:hAnsi="ＭＳ 明朝" w:hint="eastAsia"/>
          <w:sz w:val="24"/>
        </w:rPr>
        <w:t>を受け、品川区</w:t>
      </w:r>
      <w:r w:rsidR="0020752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状況を調査したところ、契約をしていない</w:t>
      </w:r>
      <w:r w:rsidR="00207526">
        <w:rPr>
          <w:rFonts w:ascii="ＭＳ 明朝" w:eastAsia="ＭＳ 明朝" w:hAnsi="ＭＳ 明朝" w:hint="eastAsia"/>
          <w:sz w:val="24"/>
        </w:rPr>
        <w:t>受信機器があることが判明した。</w:t>
      </w:r>
    </w:p>
    <w:p w14:paraId="14BA1337" w14:textId="77777777" w:rsidR="00BE43FF" w:rsidRPr="00207526" w:rsidRDefault="00BE43FF" w:rsidP="00BE43FF">
      <w:pPr>
        <w:spacing w:line="360" w:lineRule="exact"/>
        <w:rPr>
          <w:sz w:val="24"/>
        </w:rPr>
      </w:pPr>
    </w:p>
    <w:p w14:paraId="417FD5AF" w14:textId="77777777" w:rsidR="00BE43FF" w:rsidRDefault="00BE43FF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07526">
        <w:rPr>
          <w:rFonts w:ascii="ＭＳ ゴシック" w:eastAsia="ＭＳ ゴシック" w:hAnsi="ＭＳ ゴシック" w:hint="eastAsia"/>
          <w:sz w:val="24"/>
        </w:rPr>
        <w:t>対象機器</w:t>
      </w:r>
      <w:r w:rsidRPr="00EC50A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03576F6" w14:textId="77777777" w:rsidR="005B5374" w:rsidRPr="00EC50A7" w:rsidRDefault="005B5374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7E2193C7" w14:textId="77777777" w:rsidR="00BE43FF" w:rsidRPr="00D277AE" w:rsidRDefault="00716856" w:rsidP="00BE43FF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１５７</w:t>
      </w:r>
      <w:r w:rsidR="00207526">
        <w:rPr>
          <w:rFonts w:ascii="ＭＳ 明朝" w:eastAsia="ＭＳ 明朝" w:hAnsi="ＭＳ 明朝" w:hint="eastAsia"/>
          <w:sz w:val="24"/>
        </w:rPr>
        <w:t>台</w:t>
      </w:r>
    </w:p>
    <w:p w14:paraId="692F4661" w14:textId="77777777" w:rsidR="00BE43FF" w:rsidRDefault="005B5374" w:rsidP="005B5374">
      <w:pPr>
        <w:spacing w:line="36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（内訳）</w:t>
      </w:r>
      <w:r w:rsidR="00BE43FF" w:rsidRPr="00D277AE">
        <w:rPr>
          <w:rFonts w:ascii="ＭＳ 明朝" w:eastAsia="ＭＳ 明朝" w:hAnsi="ＭＳ 明朝" w:hint="eastAsia"/>
          <w:sz w:val="24"/>
        </w:rPr>
        <w:t xml:space="preserve">　</w:t>
      </w:r>
      <w:r w:rsidR="00207526">
        <w:rPr>
          <w:rFonts w:ascii="ＭＳ 明朝" w:eastAsia="ＭＳ 明朝" w:hAnsi="ＭＳ 明朝" w:hint="eastAsia"/>
          <w:sz w:val="24"/>
        </w:rPr>
        <w:t xml:space="preserve">庁有自動車のカーナビ　　　　</w:t>
      </w:r>
      <w:r w:rsidR="00716856">
        <w:rPr>
          <w:rFonts w:ascii="ＭＳ 明朝" w:eastAsia="ＭＳ 明朝" w:hAnsi="ＭＳ 明朝" w:hint="eastAsia"/>
          <w:sz w:val="24"/>
        </w:rPr>
        <w:t xml:space="preserve">　４０</w:t>
      </w:r>
      <w:r w:rsidR="00207526">
        <w:rPr>
          <w:rFonts w:ascii="ＭＳ 明朝" w:eastAsia="ＭＳ 明朝" w:hAnsi="ＭＳ 明朝" w:hint="eastAsia"/>
          <w:sz w:val="24"/>
        </w:rPr>
        <w:t>台</w:t>
      </w:r>
    </w:p>
    <w:p w14:paraId="55ABF8A3" w14:textId="77777777" w:rsidR="00207526" w:rsidRDefault="00207526" w:rsidP="00207526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B5374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ワンセグ携帯電話　　　　　　</w:t>
      </w:r>
      <w:r w:rsidR="0071685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６９台</w:t>
      </w:r>
    </w:p>
    <w:p w14:paraId="416E79A7" w14:textId="77777777" w:rsidR="00207526" w:rsidRPr="00D277AE" w:rsidRDefault="00207526" w:rsidP="00207526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B5374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テレビが視聴可能なモニター</w:t>
      </w:r>
      <w:r w:rsidR="00716856">
        <w:rPr>
          <w:rFonts w:ascii="ＭＳ 明朝" w:eastAsia="ＭＳ 明朝" w:hAnsi="ＭＳ 明朝" w:hint="eastAsia"/>
          <w:sz w:val="24"/>
        </w:rPr>
        <w:t xml:space="preserve">等　</w:t>
      </w:r>
      <w:r>
        <w:rPr>
          <w:rFonts w:ascii="ＭＳ 明朝" w:eastAsia="ＭＳ 明朝" w:hAnsi="ＭＳ 明朝" w:hint="eastAsia"/>
          <w:sz w:val="24"/>
        </w:rPr>
        <w:t>４８台</w:t>
      </w:r>
    </w:p>
    <w:p w14:paraId="463DDFD9" w14:textId="77777777" w:rsidR="00BE43FF" w:rsidRDefault="00BE43FF" w:rsidP="00BE43FF">
      <w:pPr>
        <w:spacing w:line="360" w:lineRule="exact"/>
        <w:rPr>
          <w:sz w:val="24"/>
        </w:rPr>
      </w:pPr>
    </w:p>
    <w:p w14:paraId="4EC15C0D" w14:textId="77777777" w:rsidR="005B5374" w:rsidRPr="00EC50A7" w:rsidRDefault="005B5374" w:rsidP="005B5374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sz w:val="24"/>
        </w:rPr>
        <w:t>事態発生の原因</w:t>
      </w:r>
    </w:p>
    <w:p w14:paraId="6AF53EDA" w14:textId="77777777" w:rsidR="005B5374" w:rsidRDefault="005B5374" w:rsidP="005B5374">
      <w:pPr>
        <w:spacing w:line="360" w:lineRule="exact"/>
        <w:rPr>
          <w:sz w:val="24"/>
        </w:rPr>
      </w:pPr>
    </w:p>
    <w:p w14:paraId="5D79331F" w14:textId="77777777" w:rsidR="005B5374" w:rsidRPr="005B5374" w:rsidRDefault="005B5374" w:rsidP="00BE43FF">
      <w:pPr>
        <w:spacing w:line="360" w:lineRule="exact"/>
        <w:rPr>
          <w:rFonts w:ascii="ＭＳ 明朝" w:eastAsia="ＭＳ 明朝" w:hAnsi="ＭＳ 明朝"/>
          <w:sz w:val="24"/>
        </w:rPr>
      </w:pPr>
      <w:r w:rsidRPr="005B5374">
        <w:rPr>
          <w:rFonts w:ascii="ＭＳ 明朝" w:eastAsia="ＭＳ 明朝" w:hAnsi="ＭＳ 明朝" w:hint="eastAsia"/>
          <w:sz w:val="24"/>
        </w:rPr>
        <w:t xml:space="preserve">　テレビ以外のカーナビ等について、テレビ受信機能がある場合は、受信機ごとの契約が必要との認識が不足していたため。</w:t>
      </w:r>
    </w:p>
    <w:p w14:paraId="0DAB04E8" w14:textId="77777777" w:rsidR="005B5374" w:rsidRPr="00EC50A7" w:rsidRDefault="005B5374" w:rsidP="00BE43FF">
      <w:pPr>
        <w:spacing w:line="360" w:lineRule="exact"/>
        <w:rPr>
          <w:sz w:val="24"/>
        </w:rPr>
      </w:pPr>
    </w:p>
    <w:p w14:paraId="74E7E72F" w14:textId="77777777" w:rsidR="00BE43FF" w:rsidRPr="00EC50A7" w:rsidRDefault="005B5374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BE43FF" w:rsidRPr="00EC50A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今後の対応</w:t>
      </w:r>
    </w:p>
    <w:p w14:paraId="7F9CEB09" w14:textId="77777777" w:rsidR="00BE43FF" w:rsidRDefault="00BE43FF" w:rsidP="00BE43FF">
      <w:pPr>
        <w:spacing w:line="360" w:lineRule="exact"/>
        <w:rPr>
          <w:sz w:val="24"/>
        </w:rPr>
      </w:pPr>
    </w:p>
    <w:p w14:paraId="41F1A6F0" w14:textId="48962968" w:rsidR="00BE43FF" w:rsidRDefault="00BE43FF" w:rsidP="00BE43FF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</w:t>
      </w:r>
      <w:r w:rsidR="005B5374">
        <w:rPr>
          <w:rFonts w:ascii="ＭＳ 明朝" w:eastAsia="ＭＳ 明朝" w:hAnsi="ＭＳ 明朝" w:hint="eastAsia"/>
          <w:sz w:val="24"/>
        </w:rPr>
        <w:t>ＮＨＫと調整し、</w:t>
      </w:r>
      <w:r w:rsidR="00716856">
        <w:rPr>
          <w:rFonts w:ascii="ＭＳ 明朝" w:eastAsia="ＭＳ 明朝" w:hAnsi="ＭＳ 明朝" w:hint="eastAsia"/>
          <w:sz w:val="24"/>
        </w:rPr>
        <w:t>適正な</w:t>
      </w:r>
      <w:r w:rsidR="005B5374">
        <w:rPr>
          <w:rFonts w:ascii="ＭＳ 明朝" w:eastAsia="ＭＳ 明朝" w:hAnsi="ＭＳ 明朝" w:hint="eastAsia"/>
          <w:sz w:val="24"/>
        </w:rPr>
        <w:t>受信料を支払う。</w:t>
      </w:r>
    </w:p>
    <w:p w14:paraId="6E9E29F7" w14:textId="721BB4B5" w:rsidR="005B5374" w:rsidRPr="00D277AE" w:rsidRDefault="005B5374" w:rsidP="00BE43FF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また、今後の</w:t>
      </w:r>
      <w:r w:rsidR="001D45CD">
        <w:rPr>
          <w:rFonts w:ascii="ＭＳ 明朝" w:eastAsia="ＭＳ 明朝" w:hAnsi="ＭＳ 明朝" w:hint="eastAsia"/>
          <w:sz w:val="24"/>
        </w:rPr>
        <w:t>機器の</w:t>
      </w:r>
      <w:r>
        <w:rPr>
          <w:rFonts w:ascii="ＭＳ 明朝" w:eastAsia="ＭＳ 明朝" w:hAnsi="ＭＳ 明朝" w:hint="eastAsia"/>
          <w:sz w:val="24"/>
        </w:rPr>
        <w:t>設置にあたっては、テ</w:t>
      </w:r>
      <w:r w:rsidR="00716856">
        <w:rPr>
          <w:rFonts w:ascii="ＭＳ 明朝" w:eastAsia="ＭＳ 明朝" w:hAnsi="ＭＳ 明朝" w:hint="eastAsia"/>
          <w:sz w:val="24"/>
        </w:rPr>
        <w:t>レビの受信機能のない機器を設置</w:t>
      </w:r>
      <w:r>
        <w:rPr>
          <w:rFonts w:ascii="ＭＳ 明朝" w:eastAsia="ＭＳ 明朝" w:hAnsi="ＭＳ 明朝" w:hint="eastAsia"/>
          <w:sz w:val="24"/>
        </w:rPr>
        <w:t>する等、</w:t>
      </w:r>
      <w:r w:rsidR="001D45CD">
        <w:rPr>
          <w:rFonts w:ascii="ＭＳ 明朝" w:eastAsia="ＭＳ 明朝" w:hAnsi="ＭＳ 明朝" w:hint="eastAsia"/>
          <w:sz w:val="24"/>
        </w:rPr>
        <w:t>現状の機器の切り替えも含めて検討し、</w:t>
      </w:r>
      <w:r>
        <w:rPr>
          <w:rFonts w:ascii="ＭＳ 明朝" w:eastAsia="ＭＳ 明朝" w:hAnsi="ＭＳ 明朝" w:hint="eastAsia"/>
          <w:sz w:val="24"/>
        </w:rPr>
        <w:t>適正化を図る。</w:t>
      </w:r>
    </w:p>
    <w:p w14:paraId="44BCCE55" w14:textId="77777777" w:rsidR="00BE43FF" w:rsidRPr="00BE43FF" w:rsidRDefault="00BE43FF" w:rsidP="00BE43FF"/>
    <w:p w14:paraId="1A447869" w14:textId="77777777" w:rsidR="005B5374" w:rsidRDefault="005B5374">
      <w:pPr>
        <w:widowControl/>
        <w:jc w:val="left"/>
      </w:pPr>
    </w:p>
    <w:sectPr w:rsidR="005B5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26C9B" w14:textId="77777777" w:rsidR="00716856" w:rsidRDefault="00716856" w:rsidP="00716856">
      <w:r>
        <w:separator/>
      </w:r>
    </w:p>
  </w:endnote>
  <w:endnote w:type="continuationSeparator" w:id="0">
    <w:p w14:paraId="0E70C744" w14:textId="77777777" w:rsidR="00716856" w:rsidRDefault="00716856" w:rsidP="0071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567B" w14:textId="77777777" w:rsidR="00716856" w:rsidRDefault="00716856" w:rsidP="00716856">
      <w:r>
        <w:separator/>
      </w:r>
    </w:p>
  </w:footnote>
  <w:footnote w:type="continuationSeparator" w:id="0">
    <w:p w14:paraId="71143E4F" w14:textId="77777777" w:rsidR="00716856" w:rsidRDefault="00716856" w:rsidP="0071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IeXbo7FanWU+hsdoCylF+QO5AEJmVFUCjM/ncsFyX/iwnDCSTGl7et2EHeREJGbCMAPEE9HiKlw1MfI54/Vztw==" w:salt="EZrISAPHnT10VxIEiKrSqQ==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9E"/>
    <w:rsid w:val="00027107"/>
    <w:rsid w:val="000B5A67"/>
    <w:rsid w:val="001C444B"/>
    <w:rsid w:val="001D45CD"/>
    <w:rsid w:val="00207526"/>
    <w:rsid w:val="002B5C4E"/>
    <w:rsid w:val="00365329"/>
    <w:rsid w:val="00375C9E"/>
    <w:rsid w:val="004D14F0"/>
    <w:rsid w:val="00584AF1"/>
    <w:rsid w:val="005B5374"/>
    <w:rsid w:val="00716856"/>
    <w:rsid w:val="00956A7D"/>
    <w:rsid w:val="00A95393"/>
    <w:rsid w:val="00B5586A"/>
    <w:rsid w:val="00B61D21"/>
    <w:rsid w:val="00B86AE5"/>
    <w:rsid w:val="00BE43FF"/>
    <w:rsid w:val="00C77871"/>
    <w:rsid w:val="00D75CC3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FFF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856"/>
  </w:style>
  <w:style w:type="paragraph" w:styleId="a5">
    <w:name w:val="footer"/>
    <w:basedOn w:val="a"/>
    <w:link w:val="a6"/>
    <w:uiPriority w:val="99"/>
    <w:unhideWhenUsed/>
    <w:rsid w:val="0071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2025-06-25T09:24:00Z</dcterms:created>
  <dcterms:modified xsi:type="dcterms:W3CDTF">2025-06-29T23:24:00Z</dcterms:modified>
</cp:coreProperties>
</file>