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13EEE8" w14:textId="77777777" w:rsidR="004F3431" w:rsidRDefault="004F3431" w:rsidP="00F73762">
      <w:pPr>
        <w:rPr>
          <w:kern w:val="0"/>
        </w:rPr>
      </w:pPr>
      <w:r>
        <w:rPr>
          <w:rFonts w:ascii="ＭＳ Ｐゴシック" w:eastAsia="ＭＳ Ｐゴシック" w:hAnsi="ＭＳ Ｐゴシック" w:cs="ＭＳ Ｐゴシック" w:hint="eastAsia"/>
          <w:noProof/>
          <w:kern w:val="0"/>
          <w:szCs w:val="24"/>
        </w:rPr>
        <mc:AlternateContent>
          <mc:Choice Requires="wps">
            <w:drawing>
              <wp:anchor distT="0" distB="0" distL="114300" distR="114300" simplePos="0" relativeHeight="251659264" behindDoc="0" locked="0" layoutInCell="1" allowOverlap="1" wp14:anchorId="2D0BC647" wp14:editId="79B60C2B">
                <wp:simplePos x="0" y="0"/>
                <wp:positionH relativeFrom="margin">
                  <wp:posOffset>4385310</wp:posOffset>
                </wp:positionH>
                <wp:positionV relativeFrom="paragraph">
                  <wp:posOffset>-130175</wp:posOffset>
                </wp:positionV>
                <wp:extent cx="1757680" cy="542925"/>
                <wp:effectExtent l="0" t="0" r="13970" b="28575"/>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542925"/>
                        </a:xfrm>
                        <a:prstGeom prst="rect">
                          <a:avLst/>
                        </a:prstGeom>
                        <a:solidFill>
                          <a:srgbClr val="FFFFFF"/>
                        </a:solidFill>
                        <a:ln w="3175">
                          <a:solidFill>
                            <a:srgbClr val="000000"/>
                          </a:solidFill>
                          <a:miter lim="800000"/>
                          <a:headEnd/>
                          <a:tailEnd/>
                        </a:ln>
                      </wps:spPr>
                      <wps:txbx>
                        <w:txbxContent>
                          <w:p w14:paraId="4B298665" w14:textId="0A940AD0" w:rsidR="00AF31FA" w:rsidRPr="005D3DD4" w:rsidRDefault="000771B8" w:rsidP="00AF31FA">
                            <w:pPr>
                              <w:spacing w:line="240" w:lineRule="exact"/>
                              <w:jc w:val="distribute"/>
                              <w:rPr>
                                <w:sz w:val="22"/>
                                <w:szCs w:val="21"/>
                              </w:rPr>
                            </w:pPr>
                            <w:r>
                              <w:rPr>
                                <w:rFonts w:hint="eastAsia"/>
                                <w:sz w:val="22"/>
                                <w:szCs w:val="21"/>
                              </w:rPr>
                              <w:t>総務委員会</w:t>
                            </w:r>
                            <w:r w:rsidR="00177C6B">
                              <w:rPr>
                                <w:rFonts w:hint="eastAsia"/>
                                <w:sz w:val="22"/>
                                <w:szCs w:val="21"/>
                              </w:rPr>
                              <w:t>資料</w:t>
                            </w:r>
                          </w:p>
                          <w:p w14:paraId="1315BE77" w14:textId="626F4BE1" w:rsidR="00AF31FA" w:rsidRPr="005D3DD4" w:rsidRDefault="00AF31FA" w:rsidP="00AF31FA">
                            <w:pPr>
                              <w:spacing w:line="240" w:lineRule="exact"/>
                              <w:jc w:val="distribute"/>
                              <w:rPr>
                                <w:sz w:val="22"/>
                                <w:szCs w:val="21"/>
                              </w:rPr>
                            </w:pPr>
                            <w:r w:rsidRPr="005D3DD4">
                              <w:rPr>
                                <w:rFonts w:hint="eastAsia"/>
                                <w:sz w:val="22"/>
                                <w:szCs w:val="21"/>
                              </w:rPr>
                              <w:t>令和</w:t>
                            </w:r>
                            <w:r w:rsidRPr="005D3DD4">
                              <w:rPr>
                                <w:sz w:val="22"/>
                                <w:szCs w:val="21"/>
                              </w:rPr>
                              <w:t>６</w:t>
                            </w:r>
                            <w:r w:rsidRPr="005D3DD4">
                              <w:rPr>
                                <w:rFonts w:hint="eastAsia"/>
                                <w:sz w:val="22"/>
                                <w:szCs w:val="21"/>
                              </w:rPr>
                              <w:t>年</w:t>
                            </w:r>
                            <w:r w:rsidR="00753FF9">
                              <w:rPr>
                                <w:rFonts w:hint="eastAsia"/>
                                <w:sz w:val="22"/>
                                <w:szCs w:val="21"/>
                              </w:rPr>
                              <w:t>11</w:t>
                            </w:r>
                            <w:r w:rsidRPr="005D3DD4">
                              <w:rPr>
                                <w:rFonts w:hint="eastAsia"/>
                                <w:sz w:val="22"/>
                                <w:szCs w:val="21"/>
                              </w:rPr>
                              <w:t>月</w:t>
                            </w:r>
                            <w:r w:rsidR="00753FF9">
                              <w:rPr>
                                <w:rFonts w:hint="eastAsia"/>
                                <w:sz w:val="22"/>
                                <w:szCs w:val="21"/>
                              </w:rPr>
                              <w:t>６</w:t>
                            </w:r>
                            <w:r w:rsidRPr="005D3DD4">
                              <w:rPr>
                                <w:rFonts w:hint="eastAsia"/>
                                <w:sz w:val="22"/>
                                <w:szCs w:val="21"/>
                              </w:rPr>
                              <w:t>日</w:t>
                            </w:r>
                          </w:p>
                          <w:p w14:paraId="44389E24" w14:textId="77777777" w:rsidR="00AF31FA" w:rsidRPr="004F3431" w:rsidRDefault="00AF31FA" w:rsidP="00AF31FA">
                            <w:pPr>
                              <w:spacing w:line="240" w:lineRule="exact"/>
                              <w:jc w:val="distribute"/>
                              <w:rPr>
                                <w:rFonts w:asciiTheme="minorEastAsia" w:hAnsiTheme="minorEastAsia"/>
                                <w:sz w:val="22"/>
                                <w:szCs w:val="21"/>
                              </w:rPr>
                            </w:pPr>
                            <w:r w:rsidRPr="005D3DD4">
                              <w:rPr>
                                <w:rFonts w:hint="eastAsia"/>
                                <w:sz w:val="22"/>
                                <w:szCs w:val="21"/>
                              </w:rPr>
                              <w:t>区長室総務課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0BC647" id="_x0000_t202" coordsize="21600,21600" o:spt="202" path="m,l,21600r21600,l21600,xe">
                <v:stroke joinstyle="miter"/>
                <v:path gradientshapeok="t" o:connecttype="rect"/>
              </v:shapetype>
              <v:shape id="テキスト ボックス 307" o:spid="_x0000_s1026" type="#_x0000_t202" style="position:absolute;left:0;text-align:left;margin-left:345.3pt;margin-top:-10.25pt;width:138.4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" strokeweight=".25pt">
                <v:textbox>
                  <w:txbxContent>
                    <w:p w14:paraId="4B298665" w14:textId="0A940AD0" w:rsidR="00AF31FA" w:rsidRPr="005D3DD4" w:rsidRDefault="000771B8" w:rsidP="00AF31FA">
                      <w:pPr>
                        <w:spacing w:line="240" w:lineRule="exact"/>
                        <w:jc w:val="distribute"/>
                        <w:rPr>
                          <w:sz w:val="22"/>
                          <w:szCs w:val="21"/>
                        </w:rPr>
                      </w:pPr>
                      <w:r>
                        <w:rPr>
                          <w:rFonts w:hint="eastAsia"/>
                          <w:sz w:val="22"/>
                          <w:szCs w:val="21"/>
                        </w:rPr>
                        <w:t>総務委員会</w:t>
                      </w:r>
                      <w:r w:rsidR="00177C6B">
                        <w:rPr>
                          <w:rFonts w:hint="eastAsia"/>
                          <w:sz w:val="22"/>
                          <w:szCs w:val="21"/>
                        </w:rPr>
                        <w:t>資料</w:t>
                      </w:r>
                    </w:p>
                    <w:p w14:paraId="1315BE77" w14:textId="626F4BE1" w:rsidR="00AF31FA" w:rsidRPr="005D3DD4" w:rsidRDefault="00AF31FA" w:rsidP="00AF31FA">
                      <w:pPr>
                        <w:spacing w:line="240" w:lineRule="exact"/>
                        <w:jc w:val="distribute"/>
                        <w:rPr>
                          <w:sz w:val="22"/>
                          <w:szCs w:val="21"/>
                        </w:rPr>
                      </w:pPr>
                      <w:r w:rsidRPr="005D3DD4">
                        <w:rPr>
                          <w:rFonts w:hint="eastAsia"/>
                          <w:sz w:val="22"/>
                          <w:szCs w:val="21"/>
                        </w:rPr>
                        <w:t>令和</w:t>
                      </w:r>
                      <w:r w:rsidRPr="005D3DD4">
                        <w:rPr>
                          <w:sz w:val="22"/>
                          <w:szCs w:val="21"/>
                        </w:rPr>
                        <w:t>６</w:t>
                      </w:r>
                      <w:r w:rsidRPr="005D3DD4">
                        <w:rPr>
                          <w:rFonts w:hint="eastAsia"/>
                          <w:sz w:val="22"/>
                          <w:szCs w:val="21"/>
                        </w:rPr>
                        <w:t>年</w:t>
                      </w:r>
                      <w:r w:rsidR="00753FF9">
                        <w:rPr>
                          <w:rFonts w:hint="eastAsia"/>
                          <w:sz w:val="22"/>
                          <w:szCs w:val="21"/>
                        </w:rPr>
                        <w:t>11</w:t>
                      </w:r>
                      <w:r w:rsidRPr="005D3DD4">
                        <w:rPr>
                          <w:rFonts w:hint="eastAsia"/>
                          <w:sz w:val="22"/>
                          <w:szCs w:val="21"/>
                        </w:rPr>
                        <w:t>月</w:t>
                      </w:r>
                      <w:r w:rsidR="00753FF9">
                        <w:rPr>
                          <w:rFonts w:hint="eastAsia"/>
                          <w:sz w:val="22"/>
                          <w:szCs w:val="21"/>
                        </w:rPr>
                        <w:t>６</w:t>
                      </w:r>
                      <w:r w:rsidRPr="005D3DD4">
                        <w:rPr>
                          <w:rFonts w:hint="eastAsia"/>
                          <w:sz w:val="22"/>
                          <w:szCs w:val="21"/>
                        </w:rPr>
                        <w:t>日</w:t>
                      </w:r>
                    </w:p>
                    <w:p w14:paraId="44389E24" w14:textId="77777777" w:rsidR="00AF31FA" w:rsidRPr="004F3431" w:rsidRDefault="00AF31FA" w:rsidP="00AF31FA">
                      <w:pPr>
                        <w:spacing w:line="240" w:lineRule="exact"/>
                        <w:jc w:val="distribute"/>
                        <w:rPr>
                          <w:rFonts w:asciiTheme="minorEastAsia" w:hAnsiTheme="minorEastAsia"/>
                          <w:sz w:val="22"/>
                          <w:szCs w:val="21"/>
                        </w:rPr>
                      </w:pPr>
                      <w:r w:rsidRPr="005D3DD4">
                        <w:rPr>
                          <w:rFonts w:hint="eastAsia"/>
                          <w:sz w:val="22"/>
                          <w:szCs w:val="21"/>
                        </w:rPr>
                        <w:t>区長室総務課</w:t>
                      </w:r>
                    </w:p>
                  </w:txbxContent>
                </v:textbox>
                <w10:wrap anchorx="margin"/>
              </v:shape>
            </w:pict>
          </mc:Fallback>
        </mc:AlternateContent>
      </w:r>
    </w:p>
    <w:p w14:paraId="64DFA025" w14:textId="77777777" w:rsidR="00794E17" w:rsidRDefault="00794E17" w:rsidP="00EE4FB9"/>
    <w:p w14:paraId="5C788DB9" w14:textId="77777777" w:rsidR="00753FF9" w:rsidRDefault="00753FF9" w:rsidP="00F73762"/>
    <w:p w14:paraId="670393CF" w14:textId="34CB5DA3" w:rsidR="00365531" w:rsidRPr="00B01E9A" w:rsidRDefault="000A5CE8" w:rsidP="00365531">
      <w:pPr>
        <w:jc w:val="center"/>
        <w:rPr>
          <w:rFonts w:ascii="ＭＳ ゴシック" w:eastAsia="ＭＳ ゴシック" w:hAnsi="ＭＳ ゴシック"/>
          <w:b/>
          <w:kern w:val="0"/>
          <w:sz w:val="26"/>
          <w:szCs w:val="26"/>
        </w:rPr>
      </w:pPr>
      <w:r>
        <w:rPr>
          <w:rFonts w:ascii="ＭＳ ゴシック" w:eastAsia="ＭＳ ゴシック" w:hAnsi="ＭＳ ゴシック" w:hint="eastAsia"/>
          <w:b/>
          <w:kern w:val="0"/>
          <w:sz w:val="26"/>
          <w:szCs w:val="26"/>
        </w:rPr>
        <w:t>コンプライアンス推進のための</w:t>
      </w:r>
      <w:r w:rsidR="00365531" w:rsidRPr="00B01E9A">
        <w:rPr>
          <w:rFonts w:ascii="ＭＳ ゴシック" w:eastAsia="ＭＳ ゴシック" w:hAnsi="ＭＳ ゴシック" w:hint="eastAsia"/>
          <w:b/>
          <w:kern w:val="0"/>
          <w:sz w:val="26"/>
          <w:szCs w:val="26"/>
        </w:rPr>
        <w:t>取組み</w:t>
      </w:r>
      <w:r w:rsidR="00753FF9" w:rsidRPr="00B01E9A">
        <w:rPr>
          <w:rFonts w:ascii="ＭＳ ゴシック" w:eastAsia="ＭＳ ゴシック" w:hAnsi="ＭＳ ゴシック" w:hint="eastAsia"/>
          <w:b/>
          <w:kern w:val="0"/>
          <w:sz w:val="26"/>
          <w:szCs w:val="26"/>
        </w:rPr>
        <w:t>について</w:t>
      </w:r>
    </w:p>
    <w:p w14:paraId="0F4A6AAE" w14:textId="0F0B1CED" w:rsidR="00365531" w:rsidRDefault="00365531" w:rsidP="00365531"/>
    <w:p w14:paraId="3861581C" w14:textId="6BCDB0F7" w:rsidR="00753FF9" w:rsidRPr="00B01E9A" w:rsidRDefault="008115EE" w:rsidP="00365531">
      <w:pPr>
        <w:rPr>
          <w:rFonts w:ascii="ＭＳ ゴシック" w:eastAsia="ＭＳ ゴシック" w:hAnsi="ＭＳ ゴシック"/>
        </w:rPr>
      </w:pPr>
      <w:r>
        <w:rPr>
          <w:rFonts w:ascii="ＭＳ ゴシック" w:eastAsia="ＭＳ ゴシック" w:hAnsi="ＭＳ ゴシック" w:hint="eastAsia"/>
        </w:rPr>
        <w:t>１　背景</w:t>
      </w:r>
    </w:p>
    <w:p w14:paraId="737C11D4" w14:textId="3F9EDB60" w:rsidR="00F9472C" w:rsidRDefault="008115EE" w:rsidP="00D03106">
      <w:pPr>
        <w:ind w:leftChars="100" w:left="217" w:firstLineChars="100" w:firstLine="217"/>
      </w:pPr>
      <w:r>
        <w:rPr>
          <w:rFonts w:hint="eastAsia"/>
        </w:rPr>
        <w:t>令和６年４月１日付組織改正により、区長室総務課内にコンプライアンス推進担当が設置され、服務監察や公益通報、内部統制等の事務を所掌している。</w:t>
      </w:r>
    </w:p>
    <w:p w14:paraId="2F09FDAA" w14:textId="4554EA2F" w:rsidR="008115EE" w:rsidRDefault="00745AE8" w:rsidP="00D03106">
      <w:pPr>
        <w:ind w:leftChars="100" w:left="217" w:firstLineChars="100" w:firstLine="217"/>
      </w:pPr>
      <w:r>
        <w:rPr>
          <w:rFonts w:hint="eastAsia"/>
        </w:rPr>
        <w:t>同年</w:t>
      </w:r>
      <w:r w:rsidR="008115EE">
        <w:rPr>
          <w:rFonts w:hint="eastAsia"/>
        </w:rPr>
        <w:t>８月１日には、弁護士資格を持つコンプライアンス推進指導員を配置し、区の行政執行に係る法律相談等を実施する等、コンプライアンス推進の取組みを進めてきた。</w:t>
      </w:r>
    </w:p>
    <w:p w14:paraId="3719302F" w14:textId="4127A169" w:rsidR="008115EE" w:rsidRDefault="008115EE" w:rsidP="00D03106">
      <w:pPr>
        <w:ind w:leftChars="100" w:left="217" w:firstLineChars="100" w:firstLine="217"/>
      </w:pPr>
      <w:r>
        <w:rPr>
          <w:rFonts w:hint="eastAsia"/>
        </w:rPr>
        <w:t>今後、より一層のコンプライアンス推進を図るとともに、令和７年４月１日に施行される「東京都カスタマー・ハラスメント防止条例」への対応等に向けた取組みが必要となっている。</w:t>
      </w:r>
    </w:p>
    <w:p w14:paraId="4FC63F77" w14:textId="0C9645A1" w:rsidR="00716232" w:rsidRDefault="00716232" w:rsidP="00716232"/>
    <w:p w14:paraId="7BF9F645" w14:textId="41CAB30B" w:rsidR="00753FF9" w:rsidRPr="00B01E9A" w:rsidRDefault="00865EAD" w:rsidP="00716232">
      <w:pPr>
        <w:rPr>
          <w:rFonts w:ascii="ＭＳ ゴシック" w:eastAsia="ＭＳ ゴシック" w:hAnsi="ＭＳ ゴシック"/>
        </w:rPr>
      </w:pPr>
      <w:r>
        <w:rPr>
          <w:rFonts w:ascii="ＭＳ ゴシック" w:eastAsia="ＭＳ ゴシック" w:hAnsi="ＭＳ ゴシック" w:hint="eastAsia"/>
        </w:rPr>
        <w:t xml:space="preserve">２　</w:t>
      </w:r>
      <w:r w:rsidR="008115EE">
        <w:rPr>
          <w:rFonts w:ascii="ＭＳ ゴシック" w:eastAsia="ＭＳ ゴシック" w:hAnsi="ＭＳ ゴシック" w:hint="eastAsia"/>
        </w:rPr>
        <w:t>今後の取組み</w:t>
      </w:r>
    </w:p>
    <w:p w14:paraId="037D97FE" w14:textId="2CB31636" w:rsidR="00177C6B" w:rsidRPr="00B01E9A" w:rsidRDefault="00865EAD" w:rsidP="00865EAD">
      <w:pPr>
        <w:ind w:leftChars="100" w:left="542" w:hangingChars="150" w:hanging="325"/>
        <w:rPr>
          <w:rFonts w:ascii="ＭＳ ゴシック" w:eastAsia="ＭＳ ゴシック" w:hAnsi="ＭＳ ゴシック"/>
        </w:rPr>
      </w:pPr>
      <w:r>
        <w:rPr>
          <w:rFonts w:ascii="ＭＳ ゴシック" w:eastAsia="ＭＳ ゴシック" w:hAnsi="ＭＳ ゴシック" w:hint="eastAsia"/>
        </w:rPr>
        <w:t xml:space="preserve">(1)　</w:t>
      </w:r>
      <w:r w:rsidR="00177C6B" w:rsidRPr="00B01E9A">
        <w:rPr>
          <w:rFonts w:ascii="ＭＳ ゴシック" w:eastAsia="ＭＳ ゴシック" w:hAnsi="ＭＳ ゴシック" w:hint="eastAsia"/>
        </w:rPr>
        <w:t>コンプライアンス推進</w:t>
      </w:r>
      <w:r w:rsidR="00B23011" w:rsidRPr="00B01E9A">
        <w:rPr>
          <w:rFonts w:ascii="ＭＳ ゴシック" w:eastAsia="ＭＳ ゴシック" w:hAnsi="ＭＳ ゴシック" w:hint="eastAsia"/>
        </w:rPr>
        <w:t>基本方針</w:t>
      </w:r>
      <w:r w:rsidR="000B7596" w:rsidRPr="00B01E9A">
        <w:rPr>
          <w:rFonts w:ascii="ＭＳ ゴシック" w:eastAsia="ＭＳ ゴシック" w:hAnsi="ＭＳ ゴシック" w:hint="eastAsia"/>
        </w:rPr>
        <w:t>等</w:t>
      </w:r>
      <w:r w:rsidR="00716232" w:rsidRPr="00B01E9A">
        <w:rPr>
          <w:rFonts w:ascii="ＭＳ ゴシック" w:eastAsia="ＭＳ ゴシック" w:hAnsi="ＭＳ ゴシック" w:hint="eastAsia"/>
        </w:rPr>
        <w:t>の策定</w:t>
      </w:r>
    </w:p>
    <w:p w14:paraId="78AAD1B5" w14:textId="6B7BC7BE" w:rsidR="00BB3FD7" w:rsidRDefault="00865EAD" w:rsidP="00865EAD">
      <w:pPr>
        <w:ind w:leftChars="250" w:left="542" w:firstLineChars="100" w:firstLine="217"/>
      </w:pPr>
      <w:r>
        <w:rPr>
          <w:rFonts w:hint="eastAsia"/>
        </w:rPr>
        <w:t>区全体として</w:t>
      </w:r>
      <w:r w:rsidR="00716232">
        <w:rPr>
          <w:rFonts w:hint="eastAsia"/>
        </w:rPr>
        <w:t>コンプライアンス</w:t>
      </w:r>
      <w:r w:rsidR="00C50CE2">
        <w:rPr>
          <w:rFonts w:hint="eastAsia"/>
        </w:rPr>
        <w:t>の確保に向けた取組みを進め</w:t>
      </w:r>
      <w:r w:rsidR="004C17BF">
        <w:rPr>
          <w:rFonts w:hint="eastAsia"/>
        </w:rPr>
        <w:t>ていくた</w:t>
      </w:r>
      <w:r w:rsidR="00716232">
        <w:rPr>
          <w:rFonts w:hint="eastAsia"/>
        </w:rPr>
        <w:t>め、</w:t>
      </w:r>
      <w:r w:rsidR="00F73762">
        <w:rPr>
          <w:rFonts w:hint="eastAsia"/>
        </w:rPr>
        <w:t>すべての職員が共通して認識すべき行動指針</w:t>
      </w:r>
      <w:r w:rsidR="007C25E5">
        <w:rPr>
          <w:rFonts w:hint="eastAsia"/>
        </w:rPr>
        <w:t>を盛り込んだ</w:t>
      </w:r>
      <w:r w:rsidR="000252F7">
        <w:rPr>
          <w:rFonts w:hint="eastAsia"/>
        </w:rPr>
        <w:t>「</w:t>
      </w:r>
      <w:r>
        <w:rPr>
          <w:rFonts w:hint="eastAsia"/>
        </w:rPr>
        <w:t>(仮称)</w:t>
      </w:r>
      <w:r w:rsidR="00220A9F">
        <w:rPr>
          <w:rFonts w:hint="eastAsia"/>
        </w:rPr>
        <w:t>品川区コンプライアンス推進基本方針</w:t>
      </w:r>
      <w:r w:rsidR="000252F7">
        <w:rPr>
          <w:rFonts w:hint="eastAsia"/>
        </w:rPr>
        <w:t>」</w:t>
      </w:r>
      <w:r>
        <w:rPr>
          <w:rFonts w:hint="eastAsia"/>
        </w:rPr>
        <w:t>および基本方針に基づく取組みを着実に実施するための「(仮称)品川区職員コンプライアンス推進行動規範」</w:t>
      </w:r>
      <w:r w:rsidR="00220A9F">
        <w:rPr>
          <w:rFonts w:hint="eastAsia"/>
        </w:rPr>
        <w:t>を</w:t>
      </w:r>
      <w:r w:rsidR="00D24433">
        <w:rPr>
          <w:rFonts w:hint="eastAsia"/>
        </w:rPr>
        <w:t>令和７年４月１日に</w:t>
      </w:r>
      <w:r w:rsidR="006A2F58">
        <w:rPr>
          <w:rFonts w:hint="eastAsia"/>
        </w:rPr>
        <w:t>策定</w:t>
      </w:r>
      <w:r>
        <w:rPr>
          <w:rFonts w:hint="eastAsia"/>
        </w:rPr>
        <w:t>予定</w:t>
      </w:r>
      <w:r w:rsidR="00056758">
        <w:rPr>
          <w:rFonts w:hint="eastAsia"/>
        </w:rPr>
        <w:t>。</w:t>
      </w:r>
    </w:p>
    <w:p w14:paraId="31A44951" w14:textId="4DC6D921" w:rsidR="00E8454D" w:rsidRPr="00B01E9A" w:rsidRDefault="00865EAD" w:rsidP="00865EAD">
      <w:pPr>
        <w:ind w:leftChars="100" w:left="542" w:hangingChars="150" w:hanging="325"/>
        <w:rPr>
          <w:rFonts w:ascii="ＭＳ ゴシック" w:eastAsia="ＭＳ ゴシック" w:hAnsi="ＭＳ ゴシック"/>
        </w:rPr>
      </w:pPr>
      <w:r>
        <w:rPr>
          <w:rFonts w:ascii="ＭＳ ゴシック" w:eastAsia="ＭＳ ゴシック" w:hAnsi="ＭＳ ゴシック" w:hint="eastAsia"/>
        </w:rPr>
        <w:t>(2)</w:t>
      </w:r>
      <w:r w:rsidR="00365531" w:rsidRPr="00B01E9A">
        <w:rPr>
          <w:rFonts w:ascii="ＭＳ ゴシック" w:eastAsia="ＭＳ ゴシック" w:hAnsi="ＭＳ ゴシック" w:hint="eastAsia"/>
        </w:rPr>
        <w:t xml:space="preserve">　</w:t>
      </w:r>
      <w:r w:rsidR="00D146FF" w:rsidRPr="00B01E9A">
        <w:rPr>
          <w:rFonts w:ascii="ＭＳ ゴシック" w:eastAsia="ＭＳ ゴシック" w:hAnsi="ＭＳ ゴシック" w:hint="eastAsia"/>
        </w:rPr>
        <w:t>カスタマー</w:t>
      </w:r>
      <w:r w:rsidR="00365531" w:rsidRPr="00B01E9A">
        <w:rPr>
          <w:rFonts w:ascii="ＭＳ ゴシック" w:eastAsia="ＭＳ ゴシック" w:hAnsi="ＭＳ ゴシック" w:hint="eastAsia"/>
        </w:rPr>
        <w:t>ハラスメント</w:t>
      </w:r>
      <w:r w:rsidR="000322E9" w:rsidRPr="00B01E9A">
        <w:rPr>
          <w:rFonts w:ascii="ＭＳ ゴシック" w:eastAsia="ＭＳ ゴシック" w:hAnsi="ＭＳ ゴシック" w:hint="eastAsia"/>
        </w:rPr>
        <w:t>対策</w:t>
      </w:r>
    </w:p>
    <w:p w14:paraId="782713CF" w14:textId="62D1C0AA" w:rsidR="00D146FF" w:rsidRDefault="00E8454D" w:rsidP="00865EAD">
      <w:pPr>
        <w:ind w:leftChars="142" w:left="308" w:firstLine="234"/>
      </w:pPr>
      <w:r>
        <w:rPr>
          <w:rFonts w:hint="eastAsia"/>
        </w:rPr>
        <w:t>①</w:t>
      </w:r>
      <w:r w:rsidR="003C396D">
        <w:rPr>
          <w:rFonts w:hint="eastAsia"/>
        </w:rPr>
        <w:t xml:space="preserve">　</w:t>
      </w:r>
      <w:r w:rsidR="00D146FF">
        <w:rPr>
          <w:rFonts w:hint="eastAsia"/>
        </w:rPr>
        <w:t>通話録音</w:t>
      </w:r>
      <w:r w:rsidR="00F4522B">
        <w:rPr>
          <w:rFonts w:hint="eastAsia"/>
        </w:rPr>
        <w:t>装置</w:t>
      </w:r>
      <w:r w:rsidR="00D146FF">
        <w:rPr>
          <w:rFonts w:hint="eastAsia"/>
        </w:rPr>
        <w:t>の導入</w:t>
      </w:r>
    </w:p>
    <w:p w14:paraId="45C87653" w14:textId="7C8885F7" w:rsidR="00F82CCC" w:rsidRDefault="00D1535A" w:rsidP="00865EAD">
      <w:pPr>
        <w:ind w:leftChars="350" w:left="759" w:firstLineChars="100" w:firstLine="217"/>
      </w:pPr>
      <w:r>
        <w:rPr>
          <w:rFonts w:hint="eastAsia"/>
        </w:rPr>
        <w:t>業務の公正かつ適正な執行を確保するとともに、犯罪の防止および職員への不正な圧力や要求等の排除を図ることを</w:t>
      </w:r>
      <w:r w:rsidR="00B766B3">
        <w:rPr>
          <w:rFonts w:hint="eastAsia"/>
        </w:rPr>
        <w:t>目的として、</w:t>
      </w:r>
      <w:r w:rsidR="002472AE">
        <w:rPr>
          <w:rFonts w:hint="eastAsia"/>
        </w:rPr>
        <w:t>令和７</w:t>
      </w:r>
      <w:r w:rsidR="002F2E9B">
        <w:rPr>
          <w:rFonts w:hint="eastAsia"/>
        </w:rPr>
        <w:t>年</w:t>
      </w:r>
      <w:r w:rsidR="002472AE">
        <w:rPr>
          <w:rFonts w:hint="eastAsia"/>
        </w:rPr>
        <w:t>２</w:t>
      </w:r>
      <w:r w:rsidR="002F2E9B">
        <w:rPr>
          <w:rFonts w:hint="eastAsia"/>
        </w:rPr>
        <w:t>月</w:t>
      </w:r>
      <w:r w:rsidR="002472AE">
        <w:rPr>
          <w:rFonts w:hint="eastAsia"/>
        </w:rPr>
        <w:t>１日</w:t>
      </w:r>
      <w:r w:rsidR="003B3444">
        <w:rPr>
          <w:rFonts w:hint="eastAsia"/>
        </w:rPr>
        <w:t>より</w:t>
      </w:r>
      <w:r w:rsidR="00AD29BA">
        <w:rPr>
          <w:rFonts w:hint="eastAsia"/>
        </w:rPr>
        <w:t>通話録音</w:t>
      </w:r>
      <w:r w:rsidR="00F4522B">
        <w:rPr>
          <w:rFonts w:hint="eastAsia"/>
        </w:rPr>
        <w:t>装置</w:t>
      </w:r>
      <w:r w:rsidR="002472AE">
        <w:rPr>
          <w:rFonts w:hint="eastAsia"/>
        </w:rPr>
        <w:t>の運用を開始する</w:t>
      </w:r>
      <w:r w:rsidR="00571805">
        <w:rPr>
          <w:rFonts w:hint="eastAsia"/>
        </w:rPr>
        <w:t>予定</w:t>
      </w:r>
      <w:r w:rsidR="002472AE">
        <w:rPr>
          <w:rFonts w:hint="eastAsia"/>
        </w:rPr>
        <w:t>。</w:t>
      </w:r>
    </w:p>
    <w:p w14:paraId="5BB5E965" w14:textId="7AC53196" w:rsidR="00365531" w:rsidRDefault="00E8454D" w:rsidP="00865EAD">
      <w:pPr>
        <w:ind w:leftChars="250" w:left="542"/>
      </w:pPr>
      <w:r>
        <w:rPr>
          <w:rFonts w:hint="eastAsia"/>
        </w:rPr>
        <w:t>②</w:t>
      </w:r>
      <w:r w:rsidR="00865EAD">
        <w:rPr>
          <w:rFonts w:hint="eastAsia"/>
        </w:rPr>
        <w:t xml:space="preserve">　</w:t>
      </w:r>
      <w:r w:rsidR="00D146FF">
        <w:rPr>
          <w:rFonts w:hint="eastAsia"/>
        </w:rPr>
        <w:t>カスタマーハラス</w:t>
      </w:r>
      <w:r w:rsidR="00365531">
        <w:rPr>
          <w:rFonts w:hint="eastAsia"/>
        </w:rPr>
        <w:t>メント</w:t>
      </w:r>
      <w:r w:rsidR="006A2F58">
        <w:rPr>
          <w:rFonts w:hint="eastAsia"/>
        </w:rPr>
        <w:t>対応要領の制定</w:t>
      </w:r>
    </w:p>
    <w:p w14:paraId="7F7AE144" w14:textId="4BA61DE1" w:rsidR="00571805" w:rsidRDefault="00746D6A" w:rsidP="00571805">
      <w:pPr>
        <w:ind w:leftChars="350" w:left="759" w:firstLineChars="100" w:firstLine="217"/>
      </w:pPr>
      <w:r>
        <w:rPr>
          <w:rFonts w:hint="eastAsia"/>
        </w:rPr>
        <w:t>東京都が策定を予定している「カスタマーハラスメント防止ガイドライン」等を参考に、</w:t>
      </w:r>
      <w:r w:rsidR="00571805">
        <w:rPr>
          <w:rFonts w:hint="eastAsia"/>
        </w:rPr>
        <w:t>職員の安全および健康の確保ならびに区政の安定した執行を確保するため、「(仮称)品川区カスタマーハラスメント対応要領</w:t>
      </w:r>
      <w:r w:rsidR="008E7187">
        <w:rPr>
          <w:rFonts w:hint="eastAsia"/>
        </w:rPr>
        <w:t>」</w:t>
      </w:r>
      <w:r w:rsidR="00571805">
        <w:rPr>
          <w:rFonts w:hint="eastAsia"/>
        </w:rPr>
        <w:t>を令和７年４月１日に制定予定</w:t>
      </w:r>
    </w:p>
    <w:p w14:paraId="6FB3248E" w14:textId="77777777" w:rsidR="00753FF9" w:rsidRDefault="00753FF9" w:rsidP="00463CB8"/>
    <w:p w14:paraId="545DC999" w14:textId="346861EE" w:rsidR="004F62D6" w:rsidRPr="00B01E9A" w:rsidRDefault="00865EAD" w:rsidP="00463CB8">
      <w:pPr>
        <w:rPr>
          <w:rFonts w:ascii="ＭＳ ゴシック" w:eastAsia="ＭＳ ゴシック" w:hAnsi="ＭＳ ゴシック"/>
        </w:rPr>
      </w:pPr>
      <w:r>
        <w:rPr>
          <w:rFonts w:ascii="ＭＳ ゴシック" w:eastAsia="ＭＳ ゴシック" w:hAnsi="ＭＳ ゴシック" w:hint="eastAsia"/>
        </w:rPr>
        <w:t xml:space="preserve">３　</w:t>
      </w:r>
      <w:r w:rsidR="00753FF9" w:rsidRPr="00B01E9A">
        <w:rPr>
          <w:rFonts w:ascii="ＭＳ ゴシック" w:eastAsia="ＭＳ ゴシック" w:hAnsi="ＭＳ ゴシック" w:hint="eastAsia"/>
        </w:rPr>
        <w:t>今後のスケジュール</w:t>
      </w:r>
    </w:p>
    <w:p w14:paraId="5E4AAF9D" w14:textId="77777777" w:rsidR="002472AE" w:rsidRPr="00B01E9A" w:rsidRDefault="002472AE" w:rsidP="002472AE">
      <w:pPr>
        <w:ind w:leftChars="100" w:left="542" w:hangingChars="150" w:hanging="325"/>
        <w:rPr>
          <w:rFonts w:ascii="ＭＳ ゴシック" w:eastAsia="ＭＳ ゴシック" w:hAnsi="ＭＳ ゴシック"/>
        </w:rPr>
      </w:pPr>
      <w:r>
        <w:rPr>
          <w:rFonts w:ascii="ＭＳ ゴシック" w:eastAsia="ＭＳ ゴシック" w:hAnsi="ＭＳ ゴシック" w:hint="eastAsia"/>
        </w:rPr>
        <w:t xml:space="preserve">(1)　</w:t>
      </w:r>
      <w:r w:rsidRPr="00B01E9A">
        <w:rPr>
          <w:rFonts w:ascii="ＭＳ ゴシック" w:eastAsia="ＭＳ ゴシック" w:hAnsi="ＭＳ ゴシック" w:hint="eastAsia"/>
        </w:rPr>
        <w:t>コンプライアンス推進基本方針等の策定</w:t>
      </w:r>
    </w:p>
    <w:p w14:paraId="03A315E7" w14:textId="5153382A" w:rsidR="008A0BE2" w:rsidRDefault="004F0405" w:rsidP="0090767D">
      <w:pPr>
        <w:ind w:leftChars="250" w:left="759" w:hangingChars="100" w:hanging="217"/>
      </w:pPr>
      <w:r>
        <w:rPr>
          <w:rFonts w:hint="eastAsia"/>
        </w:rPr>
        <w:t xml:space="preserve">・　１１月上旬～１２月上旬　　</w:t>
      </w:r>
      <w:r w:rsidRPr="00431F46">
        <w:rPr>
          <w:rFonts w:hint="eastAsia"/>
        </w:rPr>
        <w:t>庁内アンケート</w:t>
      </w:r>
      <w:r w:rsidR="004E1A34" w:rsidRPr="00431F46">
        <w:rPr>
          <w:rFonts w:hint="eastAsia"/>
        </w:rPr>
        <w:t>（</w:t>
      </w:r>
      <w:r w:rsidR="00431F46">
        <w:rPr>
          <w:rFonts w:hint="eastAsia"/>
        </w:rPr>
        <w:t>法令等を踏まえ</w:t>
      </w:r>
      <w:r w:rsidR="00640D56" w:rsidRPr="00431F46">
        <w:rPr>
          <w:rFonts w:hint="eastAsia"/>
        </w:rPr>
        <w:t>職員</w:t>
      </w:r>
      <w:r w:rsidR="00431F46">
        <w:rPr>
          <w:rFonts w:hint="eastAsia"/>
        </w:rPr>
        <w:t>が常に</w:t>
      </w:r>
      <w:r w:rsidR="00640D56" w:rsidRPr="00431F46">
        <w:rPr>
          <w:rFonts w:hint="eastAsia"/>
        </w:rPr>
        <w:t>意識すべき行動など</w:t>
      </w:r>
      <w:r w:rsidR="004E1A34" w:rsidRPr="00431F46">
        <w:rPr>
          <w:rFonts w:hint="eastAsia"/>
        </w:rPr>
        <w:t>）</w:t>
      </w:r>
    </w:p>
    <w:p w14:paraId="560069E3" w14:textId="5E4E35EE" w:rsidR="004F0405" w:rsidRDefault="004F0405" w:rsidP="0090767D">
      <w:pPr>
        <w:ind w:leftChars="250" w:left="759" w:hangingChars="100" w:hanging="217"/>
      </w:pPr>
      <w:r>
        <w:rPr>
          <w:rFonts w:hint="eastAsia"/>
        </w:rPr>
        <w:t>・　１２月上旬～翌１月下旬　　庁内アンケートを踏まえた基本方針（案）の</w:t>
      </w:r>
      <w:r w:rsidR="005F39D5">
        <w:rPr>
          <w:rFonts w:hint="eastAsia"/>
        </w:rPr>
        <w:t>修正</w:t>
      </w:r>
    </w:p>
    <w:p w14:paraId="19A47FBC" w14:textId="2B7F8F05" w:rsidR="004F0405" w:rsidRDefault="004F0405" w:rsidP="0090767D">
      <w:pPr>
        <w:ind w:leftChars="250" w:left="759" w:hangingChars="100" w:hanging="217"/>
      </w:pPr>
      <w:r>
        <w:rPr>
          <w:rFonts w:hint="eastAsia"/>
        </w:rPr>
        <w:t xml:space="preserve">・　</w:t>
      </w:r>
      <w:r w:rsidR="00DF1DC8">
        <w:rPr>
          <w:rFonts w:hint="eastAsia"/>
        </w:rPr>
        <w:t>翌</w:t>
      </w:r>
      <w:r>
        <w:rPr>
          <w:rFonts w:hint="eastAsia"/>
        </w:rPr>
        <w:t xml:space="preserve">２月～３月　　　　　　　</w:t>
      </w:r>
      <w:r w:rsidR="006F289F">
        <w:rPr>
          <w:rFonts w:hint="eastAsia"/>
        </w:rPr>
        <w:t>内部</w:t>
      </w:r>
      <w:r>
        <w:rPr>
          <w:rFonts w:hint="eastAsia"/>
        </w:rPr>
        <w:t>調整・</w:t>
      </w:r>
      <w:r w:rsidR="006F289F">
        <w:rPr>
          <w:rFonts w:hint="eastAsia"/>
        </w:rPr>
        <w:t>決定、庁内</w:t>
      </w:r>
      <w:r>
        <w:rPr>
          <w:rFonts w:hint="eastAsia"/>
        </w:rPr>
        <w:t>周知</w:t>
      </w:r>
    </w:p>
    <w:p w14:paraId="434B0A01" w14:textId="042F08B9" w:rsidR="004F0405" w:rsidRPr="004F0405" w:rsidRDefault="004F0405" w:rsidP="0090767D">
      <w:pPr>
        <w:ind w:leftChars="250" w:left="759" w:hangingChars="100" w:hanging="217"/>
      </w:pPr>
      <w:r>
        <w:rPr>
          <w:rFonts w:hint="eastAsia"/>
        </w:rPr>
        <w:t xml:space="preserve">・　</w:t>
      </w:r>
      <w:r w:rsidR="00DF1DC8">
        <w:rPr>
          <w:rFonts w:hint="eastAsia"/>
        </w:rPr>
        <w:t>翌</w:t>
      </w:r>
      <w:r>
        <w:rPr>
          <w:rFonts w:hint="eastAsia"/>
        </w:rPr>
        <w:t>４月１日　　　　　　　　基本方針制定・</w:t>
      </w:r>
      <w:r w:rsidR="003F76A2">
        <w:rPr>
          <w:rFonts w:hint="eastAsia"/>
        </w:rPr>
        <w:t>区</w:t>
      </w:r>
      <w:r w:rsidR="003F76A2">
        <w:rPr>
          <w:rFonts w:ascii="Segoe UI Symbol" w:hAnsi="Segoe UI Symbol" w:cs="Segoe UI Symbol" w:hint="eastAsia"/>
        </w:rPr>
        <w:t>ＨＰ掲載</w:t>
      </w:r>
    </w:p>
    <w:p w14:paraId="19DAB14B" w14:textId="77777777" w:rsidR="002472AE" w:rsidRPr="00B01E9A" w:rsidRDefault="002472AE" w:rsidP="002472AE">
      <w:pPr>
        <w:ind w:leftChars="100" w:left="542" w:hangingChars="150" w:hanging="325"/>
        <w:rPr>
          <w:rFonts w:ascii="ＭＳ ゴシック" w:eastAsia="ＭＳ ゴシック" w:hAnsi="ＭＳ ゴシック"/>
        </w:rPr>
      </w:pPr>
      <w:r>
        <w:rPr>
          <w:rFonts w:ascii="ＭＳ ゴシック" w:eastAsia="ＭＳ ゴシック" w:hAnsi="ＭＳ ゴシック" w:hint="eastAsia"/>
        </w:rPr>
        <w:t>(2)</w:t>
      </w:r>
      <w:r w:rsidRPr="00B01E9A">
        <w:rPr>
          <w:rFonts w:ascii="ＭＳ ゴシック" w:eastAsia="ＭＳ ゴシック" w:hAnsi="ＭＳ ゴシック" w:hint="eastAsia"/>
        </w:rPr>
        <w:t xml:space="preserve">　カスタマーハラスメント対策</w:t>
      </w:r>
    </w:p>
    <w:p w14:paraId="6D5A84E6" w14:textId="39505A4C" w:rsidR="0076007E" w:rsidRPr="00B01E9A" w:rsidRDefault="003E2764" w:rsidP="0090767D">
      <w:pPr>
        <w:ind w:leftChars="250" w:left="759" w:hangingChars="100" w:hanging="217"/>
        <w:rPr>
          <w:rFonts w:ascii="ＭＳ ゴシック" w:eastAsia="ＭＳ ゴシック" w:hAnsi="ＭＳ ゴシック"/>
        </w:rPr>
      </w:pPr>
      <w:r w:rsidRPr="00B01E9A">
        <w:rPr>
          <w:rFonts w:ascii="ＭＳ ゴシック" w:eastAsia="ＭＳ ゴシック" w:hAnsi="ＭＳ ゴシック" w:hint="eastAsia"/>
        </w:rPr>
        <w:t>①　通話録音装置</w:t>
      </w:r>
      <w:r w:rsidR="006A2F58">
        <w:rPr>
          <w:rFonts w:ascii="ＭＳ ゴシック" w:eastAsia="ＭＳ ゴシック" w:hAnsi="ＭＳ ゴシック" w:hint="eastAsia"/>
        </w:rPr>
        <w:t>の導入</w:t>
      </w:r>
    </w:p>
    <w:p w14:paraId="159A63F5" w14:textId="425ED149" w:rsidR="003E2764" w:rsidRDefault="003E2764" w:rsidP="0090767D">
      <w:pPr>
        <w:ind w:leftChars="350" w:left="976" w:hangingChars="100" w:hanging="217"/>
      </w:pPr>
      <w:r>
        <w:rPr>
          <w:rFonts w:hint="eastAsia"/>
        </w:rPr>
        <w:t xml:space="preserve">・　</w:t>
      </w:r>
      <w:r w:rsidR="00EB58DF">
        <w:rPr>
          <w:rFonts w:hint="eastAsia"/>
        </w:rPr>
        <w:t>１２</w:t>
      </w:r>
      <w:r>
        <w:rPr>
          <w:rFonts w:hint="eastAsia"/>
        </w:rPr>
        <w:t>月中旬～翌１月末　　通話録音装置の導入</w:t>
      </w:r>
    </w:p>
    <w:p w14:paraId="77FB9C45" w14:textId="28AC419B" w:rsidR="003E2764" w:rsidRDefault="003E2764" w:rsidP="0090767D">
      <w:pPr>
        <w:ind w:leftChars="350" w:left="976" w:hangingChars="100" w:hanging="217"/>
      </w:pPr>
      <w:r>
        <w:rPr>
          <w:rFonts w:hint="eastAsia"/>
        </w:rPr>
        <w:t>・　翌２月</w:t>
      </w:r>
      <w:r w:rsidR="00DF1DC8">
        <w:rPr>
          <w:rFonts w:hint="eastAsia"/>
        </w:rPr>
        <w:t>１日</w:t>
      </w:r>
      <w:r>
        <w:rPr>
          <w:rFonts w:hint="eastAsia"/>
        </w:rPr>
        <w:t>～　　　　　　運用開始・区ＨＰ掲載（</w:t>
      </w:r>
      <w:r w:rsidR="008719DF">
        <w:rPr>
          <w:rFonts w:hint="eastAsia"/>
        </w:rPr>
        <w:t>導入部署、導入目的、仕様など</w:t>
      </w:r>
      <w:r>
        <w:rPr>
          <w:rFonts w:hint="eastAsia"/>
        </w:rPr>
        <w:t>）</w:t>
      </w:r>
    </w:p>
    <w:p w14:paraId="271730A6" w14:textId="64B11B22" w:rsidR="00DF1DC8" w:rsidRPr="00B01E9A" w:rsidRDefault="00DF1DC8" w:rsidP="0090767D">
      <w:pPr>
        <w:ind w:leftChars="250" w:left="759" w:hangingChars="100" w:hanging="217"/>
        <w:rPr>
          <w:rFonts w:ascii="ＭＳ ゴシック" w:eastAsia="ＭＳ ゴシック" w:hAnsi="ＭＳ ゴシック"/>
        </w:rPr>
      </w:pPr>
      <w:r w:rsidRPr="00B01E9A">
        <w:rPr>
          <w:rFonts w:ascii="ＭＳ ゴシック" w:eastAsia="ＭＳ ゴシック" w:hAnsi="ＭＳ ゴシック" w:hint="eastAsia"/>
        </w:rPr>
        <w:t>②　カスタマーハラスメント対応要領</w:t>
      </w:r>
      <w:r w:rsidR="006A2F58">
        <w:rPr>
          <w:rFonts w:ascii="ＭＳ ゴシック" w:eastAsia="ＭＳ ゴシック" w:hAnsi="ＭＳ ゴシック" w:hint="eastAsia"/>
        </w:rPr>
        <w:t>の制定</w:t>
      </w:r>
    </w:p>
    <w:p w14:paraId="59EB39FC" w14:textId="3FC9F226" w:rsidR="00DF1DC8" w:rsidRDefault="00DF1DC8" w:rsidP="0090767D">
      <w:pPr>
        <w:ind w:leftChars="350" w:left="976" w:hangingChars="100" w:hanging="217"/>
      </w:pPr>
      <w:r>
        <w:t xml:space="preserve">・　</w:t>
      </w:r>
      <w:r w:rsidR="00417EB1">
        <w:rPr>
          <w:rFonts w:hint="eastAsia"/>
        </w:rPr>
        <w:t xml:space="preserve">１１月～翌１月　　　　　</w:t>
      </w:r>
      <w:r w:rsidR="006F289F">
        <w:rPr>
          <w:rFonts w:hint="eastAsia"/>
        </w:rPr>
        <w:t>対応要領（案）の作成・調整</w:t>
      </w:r>
    </w:p>
    <w:p w14:paraId="6F17D7AE" w14:textId="4790757F" w:rsidR="006F289F" w:rsidRDefault="006F289F" w:rsidP="0090767D">
      <w:pPr>
        <w:ind w:leftChars="350" w:left="976" w:hangingChars="100" w:hanging="217"/>
      </w:pPr>
      <w:r>
        <w:rPr>
          <w:rFonts w:hint="eastAsia"/>
        </w:rPr>
        <w:lastRenderedPageBreak/>
        <w:t xml:space="preserve">・　翌２月～３月　　　　　　</w:t>
      </w:r>
      <w:r w:rsidR="00DE08FF">
        <w:rPr>
          <w:rFonts w:hint="eastAsia"/>
        </w:rPr>
        <w:t>内部</w:t>
      </w:r>
      <w:r>
        <w:rPr>
          <w:rFonts w:hint="eastAsia"/>
        </w:rPr>
        <w:t>調整・</w:t>
      </w:r>
      <w:r w:rsidR="00DE08FF">
        <w:rPr>
          <w:rFonts w:hint="eastAsia"/>
        </w:rPr>
        <w:t>決定、庁内</w:t>
      </w:r>
      <w:r>
        <w:rPr>
          <w:rFonts w:hint="eastAsia"/>
        </w:rPr>
        <w:t>周知</w:t>
      </w:r>
    </w:p>
    <w:p w14:paraId="0BF6397B" w14:textId="3849E580" w:rsidR="00DF1DC8" w:rsidRPr="004F0405" w:rsidRDefault="00DF1DC8" w:rsidP="0090767D">
      <w:pPr>
        <w:ind w:leftChars="350" w:left="976" w:hangingChars="100" w:hanging="217"/>
      </w:pPr>
      <w:r>
        <w:rPr>
          <w:rFonts w:hint="eastAsia"/>
        </w:rPr>
        <w:t>・　翌４月１日　　　　　　　対応要領制定</w:t>
      </w:r>
    </w:p>
    <w:sectPr w:rsidR="00DF1DC8" w:rsidRPr="004F0405" w:rsidSect="00F7376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992" w:gutter="0"/>
      <w:cols w:space="425"/>
      <w:docGrid w:type="linesAndChars" w:linePitch="329" w:charSpace="-47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A8D9B" w14:textId="77777777" w:rsidR="00BA6A2F" w:rsidRDefault="00BA6A2F" w:rsidP="005F1A3D">
      <w:r>
        <w:separator/>
      </w:r>
    </w:p>
  </w:endnote>
  <w:endnote w:type="continuationSeparator" w:id="0">
    <w:p w14:paraId="3CC12B8D" w14:textId="77777777" w:rsidR="00BA6A2F" w:rsidRDefault="00BA6A2F" w:rsidP="005F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A219" w14:textId="77777777" w:rsidR="0012004A" w:rsidRDefault="0012004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2E9D" w14:textId="77777777" w:rsidR="0012004A" w:rsidRDefault="0012004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F5F9" w14:textId="77777777" w:rsidR="0012004A" w:rsidRDefault="001200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6C985" w14:textId="77777777" w:rsidR="00BA6A2F" w:rsidRDefault="00BA6A2F" w:rsidP="005F1A3D">
      <w:r>
        <w:separator/>
      </w:r>
    </w:p>
  </w:footnote>
  <w:footnote w:type="continuationSeparator" w:id="0">
    <w:p w14:paraId="3B3A3EDC" w14:textId="77777777" w:rsidR="00BA6A2F" w:rsidRDefault="00BA6A2F" w:rsidP="005F1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DF5B" w14:textId="77777777" w:rsidR="0012004A" w:rsidRDefault="0012004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9AC9" w14:textId="77777777" w:rsidR="0012004A" w:rsidRDefault="0012004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846B" w14:textId="77777777" w:rsidR="0012004A" w:rsidRDefault="0012004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BF0"/>
    <w:multiLevelType w:val="hybridMultilevel"/>
    <w:tmpl w:val="4044C0A4"/>
    <w:lvl w:ilvl="0" w:tplc="0DDE67DE">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10F942E6"/>
    <w:multiLevelType w:val="hybridMultilevel"/>
    <w:tmpl w:val="C518C028"/>
    <w:lvl w:ilvl="0" w:tplc="9A182AE4">
      <w:start w:val="2"/>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151D2EB9"/>
    <w:multiLevelType w:val="hybridMultilevel"/>
    <w:tmpl w:val="7AE664AE"/>
    <w:lvl w:ilvl="0" w:tplc="0284D6D0">
      <w:start w:val="1"/>
      <w:numFmt w:val="bullet"/>
      <w:lvlText w:val="・"/>
      <w:lvlJc w:val="left"/>
      <w:pPr>
        <w:ind w:left="794" w:hanging="360"/>
      </w:pPr>
      <w:rPr>
        <w:rFonts w:ascii="ＭＳ 明朝" w:eastAsia="ＭＳ 明朝" w:hAnsi="ＭＳ 明朝" w:cstheme="minorBidi" w:hint="eastAsia"/>
      </w:rPr>
    </w:lvl>
    <w:lvl w:ilvl="1" w:tplc="0409000B" w:tentative="1">
      <w:start w:val="1"/>
      <w:numFmt w:val="bullet"/>
      <w:lvlText w:val=""/>
      <w:lvlJc w:val="left"/>
      <w:pPr>
        <w:ind w:left="1274" w:hanging="420"/>
      </w:pPr>
      <w:rPr>
        <w:rFonts w:ascii="Wingdings" w:hAnsi="Wingdings" w:hint="default"/>
      </w:rPr>
    </w:lvl>
    <w:lvl w:ilvl="2" w:tplc="0409000D" w:tentative="1">
      <w:start w:val="1"/>
      <w:numFmt w:val="bullet"/>
      <w:lvlText w:val=""/>
      <w:lvlJc w:val="left"/>
      <w:pPr>
        <w:ind w:left="1694" w:hanging="420"/>
      </w:pPr>
      <w:rPr>
        <w:rFonts w:ascii="Wingdings" w:hAnsi="Wingdings" w:hint="default"/>
      </w:rPr>
    </w:lvl>
    <w:lvl w:ilvl="3" w:tplc="04090001" w:tentative="1">
      <w:start w:val="1"/>
      <w:numFmt w:val="bullet"/>
      <w:lvlText w:val=""/>
      <w:lvlJc w:val="left"/>
      <w:pPr>
        <w:ind w:left="2114" w:hanging="420"/>
      </w:pPr>
      <w:rPr>
        <w:rFonts w:ascii="Wingdings" w:hAnsi="Wingdings" w:hint="default"/>
      </w:rPr>
    </w:lvl>
    <w:lvl w:ilvl="4" w:tplc="0409000B" w:tentative="1">
      <w:start w:val="1"/>
      <w:numFmt w:val="bullet"/>
      <w:lvlText w:val=""/>
      <w:lvlJc w:val="left"/>
      <w:pPr>
        <w:ind w:left="2534" w:hanging="420"/>
      </w:pPr>
      <w:rPr>
        <w:rFonts w:ascii="Wingdings" w:hAnsi="Wingdings" w:hint="default"/>
      </w:rPr>
    </w:lvl>
    <w:lvl w:ilvl="5" w:tplc="0409000D" w:tentative="1">
      <w:start w:val="1"/>
      <w:numFmt w:val="bullet"/>
      <w:lvlText w:val=""/>
      <w:lvlJc w:val="left"/>
      <w:pPr>
        <w:ind w:left="2954" w:hanging="420"/>
      </w:pPr>
      <w:rPr>
        <w:rFonts w:ascii="Wingdings" w:hAnsi="Wingdings" w:hint="default"/>
      </w:rPr>
    </w:lvl>
    <w:lvl w:ilvl="6" w:tplc="04090001" w:tentative="1">
      <w:start w:val="1"/>
      <w:numFmt w:val="bullet"/>
      <w:lvlText w:val=""/>
      <w:lvlJc w:val="left"/>
      <w:pPr>
        <w:ind w:left="3374" w:hanging="420"/>
      </w:pPr>
      <w:rPr>
        <w:rFonts w:ascii="Wingdings" w:hAnsi="Wingdings" w:hint="default"/>
      </w:rPr>
    </w:lvl>
    <w:lvl w:ilvl="7" w:tplc="0409000B" w:tentative="1">
      <w:start w:val="1"/>
      <w:numFmt w:val="bullet"/>
      <w:lvlText w:val=""/>
      <w:lvlJc w:val="left"/>
      <w:pPr>
        <w:ind w:left="3794" w:hanging="420"/>
      </w:pPr>
      <w:rPr>
        <w:rFonts w:ascii="Wingdings" w:hAnsi="Wingdings" w:hint="default"/>
      </w:rPr>
    </w:lvl>
    <w:lvl w:ilvl="8" w:tplc="0409000D" w:tentative="1">
      <w:start w:val="1"/>
      <w:numFmt w:val="bullet"/>
      <w:lvlText w:val=""/>
      <w:lvlJc w:val="left"/>
      <w:pPr>
        <w:ind w:left="4214" w:hanging="420"/>
      </w:pPr>
      <w:rPr>
        <w:rFonts w:ascii="Wingdings" w:hAnsi="Wingdings" w:hint="default"/>
      </w:rPr>
    </w:lvl>
  </w:abstractNum>
  <w:abstractNum w:abstractNumId="3" w15:restartNumberingAfterBreak="0">
    <w:nsid w:val="258E7534"/>
    <w:multiLevelType w:val="hybridMultilevel"/>
    <w:tmpl w:val="CAEA27CC"/>
    <w:lvl w:ilvl="0" w:tplc="70E0D632">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2C765F19"/>
    <w:multiLevelType w:val="hybridMultilevel"/>
    <w:tmpl w:val="BF8AA192"/>
    <w:lvl w:ilvl="0" w:tplc="30885560">
      <w:numFmt w:val="bullet"/>
      <w:lvlText w:val="・"/>
      <w:lvlJc w:val="left"/>
      <w:pPr>
        <w:ind w:left="579" w:hanging="36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5" w15:restartNumberingAfterBreak="0">
    <w:nsid w:val="2D2F314A"/>
    <w:multiLevelType w:val="hybridMultilevel"/>
    <w:tmpl w:val="8DE04116"/>
    <w:lvl w:ilvl="0" w:tplc="56487C72">
      <w:start w:val="1"/>
      <w:numFmt w:val="decimal"/>
      <w:lvlText w:val="(%1)"/>
      <w:lvlJc w:val="left"/>
      <w:pPr>
        <w:ind w:left="794" w:hanging="360"/>
      </w:pPr>
      <w:rPr>
        <w:rFonts w:hint="default"/>
      </w:rPr>
    </w:lvl>
    <w:lvl w:ilvl="1" w:tplc="04090017" w:tentative="1">
      <w:start w:val="1"/>
      <w:numFmt w:val="aiueoFullWidth"/>
      <w:lvlText w:val="(%2)"/>
      <w:lvlJc w:val="left"/>
      <w:pPr>
        <w:ind w:left="1314" w:hanging="440"/>
      </w:pPr>
    </w:lvl>
    <w:lvl w:ilvl="2" w:tplc="04090011" w:tentative="1">
      <w:start w:val="1"/>
      <w:numFmt w:val="decimalEnclosedCircle"/>
      <w:lvlText w:val="%3"/>
      <w:lvlJc w:val="left"/>
      <w:pPr>
        <w:ind w:left="1754" w:hanging="440"/>
      </w:pPr>
    </w:lvl>
    <w:lvl w:ilvl="3" w:tplc="0409000F" w:tentative="1">
      <w:start w:val="1"/>
      <w:numFmt w:val="decimal"/>
      <w:lvlText w:val="%4."/>
      <w:lvlJc w:val="left"/>
      <w:pPr>
        <w:ind w:left="2194" w:hanging="440"/>
      </w:pPr>
    </w:lvl>
    <w:lvl w:ilvl="4" w:tplc="04090017" w:tentative="1">
      <w:start w:val="1"/>
      <w:numFmt w:val="aiueoFullWidth"/>
      <w:lvlText w:val="(%5)"/>
      <w:lvlJc w:val="left"/>
      <w:pPr>
        <w:ind w:left="2634" w:hanging="440"/>
      </w:pPr>
    </w:lvl>
    <w:lvl w:ilvl="5" w:tplc="04090011" w:tentative="1">
      <w:start w:val="1"/>
      <w:numFmt w:val="decimalEnclosedCircle"/>
      <w:lvlText w:val="%6"/>
      <w:lvlJc w:val="left"/>
      <w:pPr>
        <w:ind w:left="3074" w:hanging="440"/>
      </w:pPr>
    </w:lvl>
    <w:lvl w:ilvl="6" w:tplc="0409000F" w:tentative="1">
      <w:start w:val="1"/>
      <w:numFmt w:val="decimal"/>
      <w:lvlText w:val="%7."/>
      <w:lvlJc w:val="left"/>
      <w:pPr>
        <w:ind w:left="3514" w:hanging="440"/>
      </w:pPr>
    </w:lvl>
    <w:lvl w:ilvl="7" w:tplc="04090017" w:tentative="1">
      <w:start w:val="1"/>
      <w:numFmt w:val="aiueoFullWidth"/>
      <w:lvlText w:val="(%8)"/>
      <w:lvlJc w:val="left"/>
      <w:pPr>
        <w:ind w:left="3954" w:hanging="440"/>
      </w:pPr>
    </w:lvl>
    <w:lvl w:ilvl="8" w:tplc="04090011" w:tentative="1">
      <w:start w:val="1"/>
      <w:numFmt w:val="decimalEnclosedCircle"/>
      <w:lvlText w:val="%9"/>
      <w:lvlJc w:val="left"/>
      <w:pPr>
        <w:ind w:left="4394" w:hanging="440"/>
      </w:pPr>
    </w:lvl>
  </w:abstractNum>
  <w:abstractNum w:abstractNumId="6" w15:restartNumberingAfterBreak="0">
    <w:nsid w:val="3174780C"/>
    <w:multiLevelType w:val="hybridMultilevel"/>
    <w:tmpl w:val="5BAEAABC"/>
    <w:lvl w:ilvl="0" w:tplc="3350083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1852332"/>
    <w:multiLevelType w:val="hybridMultilevel"/>
    <w:tmpl w:val="BBC03490"/>
    <w:lvl w:ilvl="0" w:tplc="3B98AC48">
      <w:start w:val="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5AA12972"/>
    <w:multiLevelType w:val="hybridMultilevel"/>
    <w:tmpl w:val="FCEA26A8"/>
    <w:lvl w:ilvl="0" w:tplc="4600C1BC">
      <w:start w:val="2"/>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9" w15:restartNumberingAfterBreak="0">
    <w:nsid w:val="5FDA7546"/>
    <w:multiLevelType w:val="hybridMultilevel"/>
    <w:tmpl w:val="B75AA2CE"/>
    <w:lvl w:ilvl="0" w:tplc="1DFA4C12">
      <w:start w:val="2"/>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72823C25"/>
    <w:multiLevelType w:val="hybridMultilevel"/>
    <w:tmpl w:val="76F64A46"/>
    <w:lvl w:ilvl="0" w:tplc="29169F16">
      <w:numFmt w:val="bullet"/>
      <w:lvlText w:val="※"/>
      <w:lvlJc w:val="left"/>
      <w:pPr>
        <w:ind w:left="798" w:hanging="360"/>
      </w:pPr>
      <w:rPr>
        <w:rFonts w:ascii="ＭＳ 明朝" w:eastAsia="ＭＳ 明朝" w:hAnsi="ＭＳ 明朝" w:cstheme="minorBidi"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num w:numId="1">
    <w:abstractNumId w:val="6"/>
  </w:num>
  <w:num w:numId="2">
    <w:abstractNumId w:val="10"/>
  </w:num>
  <w:num w:numId="3">
    <w:abstractNumId w:val="4"/>
  </w:num>
  <w:num w:numId="4">
    <w:abstractNumId w:val="10"/>
  </w:num>
  <w:num w:numId="5">
    <w:abstractNumId w:val="5"/>
  </w:num>
  <w:num w:numId="6">
    <w:abstractNumId w:val="0"/>
  </w:num>
  <w:num w:numId="7">
    <w:abstractNumId w:val="3"/>
  </w:num>
  <w:num w:numId="8">
    <w:abstractNumId w:val="2"/>
  </w:num>
  <w:num w:numId="9">
    <w:abstractNumId w:val="7"/>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documentProtection w:edit="readOnly" w:enforcement="1" w:cryptProviderType="rsaAES" w:cryptAlgorithmClass="hash" w:cryptAlgorithmType="typeAny" w:cryptAlgorithmSid="14" w:cryptSpinCount="100000" w:hash="JQn9h++2SoI/l8exSQDi0QcSNZMq6jfog92FJZZoC8CFOwYsUqvwCzQTxPnrlbAkABS4WR2Cg3m8K8x/mWi+sw==" w:salt="uATbTkNrZieBXgf+1ee0dw=="/>
  <w:defaultTabStop w:val="840"/>
  <w:drawingGridHorizontalSpacing w:val="217"/>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E1"/>
    <w:rsid w:val="000002E2"/>
    <w:rsid w:val="00010EA7"/>
    <w:rsid w:val="00024847"/>
    <w:rsid w:val="000252F7"/>
    <w:rsid w:val="000322E9"/>
    <w:rsid w:val="000340AF"/>
    <w:rsid w:val="00035262"/>
    <w:rsid w:val="000357D4"/>
    <w:rsid w:val="0004271E"/>
    <w:rsid w:val="00044381"/>
    <w:rsid w:val="00045A10"/>
    <w:rsid w:val="0005040C"/>
    <w:rsid w:val="00051A64"/>
    <w:rsid w:val="00053937"/>
    <w:rsid w:val="00054D8B"/>
    <w:rsid w:val="00054DFC"/>
    <w:rsid w:val="00055CA0"/>
    <w:rsid w:val="00056758"/>
    <w:rsid w:val="00057FE8"/>
    <w:rsid w:val="00065850"/>
    <w:rsid w:val="00073183"/>
    <w:rsid w:val="0007447D"/>
    <w:rsid w:val="00076CDA"/>
    <w:rsid w:val="000771B8"/>
    <w:rsid w:val="00083E7F"/>
    <w:rsid w:val="00091B5E"/>
    <w:rsid w:val="0009613D"/>
    <w:rsid w:val="000A00FA"/>
    <w:rsid w:val="000A3E14"/>
    <w:rsid w:val="000A42AA"/>
    <w:rsid w:val="000A5C09"/>
    <w:rsid w:val="000A5CE8"/>
    <w:rsid w:val="000B5E3D"/>
    <w:rsid w:val="000B7596"/>
    <w:rsid w:val="000C4546"/>
    <w:rsid w:val="000D37E0"/>
    <w:rsid w:val="000D65BF"/>
    <w:rsid w:val="000E0A60"/>
    <w:rsid w:val="000E0CFE"/>
    <w:rsid w:val="000E2A48"/>
    <w:rsid w:val="000E7D71"/>
    <w:rsid w:val="000F652A"/>
    <w:rsid w:val="0010475F"/>
    <w:rsid w:val="00105FDA"/>
    <w:rsid w:val="00116139"/>
    <w:rsid w:val="00117A42"/>
    <w:rsid w:val="0012004A"/>
    <w:rsid w:val="00121BB4"/>
    <w:rsid w:val="00124F78"/>
    <w:rsid w:val="001271DB"/>
    <w:rsid w:val="00132CC4"/>
    <w:rsid w:val="00137D41"/>
    <w:rsid w:val="001635FA"/>
    <w:rsid w:val="00171875"/>
    <w:rsid w:val="001725E9"/>
    <w:rsid w:val="00172836"/>
    <w:rsid w:val="00172FB0"/>
    <w:rsid w:val="00176EE3"/>
    <w:rsid w:val="0017775A"/>
    <w:rsid w:val="00177C6B"/>
    <w:rsid w:val="00181ED4"/>
    <w:rsid w:val="00184BFA"/>
    <w:rsid w:val="00195E7D"/>
    <w:rsid w:val="001A09F7"/>
    <w:rsid w:val="001A18D0"/>
    <w:rsid w:val="001A4DD9"/>
    <w:rsid w:val="001B3A31"/>
    <w:rsid w:val="001B6F97"/>
    <w:rsid w:val="001C040B"/>
    <w:rsid w:val="001C4077"/>
    <w:rsid w:val="001C4451"/>
    <w:rsid w:val="001D1144"/>
    <w:rsid w:val="001E351B"/>
    <w:rsid w:val="001F3D46"/>
    <w:rsid w:val="001F3E16"/>
    <w:rsid w:val="001F7DFC"/>
    <w:rsid w:val="0020582B"/>
    <w:rsid w:val="00215C5F"/>
    <w:rsid w:val="00220A9F"/>
    <w:rsid w:val="00221197"/>
    <w:rsid w:val="00222E45"/>
    <w:rsid w:val="00231191"/>
    <w:rsid w:val="002338D4"/>
    <w:rsid w:val="0024056D"/>
    <w:rsid w:val="0024131E"/>
    <w:rsid w:val="00243B06"/>
    <w:rsid w:val="00244FBA"/>
    <w:rsid w:val="002472AE"/>
    <w:rsid w:val="00250F3D"/>
    <w:rsid w:val="0025258E"/>
    <w:rsid w:val="002567FA"/>
    <w:rsid w:val="00260A4F"/>
    <w:rsid w:val="00263CF4"/>
    <w:rsid w:val="00270FB8"/>
    <w:rsid w:val="00272312"/>
    <w:rsid w:val="00275DF5"/>
    <w:rsid w:val="002813F4"/>
    <w:rsid w:val="00283035"/>
    <w:rsid w:val="00283D1F"/>
    <w:rsid w:val="002859E7"/>
    <w:rsid w:val="00297AEB"/>
    <w:rsid w:val="002A2419"/>
    <w:rsid w:val="002A263D"/>
    <w:rsid w:val="002A6155"/>
    <w:rsid w:val="002B1AD5"/>
    <w:rsid w:val="002B2689"/>
    <w:rsid w:val="002C7A4D"/>
    <w:rsid w:val="002D28FA"/>
    <w:rsid w:val="002D516C"/>
    <w:rsid w:val="002D5449"/>
    <w:rsid w:val="002D7C69"/>
    <w:rsid w:val="002F11AE"/>
    <w:rsid w:val="002F29F3"/>
    <w:rsid w:val="002F2E9B"/>
    <w:rsid w:val="002F3AFF"/>
    <w:rsid w:val="002F6B4C"/>
    <w:rsid w:val="0030652A"/>
    <w:rsid w:val="00313F63"/>
    <w:rsid w:val="00321B97"/>
    <w:rsid w:val="00324992"/>
    <w:rsid w:val="00327876"/>
    <w:rsid w:val="00332057"/>
    <w:rsid w:val="00340FDF"/>
    <w:rsid w:val="00344E0C"/>
    <w:rsid w:val="0035202F"/>
    <w:rsid w:val="00354A61"/>
    <w:rsid w:val="00356221"/>
    <w:rsid w:val="00357AFC"/>
    <w:rsid w:val="00361C3C"/>
    <w:rsid w:val="003621B8"/>
    <w:rsid w:val="00365531"/>
    <w:rsid w:val="00373B1F"/>
    <w:rsid w:val="00391FCB"/>
    <w:rsid w:val="00392142"/>
    <w:rsid w:val="0039349A"/>
    <w:rsid w:val="003A47AE"/>
    <w:rsid w:val="003A7146"/>
    <w:rsid w:val="003B3444"/>
    <w:rsid w:val="003B5999"/>
    <w:rsid w:val="003C396D"/>
    <w:rsid w:val="003D4635"/>
    <w:rsid w:val="003D5A81"/>
    <w:rsid w:val="003E2764"/>
    <w:rsid w:val="003E3068"/>
    <w:rsid w:val="003E572B"/>
    <w:rsid w:val="003F18D3"/>
    <w:rsid w:val="003F6B3F"/>
    <w:rsid w:val="003F76A2"/>
    <w:rsid w:val="00402B02"/>
    <w:rsid w:val="00402F7C"/>
    <w:rsid w:val="0040472D"/>
    <w:rsid w:val="00405DA4"/>
    <w:rsid w:val="00410840"/>
    <w:rsid w:val="00414522"/>
    <w:rsid w:val="00417EB1"/>
    <w:rsid w:val="00424E70"/>
    <w:rsid w:val="0042660C"/>
    <w:rsid w:val="00430B2A"/>
    <w:rsid w:val="00431F46"/>
    <w:rsid w:val="0044005B"/>
    <w:rsid w:val="004434BA"/>
    <w:rsid w:val="00455078"/>
    <w:rsid w:val="00463CB8"/>
    <w:rsid w:val="004659F8"/>
    <w:rsid w:val="00472249"/>
    <w:rsid w:val="00472927"/>
    <w:rsid w:val="00473C3C"/>
    <w:rsid w:val="0047438D"/>
    <w:rsid w:val="00476425"/>
    <w:rsid w:val="004803F1"/>
    <w:rsid w:val="00494EFE"/>
    <w:rsid w:val="0049581E"/>
    <w:rsid w:val="004958B0"/>
    <w:rsid w:val="00497AAF"/>
    <w:rsid w:val="004B29AB"/>
    <w:rsid w:val="004B327B"/>
    <w:rsid w:val="004B46E9"/>
    <w:rsid w:val="004C17BF"/>
    <w:rsid w:val="004D2E22"/>
    <w:rsid w:val="004E1762"/>
    <w:rsid w:val="004E1A34"/>
    <w:rsid w:val="004E7831"/>
    <w:rsid w:val="004F0405"/>
    <w:rsid w:val="004F3431"/>
    <w:rsid w:val="004F62D6"/>
    <w:rsid w:val="004F7C1B"/>
    <w:rsid w:val="004F7EFB"/>
    <w:rsid w:val="00501A7C"/>
    <w:rsid w:val="00521951"/>
    <w:rsid w:val="00532A8C"/>
    <w:rsid w:val="00536B59"/>
    <w:rsid w:val="005427A7"/>
    <w:rsid w:val="0054532D"/>
    <w:rsid w:val="00551FDE"/>
    <w:rsid w:val="00556414"/>
    <w:rsid w:val="00564D05"/>
    <w:rsid w:val="00566645"/>
    <w:rsid w:val="00567FC3"/>
    <w:rsid w:val="00571805"/>
    <w:rsid w:val="005757D9"/>
    <w:rsid w:val="0057663C"/>
    <w:rsid w:val="005769D2"/>
    <w:rsid w:val="00577B0B"/>
    <w:rsid w:val="005853D3"/>
    <w:rsid w:val="00585F8D"/>
    <w:rsid w:val="0058674D"/>
    <w:rsid w:val="0058696E"/>
    <w:rsid w:val="00594B15"/>
    <w:rsid w:val="00594E1B"/>
    <w:rsid w:val="005A13DC"/>
    <w:rsid w:val="005A328C"/>
    <w:rsid w:val="005A5C43"/>
    <w:rsid w:val="005B03D2"/>
    <w:rsid w:val="005B49B3"/>
    <w:rsid w:val="005C3217"/>
    <w:rsid w:val="005C42FE"/>
    <w:rsid w:val="005C751E"/>
    <w:rsid w:val="005D369F"/>
    <w:rsid w:val="005D3DD4"/>
    <w:rsid w:val="005F1A3D"/>
    <w:rsid w:val="005F39D5"/>
    <w:rsid w:val="005F3F45"/>
    <w:rsid w:val="005F767F"/>
    <w:rsid w:val="00602293"/>
    <w:rsid w:val="006022B8"/>
    <w:rsid w:val="00602528"/>
    <w:rsid w:val="00605C4B"/>
    <w:rsid w:val="00614DE5"/>
    <w:rsid w:val="00617599"/>
    <w:rsid w:val="00626396"/>
    <w:rsid w:val="00631F1A"/>
    <w:rsid w:val="00632601"/>
    <w:rsid w:val="00632C6B"/>
    <w:rsid w:val="00633DD3"/>
    <w:rsid w:val="00640D56"/>
    <w:rsid w:val="00642339"/>
    <w:rsid w:val="00643DA8"/>
    <w:rsid w:val="00651FF7"/>
    <w:rsid w:val="00652471"/>
    <w:rsid w:val="00654956"/>
    <w:rsid w:val="00662E86"/>
    <w:rsid w:val="006630B3"/>
    <w:rsid w:val="00666947"/>
    <w:rsid w:val="00680546"/>
    <w:rsid w:val="00685007"/>
    <w:rsid w:val="00687113"/>
    <w:rsid w:val="006906FE"/>
    <w:rsid w:val="006936AD"/>
    <w:rsid w:val="006A2F58"/>
    <w:rsid w:val="006A3A42"/>
    <w:rsid w:val="006A4B8E"/>
    <w:rsid w:val="006C0094"/>
    <w:rsid w:val="006C4109"/>
    <w:rsid w:val="006C4475"/>
    <w:rsid w:val="006C76AE"/>
    <w:rsid w:val="006D06AE"/>
    <w:rsid w:val="006D0968"/>
    <w:rsid w:val="006D1D5D"/>
    <w:rsid w:val="006D1F07"/>
    <w:rsid w:val="006E353B"/>
    <w:rsid w:val="006E4001"/>
    <w:rsid w:val="006E54D5"/>
    <w:rsid w:val="006E6324"/>
    <w:rsid w:val="006F289F"/>
    <w:rsid w:val="006F4DD5"/>
    <w:rsid w:val="006F5791"/>
    <w:rsid w:val="006F67A5"/>
    <w:rsid w:val="00714FB7"/>
    <w:rsid w:val="00716232"/>
    <w:rsid w:val="00717626"/>
    <w:rsid w:val="00723458"/>
    <w:rsid w:val="00741441"/>
    <w:rsid w:val="00742FDE"/>
    <w:rsid w:val="00745AE8"/>
    <w:rsid w:val="00746D6A"/>
    <w:rsid w:val="00753FF9"/>
    <w:rsid w:val="0076007E"/>
    <w:rsid w:val="007642BC"/>
    <w:rsid w:val="00767F7B"/>
    <w:rsid w:val="00774C1E"/>
    <w:rsid w:val="00777C05"/>
    <w:rsid w:val="00785018"/>
    <w:rsid w:val="00785218"/>
    <w:rsid w:val="00787F3D"/>
    <w:rsid w:val="007912EF"/>
    <w:rsid w:val="00794E17"/>
    <w:rsid w:val="0079506F"/>
    <w:rsid w:val="0079732C"/>
    <w:rsid w:val="007A0E92"/>
    <w:rsid w:val="007A218D"/>
    <w:rsid w:val="007A60B6"/>
    <w:rsid w:val="007B1CDD"/>
    <w:rsid w:val="007C25E5"/>
    <w:rsid w:val="007C339E"/>
    <w:rsid w:val="007D344F"/>
    <w:rsid w:val="007E4F22"/>
    <w:rsid w:val="007F1141"/>
    <w:rsid w:val="007F1254"/>
    <w:rsid w:val="007F4521"/>
    <w:rsid w:val="007F6869"/>
    <w:rsid w:val="0080095D"/>
    <w:rsid w:val="00801598"/>
    <w:rsid w:val="00801F93"/>
    <w:rsid w:val="008115EE"/>
    <w:rsid w:val="00812B63"/>
    <w:rsid w:val="00813928"/>
    <w:rsid w:val="0081718E"/>
    <w:rsid w:val="00820DE6"/>
    <w:rsid w:val="00821AAC"/>
    <w:rsid w:val="00824294"/>
    <w:rsid w:val="00831D19"/>
    <w:rsid w:val="00831F65"/>
    <w:rsid w:val="0083333F"/>
    <w:rsid w:val="0083407A"/>
    <w:rsid w:val="00834D92"/>
    <w:rsid w:val="00837C80"/>
    <w:rsid w:val="00844E00"/>
    <w:rsid w:val="008472EF"/>
    <w:rsid w:val="00857D74"/>
    <w:rsid w:val="008615AC"/>
    <w:rsid w:val="00863013"/>
    <w:rsid w:val="00865474"/>
    <w:rsid w:val="00865EAD"/>
    <w:rsid w:val="008673E4"/>
    <w:rsid w:val="008719DF"/>
    <w:rsid w:val="008758C9"/>
    <w:rsid w:val="00880152"/>
    <w:rsid w:val="00884545"/>
    <w:rsid w:val="00891777"/>
    <w:rsid w:val="00894D74"/>
    <w:rsid w:val="008961BE"/>
    <w:rsid w:val="00896E22"/>
    <w:rsid w:val="00897D27"/>
    <w:rsid w:val="008A0BE2"/>
    <w:rsid w:val="008A532F"/>
    <w:rsid w:val="008B0646"/>
    <w:rsid w:val="008B484A"/>
    <w:rsid w:val="008B51E8"/>
    <w:rsid w:val="008C1D88"/>
    <w:rsid w:val="008C1E15"/>
    <w:rsid w:val="008C3F3C"/>
    <w:rsid w:val="008D12C9"/>
    <w:rsid w:val="008D1E19"/>
    <w:rsid w:val="008D3CFC"/>
    <w:rsid w:val="008D6FAE"/>
    <w:rsid w:val="008D791E"/>
    <w:rsid w:val="008E0382"/>
    <w:rsid w:val="008E098D"/>
    <w:rsid w:val="008E7187"/>
    <w:rsid w:val="0090767D"/>
    <w:rsid w:val="009134DE"/>
    <w:rsid w:val="009173C0"/>
    <w:rsid w:val="00937954"/>
    <w:rsid w:val="009408C2"/>
    <w:rsid w:val="009535C8"/>
    <w:rsid w:val="00965ED5"/>
    <w:rsid w:val="00966984"/>
    <w:rsid w:val="009669E4"/>
    <w:rsid w:val="009715CE"/>
    <w:rsid w:val="00977CBE"/>
    <w:rsid w:val="009819D7"/>
    <w:rsid w:val="00982442"/>
    <w:rsid w:val="00983272"/>
    <w:rsid w:val="009840B2"/>
    <w:rsid w:val="00985452"/>
    <w:rsid w:val="00992172"/>
    <w:rsid w:val="009936EF"/>
    <w:rsid w:val="009B0F6C"/>
    <w:rsid w:val="009B22A8"/>
    <w:rsid w:val="009C1670"/>
    <w:rsid w:val="009C5EE5"/>
    <w:rsid w:val="009D7C69"/>
    <w:rsid w:val="009E0250"/>
    <w:rsid w:val="009E4AD3"/>
    <w:rsid w:val="009F7E69"/>
    <w:rsid w:val="00A343C3"/>
    <w:rsid w:val="00A35584"/>
    <w:rsid w:val="00A4006C"/>
    <w:rsid w:val="00A467B5"/>
    <w:rsid w:val="00A503A9"/>
    <w:rsid w:val="00A6482E"/>
    <w:rsid w:val="00A65DA5"/>
    <w:rsid w:val="00A67A88"/>
    <w:rsid w:val="00A708C5"/>
    <w:rsid w:val="00A75708"/>
    <w:rsid w:val="00A77DFA"/>
    <w:rsid w:val="00A809DB"/>
    <w:rsid w:val="00A85F07"/>
    <w:rsid w:val="00A906D0"/>
    <w:rsid w:val="00A95310"/>
    <w:rsid w:val="00AA2EED"/>
    <w:rsid w:val="00AA519E"/>
    <w:rsid w:val="00AB0C04"/>
    <w:rsid w:val="00AC4134"/>
    <w:rsid w:val="00AC604C"/>
    <w:rsid w:val="00AC72BE"/>
    <w:rsid w:val="00AD2706"/>
    <w:rsid w:val="00AD29BA"/>
    <w:rsid w:val="00AD6B93"/>
    <w:rsid w:val="00AE27CB"/>
    <w:rsid w:val="00AE2FBA"/>
    <w:rsid w:val="00AE3B86"/>
    <w:rsid w:val="00AE5A5F"/>
    <w:rsid w:val="00AE619A"/>
    <w:rsid w:val="00AE6209"/>
    <w:rsid w:val="00AE708D"/>
    <w:rsid w:val="00AF17E2"/>
    <w:rsid w:val="00AF31FA"/>
    <w:rsid w:val="00B01E9A"/>
    <w:rsid w:val="00B0604A"/>
    <w:rsid w:val="00B11A52"/>
    <w:rsid w:val="00B177CA"/>
    <w:rsid w:val="00B20165"/>
    <w:rsid w:val="00B20207"/>
    <w:rsid w:val="00B21D98"/>
    <w:rsid w:val="00B23011"/>
    <w:rsid w:val="00B23F80"/>
    <w:rsid w:val="00B301C6"/>
    <w:rsid w:val="00B3386F"/>
    <w:rsid w:val="00B40E90"/>
    <w:rsid w:val="00B46DB9"/>
    <w:rsid w:val="00B520CB"/>
    <w:rsid w:val="00B525C6"/>
    <w:rsid w:val="00B55AEC"/>
    <w:rsid w:val="00B618F2"/>
    <w:rsid w:val="00B64961"/>
    <w:rsid w:val="00B662FC"/>
    <w:rsid w:val="00B71727"/>
    <w:rsid w:val="00B737EF"/>
    <w:rsid w:val="00B754D6"/>
    <w:rsid w:val="00B766B3"/>
    <w:rsid w:val="00B85F07"/>
    <w:rsid w:val="00BA0DF6"/>
    <w:rsid w:val="00BA3CF4"/>
    <w:rsid w:val="00BA606A"/>
    <w:rsid w:val="00BA6A2F"/>
    <w:rsid w:val="00BB3D0D"/>
    <w:rsid w:val="00BB3FD7"/>
    <w:rsid w:val="00BB68F1"/>
    <w:rsid w:val="00BC12C8"/>
    <w:rsid w:val="00BD6171"/>
    <w:rsid w:val="00BE0A5D"/>
    <w:rsid w:val="00BE4888"/>
    <w:rsid w:val="00BF0C91"/>
    <w:rsid w:val="00BF7ACC"/>
    <w:rsid w:val="00C01405"/>
    <w:rsid w:val="00C0302F"/>
    <w:rsid w:val="00C04553"/>
    <w:rsid w:val="00C04D49"/>
    <w:rsid w:val="00C07A29"/>
    <w:rsid w:val="00C1080C"/>
    <w:rsid w:val="00C145C4"/>
    <w:rsid w:val="00C15960"/>
    <w:rsid w:val="00C169AE"/>
    <w:rsid w:val="00C16F5B"/>
    <w:rsid w:val="00C2381E"/>
    <w:rsid w:val="00C24BB8"/>
    <w:rsid w:val="00C271C1"/>
    <w:rsid w:val="00C35110"/>
    <w:rsid w:val="00C35961"/>
    <w:rsid w:val="00C42FE1"/>
    <w:rsid w:val="00C43D04"/>
    <w:rsid w:val="00C43E72"/>
    <w:rsid w:val="00C44045"/>
    <w:rsid w:val="00C452F1"/>
    <w:rsid w:val="00C50626"/>
    <w:rsid w:val="00C50CE2"/>
    <w:rsid w:val="00C5537E"/>
    <w:rsid w:val="00C56BB6"/>
    <w:rsid w:val="00C6530F"/>
    <w:rsid w:val="00C67BC2"/>
    <w:rsid w:val="00C67C49"/>
    <w:rsid w:val="00C85E17"/>
    <w:rsid w:val="00C9311C"/>
    <w:rsid w:val="00CB27AE"/>
    <w:rsid w:val="00CB290B"/>
    <w:rsid w:val="00CB584E"/>
    <w:rsid w:val="00CB7F70"/>
    <w:rsid w:val="00CC5143"/>
    <w:rsid w:val="00CD3932"/>
    <w:rsid w:val="00CE3FFC"/>
    <w:rsid w:val="00CE7007"/>
    <w:rsid w:val="00CF0801"/>
    <w:rsid w:val="00CF10C2"/>
    <w:rsid w:val="00CF2A9E"/>
    <w:rsid w:val="00D03106"/>
    <w:rsid w:val="00D04D47"/>
    <w:rsid w:val="00D10FC1"/>
    <w:rsid w:val="00D146FF"/>
    <w:rsid w:val="00D1535A"/>
    <w:rsid w:val="00D16432"/>
    <w:rsid w:val="00D1786D"/>
    <w:rsid w:val="00D24433"/>
    <w:rsid w:val="00D245D8"/>
    <w:rsid w:val="00D2526C"/>
    <w:rsid w:val="00D405B1"/>
    <w:rsid w:val="00D41F5C"/>
    <w:rsid w:val="00D4403E"/>
    <w:rsid w:val="00D45E81"/>
    <w:rsid w:val="00D47FD4"/>
    <w:rsid w:val="00D50127"/>
    <w:rsid w:val="00D575E2"/>
    <w:rsid w:val="00D60F99"/>
    <w:rsid w:val="00D73084"/>
    <w:rsid w:val="00D75C13"/>
    <w:rsid w:val="00D76000"/>
    <w:rsid w:val="00D82173"/>
    <w:rsid w:val="00D83B61"/>
    <w:rsid w:val="00D902E1"/>
    <w:rsid w:val="00DA0432"/>
    <w:rsid w:val="00DA4313"/>
    <w:rsid w:val="00DB0820"/>
    <w:rsid w:val="00DB19BD"/>
    <w:rsid w:val="00DB2393"/>
    <w:rsid w:val="00DB5AB2"/>
    <w:rsid w:val="00DC6A90"/>
    <w:rsid w:val="00DD2E2E"/>
    <w:rsid w:val="00DD5F74"/>
    <w:rsid w:val="00DD6683"/>
    <w:rsid w:val="00DE08FF"/>
    <w:rsid w:val="00DE7057"/>
    <w:rsid w:val="00DE70C5"/>
    <w:rsid w:val="00DF1DC8"/>
    <w:rsid w:val="00DF7419"/>
    <w:rsid w:val="00E039D0"/>
    <w:rsid w:val="00E067AD"/>
    <w:rsid w:val="00E157DD"/>
    <w:rsid w:val="00E21A40"/>
    <w:rsid w:val="00E300DE"/>
    <w:rsid w:val="00E33758"/>
    <w:rsid w:val="00E70D0D"/>
    <w:rsid w:val="00E711F8"/>
    <w:rsid w:val="00E7224F"/>
    <w:rsid w:val="00E74146"/>
    <w:rsid w:val="00E80437"/>
    <w:rsid w:val="00E8454D"/>
    <w:rsid w:val="00E932AD"/>
    <w:rsid w:val="00E97091"/>
    <w:rsid w:val="00EA02FD"/>
    <w:rsid w:val="00EA0D4F"/>
    <w:rsid w:val="00EA3DDB"/>
    <w:rsid w:val="00EB58DF"/>
    <w:rsid w:val="00ED7195"/>
    <w:rsid w:val="00EE013C"/>
    <w:rsid w:val="00EE4FB9"/>
    <w:rsid w:val="00EF0C1B"/>
    <w:rsid w:val="00EF2D96"/>
    <w:rsid w:val="00EF44ED"/>
    <w:rsid w:val="00F00B2E"/>
    <w:rsid w:val="00F17EED"/>
    <w:rsid w:val="00F21E57"/>
    <w:rsid w:val="00F22C45"/>
    <w:rsid w:val="00F255A6"/>
    <w:rsid w:val="00F31188"/>
    <w:rsid w:val="00F37DD0"/>
    <w:rsid w:val="00F4522B"/>
    <w:rsid w:val="00F46085"/>
    <w:rsid w:val="00F50E43"/>
    <w:rsid w:val="00F52D87"/>
    <w:rsid w:val="00F560D0"/>
    <w:rsid w:val="00F62F0D"/>
    <w:rsid w:val="00F677D0"/>
    <w:rsid w:val="00F73762"/>
    <w:rsid w:val="00F74D30"/>
    <w:rsid w:val="00F82CCC"/>
    <w:rsid w:val="00F84C37"/>
    <w:rsid w:val="00F85719"/>
    <w:rsid w:val="00F94491"/>
    <w:rsid w:val="00F9472C"/>
    <w:rsid w:val="00F96F8A"/>
    <w:rsid w:val="00F97FA7"/>
    <w:rsid w:val="00FC0C46"/>
    <w:rsid w:val="00FC214B"/>
    <w:rsid w:val="00FC5808"/>
    <w:rsid w:val="00FE06EB"/>
    <w:rsid w:val="00FF1DC0"/>
    <w:rsid w:val="00FF2758"/>
    <w:rsid w:val="00FF6442"/>
    <w:rsid w:val="00FF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AE3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2AE"/>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2FE1"/>
    <w:pPr>
      <w:jc w:val="center"/>
    </w:pPr>
  </w:style>
  <w:style w:type="character" w:customStyle="1" w:styleId="a4">
    <w:name w:val="記 (文字)"/>
    <w:basedOn w:val="a0"/>
    <w:link w:val="a3"/>
    <w:uiPriority w:val="99"/>
    <w:rsid w:val="00C42FE1"/>
    <w:rPr>
      <w:rFonts w:ascii="ＭＳ 明朝" w:eastAsia="ＭＳ 明朝" w:hAnsi="ＭＳ 明朝"/>
      <w:sz w:val="24"/>
    </w:rPr>
  </w:style>
  <w:style w:type="paragraph" w:styleId="a5">
    <w:name w:val="List Paragraph"/>
    <w:basedOn w:val="a"/>
    <w:uiPriority w:val="34"/>
    <w:qFormat/>
    <w:rsid w:val="00C42FE1"/>
    <w:pPr>
      <w:ind w:leftChars="400" w:left="840"/>
    </w:pPr>
  </w:style>
  <w:style w:type="paragraph" w:styleId="a6">
    <w:name w:val="header"/>
    <w:basedOn w:val="a"/>
    <w:link w:val="a7"/>
    <w:uiPriority w:val="99"/>
    <w:unhideWhenUsed/>
    <w:rsid w:val="005F1A3D"/>
    <w:pPr>
      <w:tabs>
        <w:tab w:val="center" w:pos="4252"/>
        <w:tab w:val="right" w:pos="8504"/>
      </w:tabs>
      <w:snapToGrid w:val="0"/>
    </w:pPr>
  </w:style>
  <w:style w:type="character" w:customStyle="1" w:styleId="a7">
    <w:name w:val="ヘッダー (文字)"/>
    <w:basedOn w:val="a0"/>
    <w:link w:val="a6"/>
    <w:uiPriority w:val="99"/>
    <w:rsid w:val="005F1A3D"/>
    <w:rPr>
      <w:rFonts w:ascii="ＭＳ 明朝" w:eastAsia="ＭＳ 明朝" w:hAnsi="ＭＳ 明朝"/>
      <w:sz w:val="24"/>
    </w:rPr>
  </w:style>
  <w:style w:type="paragraph" w:styleId="a8">
    <w:name w:val="footer"/>
    <w:basedOn w:val="a"/>
    <w:link w:val="a9"/>
    <w:uiPriority w:val="99"/>
    <w:unhideWhenUsed/>
    <w:rsid w:val="005F1A3D"/>
    <w:pPr>
      <w:tabs>
        <w:tab w:val="center" w:pos="4252"/>
        <w:tab w:val="right" w:pos="8504"/>
      </w:tabs>
      <w:snapToGrid w:val="0"/>
    </w:pPr>
  </w:style>
  <w:style w:type="character" w:customStyle="1" w:styleId="a9">
    <w:name w:val="フッター (文字)"/>
    <w:basedOn w:val="a0"/>
    <w:link w:val="a8"/>
    <w:uiPriority w:val="99"/>
    <w:rsid w:val="005F1A3D"/>
    <w:rPr>
      <w:rFonts w:ascii="ＭＳ 明朝" w:eastAsia="ＭＳ 明朝" w:hAnsi="ＭＳ 明朝"/>
      <w:sz w:val="24"/>
    </w:rPr>
  </w:style>
  <w:style w:type="paragraph" w:styleId="Web">
    <w:name w:val="Normal (Web)"/>
    <w:basedOn w:val="a"/>
    <w:uiPriority w:val="99"/>
    <w:semiHidden/>
    <w:unhideWhenUsed/>
    <w:rsid w:val="005A13D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Revision"/>
    <w:hidden/>
    <w:uiPriority w:val="99"/>
    <w:semiHidden/>
    <w:rsid w:val="004803F1"/>
    <w:rPr>
      <w:rFonts w:ascii="ＭＳ 明朝" w:eastAsia="ＭＳ 明朝" w:hAnsi="ＭＳ 明朝"/>
      <w:sz w:val="24"/>
    </w:rPr>
  </w:style>
  <w:style w:type="paragraph" w:styleId="ab">
    <w:name w:val="Date"/>
    <w:basedOn w:val="a"/>
    <w:next w:val="a"/>
    <w:link w:val="ac"/>
    <w:uiPriority w:val="99"/>
    <w:semiHidden/>
    <w:unhideWhenUsed/>
    <w:rsid w:val="00FE06EB"/>
  </w:style>
  <w:style w:type="character" w:customStyle="1" w:styleId="ac">
    <w:name w:val="日付 (文字)"/>
    <w:basedOn w:val="a0"/>
    <w:link w:val="ab"/>
    <w:uiPriority w:val="99"/>
    <w:semiHidden/>
    <w:rsid w:val="00FE06EB"/>
    <w:rPr>
      <w:rFonts w:ascii="ＭＳ 明朝" w:eastAsia="ＭＳ 明朝" w:hAnsi="ＭＳ 明朝"/>
      <w:sz w:val="24"/>
    </w:rPr>
  </w:style>
  <w:style w:type="paragraph" w:styleId="ad">
    <w:name w:val="Balloon Text"/>
    <w:basedOn w:val="a"/>
    <w:link w:val="ae"/>
    <w:uiPriority w:val="99"/>
    <w:semiHidden/>
    <w:unhideWhenUsed/>
    <w:rsid w:val="009076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0767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3407A"/>
    <w:rPr>
      <w:sz w:val="18"/>
      <w:szCs w:val="18"/>
    </w:rPr>
  </w:style>
  <w:style w:type="paragraph" w:styleId="af0">
    <w:name w:val="annotation text"/>
    <w:basedOn w:val="a"/>
    <w:link w:val="af1"/>
    <w:uiPriority w:val="99"/>
    <w:semiHidden/>
    <w:unhideWhenUsed/>
    <w:rsid w:val="0083407A"/>
    <w:pPr>
      <w:jc w:val="left"/>
    </w:pPr>
  </w:style>
  <w:style w:type="character" w:customStyle="1" w:styleId="af1">
    <w:name w:val="コメント文字列 (文字)"/>
    <w:basedOn w:val="a0"/>
    <w:link w:val="af0"/>
    <w:uiPriority w:val="99"/>
    <w:semiHidden/>
    <w:rsid w:val="0083407A"/>
    <w:rPr>
      <w:rFonts w:ascii="ＭＳ 明朝" w:eastAsia="ＭＳ 明朝" w:hAnsi="ＭＳ 明朝"/>
      <w:sz w:val="24"/>
    </w:rPr>
  </w:style>
  <w:style w:type="paragraph" w:styleId="af2">
    <w:name w:val="annotation subject"/>
    <w:basedOn w:val="af0"/>
    <w:next w:val="af0"/>
    <w:link w:val="af3"/>
    <w:uiPriority w:val="99"/>
    <w:semiHidden/>
    <w:unhideWhenUsed/>
    <w:rsid w:val="0083407A"/>
    <w:rPr>
      <w:b/>
      <w:bCs/>
    </w:rPr>
  </w:style>
  <w:style w:type="character" w:customStyle="1" w:styleId="af3">
    <w:name w:val="コメント内容 (文字)"/>
    <w:basedOn w:val="af1"/>
    <w:link w:val="af2"/>
    <w:uiPriority w:val="99"/>
    <w:semiHidden/>
    <w:rsid w:val="0083407A"/>
    <w:rPr>
      <w:rFonts w:ascii="ＭＳ 明朝" w:eastAsia="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217">
      <w:bodyDiv w:val="1"/>
      <w:marLeft w:val="0"/>
      <w:marRight w:val="0"/>
      <w:marTop w:val="0"/>
      <w:marBottom w:val="0"/>
      <w:divBdr>
        <w:top w:val="none" w:sz="0" w:space="0" w:color="auto"/>
        <w:left w:val="none" w:sz="0" w:space="0" w:color="auto"/>
        <w:bottom w:val="none" w:sz="0" w:space="0" w:color="auto"/>
        <w:right w:val="none" w:sz="0" w:space="0" w:color="auto"/>
      </w:divBdr>
    </w:div>
    <w:div w:id="923732932">
      <w:bodyDiv w:val="1"/>
      <w:marLeft w:val="0"/>
      <w:marRight w:val="0"/>
      <w:marTop w:val="0"/>
      <w:marBottom w:val="0"/>
      <w:divBdr>
        <w:top w:val="none" w:sz="0" w:space="0" w:color="auto"/>
        <w:left w:val="none" w:sz="0" w:space="0" w:color="auto"/>
        <w:bottom w:val="none" w:sz="0" w:space="0" w:color="auto"/>
        <w:right w:val="none" w:sz="0" w:space="0" w:color="auto"/>
      </w:divBdr>
    </w:div>
    <w:div w:id="14854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72448-4BA4-4C69-AA9D-D7DAB85D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2024-10-29T23:28:00Z</dcterms:created>
  <dcterms:modified xsi:type="dcterms:W3CDTF">2024-11-06T01:43:00Z</dcterms:modified>
</cp:coreProperties>
</file>