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C7B18" w:rsidRPr="009F5A8B" w:rsidRDefault="00BA3FBF">
      <w:pPr>
        <w:rPr>
          <w:rFonts w:ascii="ＭＳ 明朝" w:eastAsia="ＭＳ 明朝" w:hAnsi="ＭＳ 明朝"/>
          <w:sz w:val="24"/>
          <w:szCs w:val="24"/>
        </w:rPr>
      </w:pPr>
      <w:r w:rsidRPr="009F5A8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12065</wp:posOffset>
                </wp:positionV>
                <wp:extent cx="2076450" cy="1404620"/>
                <wp:effectExtent l="0" t="0" r="1905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FBF" w:rsidRPr="00BA3FBF" w:rsidRDefault="00BA3FBF" w:rsidP="00BA3FB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E38C1">
                              <w:rPr>
                                <w:rFonts w:ascii="ＭＳ 明朝" w:eastAsia="ＭＳ 明朝" w:hAnsi="ＭＳ 明朝" w:hint="eastAsia"/>
                                <w:spacing w:val="100"/>
                                <w:kern w:val="0"/>
                                <w:sz w:val="24"/>
                                <w:szCs w:val="24"/>
                                <w:fitText w:val="2880" w:id="-916817151"/>
                              </w:rPr>
                              <w:t>区民委員会資</w:t>
                            </w:r>
                            <w:r w:rsidRPr="007E38C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2880" w:id="-916817151"/>
                              </w:rPr>
                              <w:t>料</w:t>
                            </w:r>
                          </w:p>
                          <w:p w:rsidR="00BA3FBF" w:rsidRPr="00BA3FBF" w:rsidRDefault="00BA3FBF" w:rsidP="00BA3FB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E38C1">
                              <w:rPr>
                                <w:rFonts w:ascii="ＭＳ 明朝" w:eastAsia="ＭＳ 明朝" w:hAnsi="ＭＳ 明朝" w:hint="eastAsia"/>
                                <w:spacing w:val="45"/>
                                <w:kern w:val="0"/>
                                <w:sz w:val="24"/>
                                <w:szCs w:val="24"/>
                                <w:fitText w:val="2880" w:id="-916817152"/>
                              </w:rPr>
                              <w:t>令和</w:t>
                            </w:r>
                            <w:r w:rsidR="00E227D4" w:rsidRPr="007E38C1">
                              <w:rPr>
                                <w:rFonts w:ascii="ＭＳ 明朝" w:eastAsia="ＭＳ 明朝" w:hAnsi="ＭＳ 明朝" w:hint="eastAsia"/>
                                <w:spacing w:val="45"/>
                                <w:kern w:val="0"/>
                                <w:sz w:val="24"/>
                                <w:szCs w:val="24"/>
                                <w:fitText w:val="2880" w:id="-916817152"/>
                              </w:rPr>
                              <w:t>６</w:t>
                            </w:r>
                            <w:r w:rsidRPr="007E38C1">
                              <w:rPr>
                                <w:rFonts w:ascii="ＭＳ 明朝" w:eastAsia="ＭＳ 明朝" w:hAnsi="ＭＳ 明朝" w:hint="eastAsia"/>
                                <w:spacing w:val="45"/>
                                <w:kern w:val="0"/>
                                <w:sz w:val="24"/>
                                <w:szCs w:val="24"/>
                                <w:fitText w:val="2880" w:id="-916817152"/>
                              </w:rPr>
                              <w:t>年</w:t>
                            </w:r>
                            <w:r w:rsidR="00E227D4" w:rsidRPr="007E38C1">
                              <w:rPr>
                                <w:rFonts w:ascii="ＭＳ 明朝" w:eastAsia="ＭＳ 明朝" w:hAnsi="ＭＳ 明朝" w:hint="eastAsia"/>
                                <w:spacing w:val="45"/>
                                <w:kern w:val="0"/>
                                <w:sz w:val="24"/>
                                <w:szCs w:val="24"/>
                                <w:fitText w:val="2880" w:id="-916817152"/>
                              </w:rPr>
                              <w:t>９</w:t>
                            </w:r>
                            <w:r w:rsidRPr="007E38C1">
                              <w:rPr>
                                <w:rFonts w:ascii="ＭＳ 明朝" w:eastAsia="ＭＳ 明朝" w:hAnsi="ＭＳ 明朝" w:hint="eastAsia"/>
                                <w:spacing w:val="45"/>
                                <w:kern w:val="0"/>
                                <w:sz w:val="24"/>
                                <w:szCs w:val="24"/>
                                <w:fitText w:val="2880" w:id="-916817152"/>
                              </w:rPr>
                              <w:t>月</w:t>
                            </w:r>
                            <w:r w:rsidR="00E227D4" w:rsidRPr="007E38C1">
                              <w:rPr>
                                <w:rFonts w:ascii="ＭＳ 明朝" w:eastAsia="ＭＳ 明朝" w:hAnsi="ＭＳ 明朝" w:hint="eastAsia"/>
                                <w:spacing w:val="45"/>
                                <w:kern w:val="0"/>
                                <w:sz w:val="24"/>
                                <w:szCs w:val="24"/>
                                <w:fitText w:val="2880" w:id="-916817152"/>
                              </w:rPr>
                              <w:t>２４</w:t>
                            </w:r>
                            <w:r w:rsidRPr="007E38C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2880" w:id="-916817152"/>
                              </w:rPr>
                              <w:t>日</w:t>
                            </w:r>
                          </w:p>
                          <w:p w:rsidR="00BA3FBF" w:rsidRPr="00BA3FBF" w:rsidRDefault="00BA3FBF" w:rsidP="00BA3FB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E38C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地域振興部</w:t>
                            </w:r>
                            <w:r w:rsidR="00E227D4" w:rsidRPr="007E38C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地域産業振興</w:t>
                            </w:r>
                            <w:r w:rsidRPr="007E38C1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8pt;margin-top:.95pt;width:16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/XRAIAAFg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">
                <v:textbox style="mso-fit-shape-to-text:t">
                  <w:txbxContent>
                    <w:p w:rsidR="00BA3FBF" w:rsidRPr="00BA3FBF" w:rsidRDefault="00BA3FBF" w:rsidP="00BA3FB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E38C1">
                        <w:rPr>
                          <w:rFonts w:ascii="ＭＳ 明朝" w:eastAsia="ＭＳ 明朝" w:hAnsi="ＭＳ 明朝" w:hint="eastAsia"/>
                          <w:spacing w:val="100"/>
                          <w:kern w:val="0"/>
                          <w:sz w:val="24"/>
                          <w:szCs w:val="24"/>
                          <w:fitText w:val="2880" w:id="-916817151"/>
                        </w:rPr>
                        <w:t>区民委員会資</w:t>
                      </w:r>
                      <w:r w:rsidRPr="007E38C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fitText w:val="2880" w:id="-916817151"/>
                        </w:rPr>
                        <w:t>料</w:t>
                      </w:r>
                    </w:p>
                    <w:p w:rsidR="00BA3FBF" w:rsidRPr="00BA3FBF" w:rsidRDefault="00BA3FBF" w:rsidP="00BA3FB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E38C1">
                        <w:rPr>
                          <w:rFonts w:ascii="ＭＳ 明朝" w:eastAsia="ＭＳ 明朝" w:hAnsi="ＭＳ 明朝" w:hint="eastAsia"/>
                          <w:spacing w:val="45"/>
                          <w:kern w:val="0"/>
                          <w:sz w:val="24"/>
                          <w:szCs w:val="24"/>
                          <w:fitText w:val="2880" w:id="-916817152"/>
                        </w:rPr>
                        <w:t>令和</w:t>
                      </w:r>
                      <w:r w:rsidR="00E227D4" w:rsidRPr="007E38C1">
                        <w:rPr>
                          <w:rFonts w:ascii="ＭＳ 明朝" w:eastAsia="ＭＳ 明朝" w:hAnsi="ＭＳ 明朝" w:hint="eastAsia"/>
                          <w:spacing w:val="45"/>
                          <w:kern w:val="0"/>
                          <w:sz w:val="24"/>
                          <w:szCs w:val="24"/>
                          <w:fitText w:val="2880" w:id="-916817152"/>
                        </w:rPr>
                        <w:t>６</w:t>
                      </w:r>
                      <w:r w:rsidRPr="007E38C1">
                        <w:rPr>
                          <w:rFonts w:ascii="ＭＳ 明朝" w:eastAsia="ＭＳ 明朝" w:hAnsi="ＭＳ 明朝" w:hint="eastAsia"/>
                          <w:spacing w:val="45"/>
                          <w:kern w:val="0"/>
                          <w:sz w:val="24"/>
                          <w:szCs w:val="24"/>
                          <w:fitText w:val="2880" w:id="-916817152"/>
                        </w:rPr>
                        <w:t>年</w:t>
                      </w:r>
                      <w:r w:rsidR="00E227D4" w:rsidRPr="007E38C1">
                        <w:rPr>
                          <w:rFonts w:ascii="ＭＳ 明朝" w:eastAsia="ＭＳ 明朝" w:hAnsi="ＭＳ 明朝" w:hint="eastAsia"/>
                          <w:spacing w:val="45"/>
                          <w:kern w:val="0"/>
                          <w:sz w:val="24"/>
                          <w:szCs w:val="24"/>
                          <w:fitText w:val="2880" w:id="-916817152"/>
                        </w:rPr>
                        <w:t>９</w:t>
                      </w:r>
                      <w:r w:rsidRPr="007E38C1">
                        <w:rPr>
                          <w:rFonts w:ascii="ＭＳ 明朝" w:eastAsia="ＭＳ 明朝" w:hAnsi="ＭＳ 明朝" w:hint="eastAsia"/>
                          <w:spacing w:val="45"/>
                          <w:kern w:val="0"/>
                          <w:sz w:val="24"/>
                          <w:szCs w:val="24"/>
                          <w:fitText w:val="2880" w:id="-916817152"/>
                        </w:rPr>
                        <w:t>月</w:t>
                      </w:r>
                      <w:r w:rsidR="00E227D4" w:rsidRPr="007E38C1">
                        <w:rPr>
                          <w:rFonts w:ascii="ＭＳ 明朝" w:eastAsia="ＭＳ 明朝" w:hAnsi="ＭＳ 明朝" w:hint="eastAsia"/>
                          <w:spacing w:val="45"/>
                          <w:kern w:val="0"/>
                          <w:sz w:val="24"/>
                          <w:szCs w:val="24"/>
                          <w:fitText w:val="2880" w:id="-916817152"/>
                        </w:rPr>
                        <w:t>２４</w:t>
                      </w:r>
                      <w:r w:rsidRPr="007E38C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fitText w:val="2880" w:id="-916817152"/>
                        </w:rPr>
                        <w:t>日</w:t>
                      </w:r>
                    </w:p>
                    <w:p w:rsidR="00BA3FBF" w:rsidRPr="00BA3FBF" w:rsidRDefault="00BA3FBF" w:rsidP="00BA3FB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E38C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地域振興部</w:t>
                      </w:r>
                      <w:r w:rsidR="00E227D4" w:rsidRPr="007E38C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地域産業振興</w:t>
                      </w:r>
                      <w:r w:rsidRPr="007E38C1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3FBF" w:rsidRPr="009F5A8B" w:rsidRDefault="00BA3FBF">
      <w:pPr>
        <w:rPr>
          <w:rFonts w:ascii="ＭＳ 明朝" w:eastAsia="ＭＳ 明朝" w:hAnsi="ＭＳ 明朝"/>
          <w:sz w:val="24"/>
          <w:szCs w:val="24"/>
        </w:rPr>
      </w:pPr>
    </w:p>
    <w:p w:rsidR="00BA3FBF" w:rsidRPr="009F5A8B" w:rsidRDefault="00BA3FBF">
      <w:pPr>
        <w:rPr>
          <w:rFonts w:ascii="ＭＳ 明朝" w:eastAsia="ＭＳ 明朝" w:hAnsi="ＭＳ 明朝"/>
          <w:sz w:val="24"/>
          <w:szCs w:val="24"/>
        </w:rPr>
      </w:pPr>
    </w:p>
    <w:p w:rsidR="00BA3FBF" w:rsidRPr="009F5A8B" w:rsidRDefault="00BA3FBF">
      <w:pPr>
        <w:rPr>
          <w:rFonts w:ascii="ＭＳ 明朝" w:eastAsia="ＭＳ 明朝" w:hAnsi="ＭＳ 明朝"/>
          <w:sz w:val="24"/>
          <w:szCs w:val="24"/>
        </w:rPr>
      </w:pPr>
    </w:p>
    <w:p w:rsidR="00E066F0" w:rsidRDefault="00E066F0" w:rsidP="00E066F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A3FBF" w:rsidRDefault="00BA3FBF" w:rsidP="00E066F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6489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227D4">
        <w:rPr>
          <w:rFonts w:ascii="ＭＳ ゴシック" w:eastAsia="ＭＳ ゴシック" w:hAnsi="ＭＳ ゴシック" w:hint="eastAsia"/>
          <w:sz w:val="24"/>
          <w:szCs w:val="24"/>
        </w:rPr>
        <w:t>７５</w:t>
      </w:r>
      <w:r w:rsidRPr="00C64894">
        <w:rPr>
          <w:rFonts w:ascii="ＭＳ ゴシック" w:eastAsia="ＭＳ ゴシック" w:hAnsi="ＭＳ ゴシック"/>
          <w:sz w:val="24"/>
          <w:szCs w:val="24"/>
        </w:rPr>
        <w:t>号</w:t>
      </w:r>
      <w:r w:rsidRPr="009F5A8B">
        <w:rPr>
          <w:rFonts w:ascii="ＭＳ ゴシック" w:eastAsia="ＭＳ ゴシック" w:hAnsi="ＭＳ ゴシック"/>
          <w:sz w:val="24"/>
          <w:szCs w:val="24"/>
        </w:rPr>
        <w:t>議案　令和</w:t>
      </w:r>
      <w:r w:rsidR="00E227D4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9F5A8B">
        <w:rPr>
          <w:rFonts w:ascii="ＭＳ ゴシック" w:eastAsia="ＭＳ ゴシック" w:hAnsi="ＭＳ ゴシック"/>
          <w:sz w:val="24"/>
          <w:szCs w:val="24"/>
        </w:rPr>
        <w:t>年度品川区一般会計補正予算</w:t>
      </w:r>
    </w:p>
    <w:p w:rsidR="00C56F6A" w:rsidRPr="009F5A8B" w:rsidRDefault="00B57969" w:rsidP="00E066F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0F4A8B">
        <w:rPr>
          <w:rFonts w:ascii="ＭＳ ゴシック" w:eastAsia="ＭＳ ゴシック" w:hAnsi="ＭＳ ゴシック" w:hint="eastAsia"/>
          <w:sz w:val="24"/>
        </w:rPr>
        <w:t>省エネルギー対策</w:t>
      </w:r>
      <w:r w:rsidR="00E227D4">
        <w:rPr>
          <w:rFonts w:ascii="ＭＳ ゴシック" w:eastAsia="ＭＳ ゴシック" w:hAnsi="ＭＳ ゴシック" w:hint="eastAsia"/>
          <w:sz w:val="24"/>
        </w:rPr>
        <w:t>・</w:t>
      </w:r>
      <w:r w:rsidR="00CE6A87">
        <w:rPr>
          <w:rFonts w:ascii="ＭＳ ゴシック" w:eastAsia="ＭＳ ゴシック" w:hAnsi="ＭＳ ゴシック" w:hint="eastAsia"/>
          <w:sz w:val="24"/>
        </w:rPr>
        <w:t>業務改善</w:t>
      </w:r>
      <w:r w:rsidR="000F4A8B">
        <w:rPr>
          <w:rFonts w:ascii="ＭＳ ゴシック" w:eastAsia="ＭＳ ゴシック" w:hAnsi="ＭＳ ゴシック" w:hint="eastAsia"/>
          <w:sz w:val="24"/>
        </w:rPr>
        <w:t>設備更新助成</w:t>
      </w:r>
      <w:r w:rsidR="00E066F0">
        <w:rPr>
          <w:rFonts w:ascii="ＭＳ ゴシック" w:eastAsia="ＭＳ ゴシック" w:hAnsi="ＭＳ ゴシック" w:hint="eastAsia"/>
          <w:sz w:val="24"/>
        </w:rPr>
        <w:t>金」</w:t>
      </w:r>
      <w:r w:rsidR="00E066F0" w:rsidRPr="001A4430">
        <w:rPr>
          <w:rFonts w:ascii="ＭＳ ゴシック" w:eastAsia="ＭＳ ゴシック" w:hAnsi="ＭＳ ゴシック" w:hint="eastAsia"/>
          <w:sz w:val="24"/>
        </w:rPr>
        <w:t>について</w:t>
      </w:r>
    </w:p>
    <w:p w:rsidR="00E066F0" w:rsidRPr="000F4A8B" w:rsidRDefault="00E066F0" w:rsidP="00BA3FBF">
      <w:pPr>
        <w:rPr>
          <w:rFonts w:ascii="ＭＳ ゴシック" w:eastAsia="ＭＳ ゴシック" w:hAnsi="ＭＳ ゴシック"/>
          <w:sz w:val="24"/>
          <w:szCs w:val="24"/>
        </w:rPr>
      </w:pPr>
    </w:p>
    <w:p w:rsidR="00BA3FBF" w:rsidRPr="006E69AD" w:rsidRDefault="00BA3FBF" w:rsidP="00BA3FBF">
      <w:pPr>
        <w:rPr>
          <w:rFonts w:ascii="ＭＳ ゴシック" w:eastAsia="ＭＳ ゴシック" w:hAnsi="ＭＳ ゴシック"/>
          <w:sz w:val="24"/>
          <w:szCs w:val="24"/>
        </w:rPr>
      </w:pPr>
      <w:r w:rsidRPr="006E69AD">
        <w:rPr>
          <w:rFonts w:ascii="ＭＳ ゴシック" w:eastAsia="ＭＳ ゴシック" w:hAnsi="ＭＳ ゴシック" w:hint="eastAsia"/>
          <w:sz w:val="24"/>
          <w:szCs w:val="24"/>
        </w:rPr>
        <w:t>１．目的</w:t>
      </w:r>
    </w:p>
    <w:p w:rsidR="00E066F0" w:rsidRPr="00B33598" w:rsidRDefault="00CE6A87" w:rsidP="00B87B66">
      <w:pPr>
        <w:ind w:leftChars="200" w:left="410" w:firstLineChars="116" w:firstLine="27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物価・</w:t>
      </w:r>
      <w:r w:rsidR="00885E54">
        <w:rPr>
          <w:rFonts w:ascii="ＭＳ 明朝" w:eastAsia="ＭＳ 明朝" w:hAnsi="ＭＳ 明朝" w:hint="eastAsia"/>
          <w:sz w:val="24"/>
        </w:rPr>
        <w:t>エネルギー価格</w:t>
      </w:r>
      <w:r>
        <w:rPr>
          <w:rFonts w:ascii="ＭＳ 明朝" w:eastAsia="ＭＳ 明朝" w:hAnsi="ＭＳ 明朝" w:hint="eastAsia"/>
          <w:sz w:val="24"/>
        </w:rPr>
        <w:t>の</w:t>
      </w:r>
      <w:r w:rsidR="00885E54">
        <w:rPr>
          <w:rFonts w:ascii="ＭＳ 明朝" w:eastAsia="ＭＳ 明朝" w:hAnsi="ＭＳ 明朝" w:hint="eastAsia"/>
          <w:sz w:val="24"/>
        </w:rPr>
        <w:t>高騰</w:t>
      </w:r>
      <w:r w:rsidR="00517939">
        <w:rPr>
          <w:rFonts w:ascii="ＭＳ 明朝" w:eastAsia="ＭＳ 明朝" w:hAnsi="ＭＳ 明朝" w:hint="eastAsia"/>
          <w:sz w:val="24"/>
        </w:rPr>
        <w:t>が</w:t>
      </w:r>
      <w:r w:rsidR="000F4A8B" w:rsidRPr="000F4A8B">
        <w:rPr>
          <w:rFonts w:ascii="ＭＳ 明朝" w:eastAsia="ＭＳ 明朝" w:hAnsi="ＭＳ 明朝" w:hint="eastAsia"/>
          <w:sz w:val="24"/>
        </w:rPr>
        <w:t>長期化</w:t>
      </w:r>
      <w:r w:rsidR="00517939">
        <w:rPr>
          <w:rFonts w:ascii="ＭＳ 明朝" w:eastAsia="ＭＳ 明朝" w:hAnsi="ＭＳ 明朝" w:hint="eastAsia"/>
          <w:sz w:val="24"/>
        </w:rPr>
        <w:t>し</w:t>
      </w:r>
      <w:r w:rsidR="00885E54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区内中小事業者の</w:t>
      </w:r>
      <w:r w:rsidR="00885E54">
        <w:rPr>
          <w:rFonts w:ascii="ＭＳ 明朝" w:eastAsia="ＭＳ 明朝" w:hAnsi="ＭＳ 明朝" w:hint="eastAsia"/>
          <w:sz w:val="24"/>
        </w:rPr>
        <w:t>安定的な事業活動</w:t>
      </w:r>
      <w:r w:rsidR="000F4A8B" w:rsidRPr="000F4A8B">
        <w:rPr>
          <w:rFonts w:ascii="ＭＳ 明朝" w:eastAsia="ＭＳ 明朝" w:hAnsi="ＭＳ 明朝" w:hint="eastAsia"/>
          <w:sz w:val="24"/>
        </w:rPr>
        <w:t>に</w:t>
      </w:r>
      <w:r w:rsidR="00517939">
        <w:rPr>
          <w:rFonts w:ascii="ＭＳ 明朝" w:eastAsia="ＭＳ 明朝" w:hAnsi="ＭＳ 明朝" w:hint="eastAsia"/>
          <w:sz w:val="24"/>
        </w:rPr>
        <w:t>影響が</w:t>
      </w:r>
      <w:r>
        <w:rPr>
          <w:rFonts w:ascii="ＭＳ 明朝" w:eastAsia="ＭＳ 明朝" w:hAnsi="ＭＳ 明朝" w:hint="eastAsia"/>
          <w:sz w:val="24"/>
        </w:rPr>
        <w:t>及んでいることから、</w:t>
      </w:r>
      <w:r w:rsidR="007E38C1">
        <w:rPr>
          <w:rFonts w:ascii="ＭＳ 明朝" w:eastAsia="ＭＳ 明朝" w:hAnsi="ＭＳ 明朝" w:hint="eastAsia"/>
          <w:sz w:val="24"/>
        </w:rPr>
        <w:t>省エネルギー対策（将来的な電気・ガス代の削減等）や、業務改善に資する既存設備の更新支援を行うことにより</w:t>
      </w:r>
      <w:r>
        <w:rPr>
          <w:rFonts w:ascii="ＭＳ 明朝" w:eastAsia="ＭＳ 明朝" w:hAnsi="ＭＳ 明朝" w:hint="eastAsia"/>
          <w:sz w:val="24"/>
        </w:rPr>
        <w:t>、事業継続の下支えおよび区内経済の活性化を図る。</w:t>
      </w:r>
    </w:p>
    <w:p w:rsidR="00E066F0" w:rsidRPr="000F4A8B" w:rsidRDefault="00E066F0" w:rsidP="00BA3FBF">
      <w:pPr>
        <w:rPr>
          <w:rFonts w:ascii="ＭＳ ゴシック" w:eastAsia="ＭＳ ゴシック" w:hAnsi="ＭＳ ゴシック"/>
          <w:sz w:val="24"/>
          <w:szCs w:val="24"/>
        </w:rPr>
      </w:pPr>
    </w:p>
    <w:p w:rsidR="00BA3FBF" w:rsidRDefault="00BA3FBF" w:rsidP="00BA3FBF">
      <w:pPr>
        <w:rPr>
          <w:rFonts w:ascii="ＭＳ ゴシック" w:eastAsia="ＭＳ ゴシック" w:hAnsi="ＭＳ ゴシック"/>
          <w:sz w:val="24"/>
          <w:szCs w:val="24"/>
        </w:rPr>
      </w:pPr>
      <w:r w:rsidRPr="006E69AD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321B88">
        <w:rPr>
          <w:rFonts w:ascii="ＭＳ ゴシック" w:eastAsia="ＭＳ ゴシック" w:hAnsi="ＭＳ ゴシック" w:hint="eastAsia"/>
          <w:sz w:val="24"/>
          <w:szCs w:val="24"/>
        </w:rPr>
        <w:t>助成</w:t>
      </w:r>
      <w:r w:rsidR="00F96B05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p w:rsidR="00E066F0" w:rsidRPr="00BF6228" w:rsidRDefault="00321B88" w:rsidP="00E066F0">
      <w:pPr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D719D" w:rsidRPr="00BF6228">
        <w:rPr>
          <w:rFonts w:ascii="ＭＳ 明朝" w:eastAsia="ＭＳ 明朝" w:hAnsi="ＭＳ 明朝" w:hint="eastAsia"/>
          <w:sz w:val="24"/>
          <w:szCs w:val="24"/>
        </w:rPr>
        <w:t>（１）</w:t>
      </w:r>
      <w:r w:rsidRPr="00BF6228">
        <w:rPr>
          <w:rFonts w:ascii="ＭＳ 明朝" w:eastAsia="ＭＳ 明朝" w:hAnsi="ＭＳ 明朝" w:hint="eastAsia"/>
          <w:sz w:val="24"/>
          <w:szCs w:val="24"/>
        </w:rPr>
        <w:t>助成</w:t>
      </w:r>
      <w:r w:rsidR="00F96B05" w:rsidRPr="00BF6228">
        <w:rPr>
          <w:rFonts w:ascii="ＭＳ 明朝" w:eastAsia="ＭＳ 明朝" w:hAnsi="ＭＳ 明朝" w:hint="eastAsia"/>
          <w:sz w:val="24"/>
          <w:szCs w:val="24"/>
        </w:rPr>
        <w:t>金額</w:t>
      </w:r>
      <w:r w:rsidR="00BD719D" w:rsidRPr="00BF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7B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0B6A" w:rsidRPr="00BF6228">
        <w:rPr>
          <w:rFonts w:ascii="ＭＳ 明朝" w:eastAsia="ＭＳ 明朝" w:hAnsi="ＭＳ 明朝" w:hint="eastAsia"/>
          <w:sz w:val="24"/>
          <w:szCs w:val="24"/>
        </w:rPr>
        <w:t>上限</w:t>
      </w:r>
      <w:r w:rsidR="00F96B05" w:rsidRPr="00BF6228">
        <w:rPr>
          <w:rFonts w:ascii="ＭＳ 明朝" w:eastAsia="ＭＳ 明朝" w:hAnsi="ＭＳ 明朝" w:hint="eastAsia"/>
          <w:sz w:val="24"/>
          <w:szCs w:val="24"/>
        </w:rPr>
        <w:t>８０万円</w:t>
      </w:r>
      <w:r w:rsidR="00517939">
        <w:rPr>
          <w:rFonts w:ascii="ＭＳ 明朝" w:eastAsia="ＭＳ 明朝" w:hAnsi="ＭＳ 明朝" w:hint="eastAsia"/>
          <w:sz w:val="24"/>
          <w:szCs w:val="24"/>
        </w:rPr>
        <w:t>（助成率：</w:t>
      </w:r>
      <w:r w:rsidR="009F0B6A" w:rsidRPr="00BF6228">
        <w:rPr>
          <w:rFonts w:ascii="ＭＳ 明朝" w:eastAsia="ＭＳ 明朝" w:hAnsi="ＭＳ 明朝" w:hint="eastAsia"/>
          <w:sz w:val="24"/>
          <w:szCs w:val="24"/>
        </w:rPr>
        <w:t>対象経費の４/５）</w:t>
      </w:r>
    </w:p>
    <w:p w:rsidR="009F0B6A" w:rsidRPr="00BF6228" w:rsidRDefault="00321B88" w:rsidP="00E066F0">
      <w:pPr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D719D" w:rsidRPr="00BF6228">
        <w:rPr>
          <w:rFonts w:ascii="ＭＳ 明朝" w:eastAsia="ＭＳ 明朝" w:hAnsi="ＭＳ 明朝" w:hint="eastAsia"/>
          <w:sz w:val="24"/>
          <w:szCs w:val="24"/>
        </w:rPr>
        <w:t>（２）</w:t>
      </w:r>
      <w:r w:rsidR="009F0B6A" w:rsidRPr="008A3214">
        <w:rPr>
          <w:rFonts w:ascii="ＭＳ 明朝" w:eastAsia="ＭＳ 明朝" w:hAnsi="ＭＳ 明朝" w:hint="eastAsia"/>
          <w:spacing w:val="50"/>
          <w:kern w:val="0"/>
          <w:sz w:val="24"/>
          <w:szCs w:val="24"/>
          <w:fitText w:val="960" w:id="-1252259584"/>
        </w:rPr>
        <w:t>対象</w:t>
      </w:r>
      <w:r w:rsidR="009F0B6A" w:rsidRPr="008A3214">
        <w:rPr>
          <w:rFonts w:ascii="ＭＳ 明朝" w:eastAsia="ＭＳ 明朝" w:hAnsi="ＭＳ 明朝" w:hint="eastAsia"/>
          <w:spacing w:val="25"/>
          <w:kern w:val="0"/>
          <w:sz w:val="24"/>
          <w:szCs w:val="24"/>
          <w:fitText w:val="960" w:id="-1252259584"/>
        </w:rPr>
        <w:t>者</w:t>
      </w:r>
      <w:r w:rsidR="009F0B6A" w:rsidRPr="00BF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7B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0B6A" w:rsidRPr="00BF6228">
        <w:rPr>
          <w:rFonts w:ascii="ＭＳ 明朝" w:eastAsia="ＭＳ 明朝" w:hAnsi="ＭＳ 明朝" w:hint="eastAsia"/>
          <w:sz w:val="24"/>
          <w:szCs w:val="24"/>
        </w:rPr>
        <w:t>区内中小企業、個人事業主（全業種）</w:t>
      </w:r>
    </w:p>
    <w:p w:rsidR="00DA668C" w:rsidRDefault="00321B88" w:rsidP="00B87B66">
      <w:pPr>
        <w:ind w:left="2619" w:hangingChars="1114" w:hanging="2619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D719D" w:rsidRPr="00BF6228">
        <w:rPr>
          <w:rFonts w:ascii="ＭＳ 明朝" w:eastAsia="ＭＳ 明朝" w:hAnsi="ＭＳ 明朝" w:hint="eastAsia"/>
          <w:sz w:val="24"/>
          <w:szCs w:val="24"/>
        </w:rPr>
        <w:t>（３）</w:t>
      </w:r>
      <w:r w:rsidR="009F0B6A" w:rsidRPr="00BF6228">
        <w:rPr>
          <w:rFonts w:ascii="ＭＳ 明朝" w:eastAsia="ＭＳ 明朝" w:hAnsi="ＭＳ 明朝" w:hint="eastAsia"/>
          <w:sz w:val="24"/>
          <w:szCs w:val="24"/>
        </w:rPr>
        <w:t xml:space="preserve">対象経費　</w:t>
      </w: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0B6A" w:rsidRPr="00BF6228">
        <w:rPr>
          <w:rFonts w:ascii="ＭＳ 明朝" w:eastAsia="ＭＳ 明朝" w:hAnsi="ＭＳ 明朝" w:hint="eastAsia"/>
          <w:sz w:val="24"/>
          <w:szCs w:val="24"/>
        </w:rPr>
        <w:t>①</w:t>
      </w:r>
      <w:r w:rsidR="00DA668C">
        <w:rPr>
          <w:rFonts w:ascii="ＭＳ 明朝" w:eastAsia="ＭＳ 明朝" w:hAnsi="ＭＳ 明朝" w:hint="eastAsia"/>
          <w:sz w:val="24"/>
          <w:szCs w:val="24"/>
        </w:rPr>
        <w:t>事業活動に資する設備</w:t>
      </w:r>
      <w:r w:rsidR="00517939">
        <w:rPr>
          <w:rFonts w:ascii="ＭＳ 明朝" w:eastAsia="ＭＳ 明朝" w:hAnsi="ＭＳ 明朝" w:hint="eastAsia"/>
          <w:sz w:val="24"/>
          <w:szCs w:val="24"/>
        </w:rPr>
        <w:t>（</w:t>
      </w:r>
      <w:r w:rsidR="00B87B66">
        <w:rPr>
          <w:rFonts w:ascii="ＭＳ 明朝" w:eastAsia="ＭＳ 明朝" w:hAnsi="ＭＳ 明朝" w:hint="eastAsia"/>
          <w:sz w:val="24"/>
          <w:szCs w:val="24"/>
        </w:rPr>
        <w:t>工場又は</w:t>
      </w:r>
      <w:r w:rsidR="00DA668C">
        <w:rPr>
          <w:rFonts w:ascii="ＭＳ 明朝" w:eastAsia="ＭＳ 明朝" w:hAnsi="ＭＳ 明朝" w:hint="eastAsia"/>
          <w:sz w:val="24"/>
          <w:szCs w:val="24"/>
        </w:rPr>
        <w:t>店舗等に設置する業務用設備</w:t>
      </w:r>
      <w:r w:rsidR="00517939">
        <w:rPr>
          <w:rFonts w:ascii="ＭＳ 明朝" w:eastAsia="ＭＳ 明朝" w:hAnsi="ＭＳ 明朝" w:hint="eastAsia"/>
          <w:sz w:val="24"/>
          <w:szCs w:val="24"/>
        </w:rPr>
        <w:t>）</w:t>
      </w:r>
      <w:r w:rsidR="00E7786B">
        <w:rPr>
          <w:rFonts w:ascii="ＭＳ 明朝" w:eastAsia="ＭＳ 明朝" w:hAnsi="ＭＳ 明朝" w:hint="eastAsia"/>
          <w:sz w:val="24"/>
          <w:szCs w:val="24"/>
        </w:rPr>
        <w:t>の</w:t>
      </w:r>
      <w:r w:rsidR="00DA668C">
        <w:rPr>
          <w:rFonts w:ascii="ＭＳ 明朝" w:eastAsia="ＭＳ 明朝" w:hAnsi="ＭＳ 明朝" w:hint="eastAsia"/>
          <w:sz w:val="24"/>
          <w:szCs w:val="24"/>
        </w:rPr>
        <w:t>購入費および設置工事費</w:t>
      </w:r>
    </w:p>
    <w:p w:rsidR="00DA668C" w:rsidRDefault="00517939" w:rsidP="00B87B66">
      <w:pPr>
        <w:ind w:left="2619" w:hangingChars="1114" w:hanging="26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B87B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668C">
        <w:rPr>
          <w:rFonts w:ascii="ＭＳ 明朝" w:eastAsia="ＭＳ 明朝" w:hAnsi="ＭＳ 明朝" w:hint="eastAsia"/>
          <w:sz w:val="24"/>
          <w:szCs w:val="24"/>
        </w:rPr>
        <w:t>②既存設備の更新であること（新規導入・増設は対象外）</w:t>
      </w:r>
    </w:p>
    <w:p w:rsidR="00AD1D7B" w:rsidRDefault="009F0B6A" w:rsidP="00B87B66">
      <w:pPr>
        <w:ind w:left="2619" w:hangingChars="1114" w:hanging="2619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321B88" w:rsidRPr="00BF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7B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668C">
        <w:rPr>
          <w:rFonts w:ascii="ＭＳ 明朝" w:eastAsia="ＭＳ 明朝" w:hAnsi="ＭＳ 明朝" w:hint="eastAsia"/>
          <w:sz w:val="24"/>
          <w:szCs w:val="24"/>
        </w:rPr>
        <w:t>③</w:t>
      </w:r>
      <w:r w:rsidRPr="00BF6228">
        <w:rPr>
          <w:rFonts w:ascii="ＭＳ 明朝" w:eastAsia="ＭＳ 明朝" w:hAnsi="ＭＳ 明朝" w:hint="eastAsia"/>
          <w:sz w:val="24"/>
          <w:szCs w:val="24"/>
        </w:rPr>
        <w:t>エネルギー価格高騰の影響緩和に資する設備</w:t>
      </w:r>
      <w:r w:rsidR="007E38C1">
        <w:rPr>
          <w:rFonts w:ascii="ＭＳ 明朝" w:eastAsia="ＭＳ 明朝" w:hAnsi="ＭＳ 明朝" w:hint="eastAsia"/>
          <w:sz w:val="24"/>
          <w:szCs w:val="24"/>
        </w:rPr>
        <w:t>、または</w:t>
      </w:r>
    </w:p>
    <w:p w:rsidR="009F0B6A" w:rsidRPr="00BF6228" w:rsidRDefault="007E38C1" w:rsidP="00AD1D7B">
      <w:pPr>
        <w:ind w:leftChars="1250" w:left="25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新機能</w:t>
      </w:r>
      <w:r w:rsidR="00AD1D7B">
        <w:rPr>
          <w:rFonts w:ascii="ＭＳ 明朝" w:eastAsia="ＭＳ 明朝" w:hAnsi="ＭＳ 明朝" w:hint="eastAsia"/>
          <w:sz w:val="24"/>
          <w:szCs w:val="24"/>
        </w:rPr>
        <w:t>追加</w:t>
      </w:r>
      <w:r>
        <w:rPr>
          <w:rFonts w:ascii="ＭＳ 明朝" w:eastAsia="ＭＳ 明朝" w:hAnsi="ＭＳ 明朝" w:hint="eastAsia"/>
          <w:sz w:val="24"/>
          <w:szCs w:val="24"/>
        </w:rPr>
        <w:t>や機能向上により</w:t>
      </w:r>
      <w:r w:rsidR="00AD1D7B">
        <w:rPr>
          <w:rFonts w:ascii="ＭＳ 明朝" w:eastAsia="ＭＳ 明朝" w:hAnsi="ＭＳ 明朝" w:hint="eastAsia"/>
          <w:sz w:val="24"/>
          <w:szCs w:val="24"/>
        </w:rPr>
        <w:t>業務改善が図れる設備への更新</w:t>
      </w:r>
    </w:p>
    <w:p w:rsidR="009F0B6A" w:rsidRPr="00BF6228" w:rsidRDefault="009F0B6A" w:rsidP="00B87B66">
      <w:pPr>
        <w:ind w:left="2619" w:hangingChars="1114" w:hanging="2619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321B88" w:rsidRPr="00BF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7B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5D75">
        <w:rPr>
          <w:rFonts w:ascii="ＭＳ 明朝" w:eastAsia="ＭＳ 明朝" w:hAnsi="ＭＳ 明朝" w:hint="eastAsia"/>
          <w:sz w:val="24"/>
          <w:szCs w:val="24"/>
        </w:rPr>
        <w:t>④</w:t>
      </w:r>
      <w:r w:rsidRPr="00BF6228">
        <w:rPr>
          <w:rFonts w:ascii="ＭＳ 明朝" w:eastAsia="ＭＳ 明朝" w:hAnsi="ＭＳ 明朝" w:hint="eastAsia"/>
          <w:sz w:val="24"/>
          <w:szCs w:val="24"/>
        </w:rPr>
        <w:t>１品目あたり単価１０万円以上の設備であること</w:t>
      </w:r>
    </w:p>
    <w:p w:rsidR="00517939" w:rsidRDefault="009F0B6A" w:rsidP="00B87B66">
      <w:pPr>
        <w:ind w:left="2619" w:hangingChars="1114" w:hanging="2619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321B88" w:rsidRPr="00BF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7B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64DD">
        <w:rPr>
          <w:rFonts w:ascii="ＭＳ 明朝" w:eastAsia="ＭＳ 明朝" w:hAnsi="ＭＳ 明朝" w:hint="eastAsia"/>
          <w:sz w:val="24"/>
          <w:szCs w:val="24"/>
        </w:rPr>
        <w:t>⑤</w:t>
      </w:r>
      <w:r w:rsidR="00AD1D7B">
        <w:rPr>
          <w:rFonts w:ascii="ＭＳ 明朝" w:eastAsia="ＭＳ 明朝" w:hAnsi="ＭＳ 明朝" w:hint="eastAsia"/>
          <w:sz w:val="24"/>
          <w:szCs w:val="24"/>
        </w:rPr>
        <w:t>交付決定後から令和７年３月１４</w:t>
      </w:r>
      <w:r w:rsidRPr="00BF6228">
        <w:rPr>
          <w:rFonts w:ascii="ＭＳ 明朝" w:eastAsia="ＭＳ 明朝" w:hAnsi="ＭＳ 明朝" w:hint="eastAsia"/>
          <w:sz w:val="24"/>
          <w:szCs w:val="24"/>
        </w:rPr>
        <w:t>日</w:t>
      </w:r>
      <w:r w:rsidR="00321B88" w:rsidRPr="00BF6228">
        <w:rPr>
          <w:rFonts w:ascii="ＭＳ 明朝" w:eastAsia="ＭＳ 明朝" w:hAnsi="ＭＳ 明朝" w:hint="eastAsia"/>
          <w:sz w:val="24"/>
          <w:szCs w:val="24"/>
        </w:rPr>
        <w:t>までに導入および支払いが</w:t>
      </w:r>
    </w:p>
    <w:p w:rsidR="009F0B6A" w:rsidRPr="00BF6228" w:rsidRDefault="00B87B66" w:rsidP="00B87B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321B88" w:rsidRPr="00BF6228">
        <w:rPr>
          <w:rFonts w:ascii="ＭＳ 明朝" w:eastAsia="ＭＳ 明朝" w:hAnsi="ＭＳ 明朝" w:hint="eastAsia"/>
          <w:sz w:val="24"/>
          <w:szCs w:val="24"/>
        </w:rPr>
        <w:t>完了する</w:t>
      </w:r>
      <w:r w:rsidR="00DA668C">
        <w:rPr>
          <w:rFonts w:ascii="ＭＳ 明朝" w:eastAsia="ＭＳ 明朝" w:hAnsi="ＭＳ 明朝" w:hint="eastAsia"/>
          <w:sz w:val="24"/>
          <w:szCs w:val="24"/>
        </w:rPr>
        <w:t>こと</w:t>
      </w:r>
    </w:p>
    <w:p w:rsidR="00AD1D7B" w:rsidRDefault="00321B88" w:rsidP="00321B88">
      <w:pPr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D719D" w:rsidRPr="00BF6228">
        <w:rPr>
          <w:rFonts w:ascii="ＭＳ 明朝" w:eastAsia="ＭＳ 明朝" w:hAnsi="ＭＳ 明朝" w:hint="eastAsia"/>
          <w:sz w:val="24"/>
          <w:szCs w:val="24"/>
        </w:rPr>
        <w:t>（４）</w:t>
      </w:r>
      <w:r w:rsidRPr="00DA668C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960" w:id="-1251752704"/>
        </w:rPr>
        <w:t>対象設備</w:t>
      </w:r>
      <w:r w:rsidRPr="00DA668C">
        <w:rPr>
          <w:rFonts w:ascii="ＭＳ 明朝" w:eastAsia="ＭＳ 明朝" w:hAnsi="ＭＳ 明朝" w:hint="eastAsia"/>
          <w:spacing w:val="1"/>
          <w:w w:val="80"/>
          <w:kern w:val="0"/>
          <w:sz w:val="24"/>
          <w:szCs w:val="24"/>
          <w:fitText w:val="960" w:id="-1251752704"/>
        </w:rPr>
        <w:t>例</w:t>
      </w:r>
      <w:r w:rsidR="005179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7B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6228">
        <w:rPr>
          <w:rFonts w:ascii="ＭＳ 明朝" w:eastAsia="ＭＳ 明朝" w:hAnsi="ＭＳ 明朝" w:hint="eastAsia"/>
          <w:sz w:val="24"/>
          <w:szCs w:val="24"/>
        </w:rPr>
        <w:t>製造業：冷暖房機器、ボイラー設備、検査機器</w:t>
      </w:r>
      <w:r w:rsidR="007E38C1">
        <w:rPr>
          <w:rFonts w:ascii="ＭＳ 明朝" w:eastAsia="ＭＳ 明朝" w:hAnsi="ＭＳ 明朝" w:hint="eastAsia"/>
          <w:sz w:val="24"/>
          <w:szCs w:val="24"/>
        </w:rPr>
        <w:t xml:space="preserve">　など</w:t>
      </w:r>
    </w:p>
    <w:p w:rsidR="00AD1D7B" w:rsidRDefault="00321B88" w:rsidP="00AD1D7B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BD719D" w:rsidRPr="00BF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7B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668C">
        <w:rPr>
          <w:rFonts w:ascii="ＭＳ 明朝" w:eastAsia="ＭＳ 明朝" w:hAnsi="ＭＳ 明朝" w:hint="eastAsia"/>
          <w:sz w:val="24"/>
          <w:szCs w:val="24"/>
        </w:rPr>
        <w:t>飲食業：</w:t>
      </w:r>
      <w:r w:rsidRPr="00BF6228">
        <w:rPr>
          <w:rFonts w:ascii="ＭＳ 明朝" w:eastAsia="ＭＳ 明朝" w:hAnsi="ＭＳ 明朝" w:hint="eastAsia"/>
          <w:sz w:val="24"/>
          <w:szCs w:val="24"/>
        </w:rPr>
        <w:t>冷凍</w:t>
      </w:r>
      <w:r w:rsidR="007E38C1">
        <w:rPr>
          <w:rFonts w:ascii="ＭＳ 明朝" w:eastAsia="ＭＳ 明朝" w:hAnsi="ＭＳ 明朝" w:hint="eastAsia"/>
          <w:sz w:val="24"/>
          <w:szCs w:val="24"/>
        </w:rPr>
        <w:t>・冷蔵</w:t>
      </w:r>
      <w:r w:rsidRPr="00BF6228">
        <w:rPr>
          <w:rFonts w:ascii="ＭＳ 明朝" w:eastAsia="ＭＳ 明朝" w:hAnsi="ＭＳ 明朝" w:hint="eastAsia"/>
          <w:sz w:val="24"/>
          <w:szCs w:val="24"/>
        </w:rPr>
        <w:t>庫、</w:t>
      </w:r>
      <w:r w:rsidR="00BD719D" w:rsidRPr="00BF6228">
        <w:rPr>
          <w:rFonts w:ascii="ＭＳ 明朝" w:eastAsia="ＭＳ 明朝" w:hAnsi="ＭＳ 明朝" w:hint="eastAsia"/>
          <w:sz w:val="24"/>
          <w:szCs w:val="24"/>
        </w:rPr>
        <w:t>製氷機、</w:t>
      </w:r>
      <w:r w:rsidR="007E38C1">
        <w:rPr>
          <w:rFonts w:ascii="ＭＳ 明朝" w:eastAsia="ＭＳ 明朝" w:hAnsi="ＭＳ 明朝" w:hint="eastAsia"/>
          <w:sz w:val="24"/>
          <w:szCs w:val="24"/>
        </w:rPr>
        <w:t>ＰＯＳレジ、新札対応券売機　など</w:t>
      </w:r>
    </w:p>
    <w:p w:rsidR="00321B88" w:rsidRPr="00BF6228" w:rsidRDefault="00321B88" w:rsidP="00AD1D7B">
      <w:pPr>
        <w:ind w:firstLineChars="100" w:firstLine="235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B87B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D719D" w:rsidRPr="00BF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6228">
        <w:rPr>
          <w:rFonts w:ascii="ＭＳ 明朝" w:eastAsia="ＭＳ 明朝" w:hAnsi="ＭＳ 明朝" w:hint="eastAsia"/>
          <w:sz w:val="24"/>
          <w:szCs w:val="24"/>
        </w:rPr>
        <w:t>運輸業：大型特殊車両</w:t>
      </w:r>
      <w:r w:rsidR="007E38C1">
        <w:rPr>
          <w:rFonts w:ascii="ＭＳ 明朝" w:eastAsia="ＭＳ 明朝" w:hAnsi="ＭＳ 明朝" w:hint="eastAsia"/>
          <w:sz w:val="24"/>
          <w:szCs w:val="24"/>
        </w:rPr>
        <w:t xml:space="preserve">　など</w:t>
      </w:r>
    </w:p>
    <w:p w:rsidR="00321B88" w:rsidRPr="00BF6228" w:rsidRDefault="00321B88" w:rsidP="00321B88">
      <w:pPr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B87B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79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1D7B">
        <w:rPr>
          <w:rFonts w:ascii="ＭＳ 明朝" w:eastAsia="ＭＳ 明朝" w:hAnsi="ＭＳ 明朝" w:hint="eastAsia"/>
          <w:sz w:val="24"/>
          <w:szCs w:val="24"/>
        </w:rPr>
        <w:t>その他：昇降機、高圧洗浄機、</w:t>
      </w:r>
      <w:r w:rsidR="007E38C1">
        <w:rPr>
          <w:rFonts w:ascii="ＭＳ 明朝" w:eastAsia="ＭＳ 明朝" w:hAnsi="ＭＳ 明朝" w:hint="eastAsia"/>
          <w:sz w:val="24"/>
          <w:szCs w:val="24"/>
        </w:rPr>
        <w:t>電動工具</w:t>
      </w: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など</w:t>
      </w:r>
    </w:p>
    <w:p w:rsidR="00F96B05" w:rsidRPr="00AD1D7B" w:rsidRDefault="00F96B05" w:rsidP="00E066F0">
      <w:pPr>
        <w:rPr>
          <w:rFonts w:ascii="ＭＳ ゴシック" w:eastAsia="ＭＳ ゴシック" w:hAnsi="ＭＳ ゴシック"/>
          <w:sz w:val="24"/>
          <w:szCs w:val="24"/>
        </w:rPr>
      </w:pPr>
    </w:p>
    <w:p w:rsidR="00BD719D" w:rsidRDefault="00E066F0" w:rsidP="00BD719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6E69AD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申請期間</w:t>
      </w:r>
    </w:p>
    <w:p w:rsidR="00BD719D" w:rsidRDefault="00BD719D" w:rsidP="00BD719D">
      <w:pPr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BF622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066F0">
        <w:rPr>
          <w:rFonts w:ascii="ＭＳ 明朝" w:eastAsia="ＭＳ 明朝" w:hAnsi="ＭＳ 明朝" w:hint="eastAsia"/>
          <w:sz w:val="24"/>
        </w:rPr>
        <w:t>令和</w:t>
      </w:r>
      <w:r w:rsidR="00E227D4">
        <w:rPr>
          <w:rFonts w:ascii="ＭＳ 明朝" w:eastAsia="ＭＳ 明朝" w:hAnsi="ＭＳ 明朝" w:hint="eastAsia"/>
          <w:sz w:val="24"/>
        </w:rPr>
        <w:t>６</w:t>
      </w:r>
      <w:r w:rsidR="00E066F0">
        <w:rPr>
          <w:rFonts w:ascii="ＭＳ 明朝" w:eastAsia="ＭＳ 明朝" w:hAnsi="ＭＳ 明朝" w:hint="eastAsia"/>
          <w:sz w:val="24"/>
        </w:rPr>
        <w:t>年</w:t>
      </w:r>
      <w:r w:rsidR="00E227D4">
        <w:rPr>
          <w:rFonts w:ascii="ＭＳ 明朝" w:eastAsia="ＭＳ 明朝" w:hAnsi="ＭＳ 明朝" w:hint="eastAsia"/>
          <w:sz w:val="24"/>
        </w:rPr>
        <w:t>１１</w:t>
      </w:r>
      <w:r w:rsidR="00E066F0">
        <w:rPr>
          <w:rFonts w:ascii="ＭＳ 明朝" w:eastAsia="ＭＳ 明朝" w:hAnsi="ＭＳ 明朝" w:hint="eastAsia"/>
          <w:sz w:val="24"/>
        </w:rPr>
        <w:t>月</w:t>
      </w:r>
      <w:r w:rsidR="00E227D4">
        <w:rPr>
          <w:rFonts w:ascii="ＭＳ 明朝" w:eastAsia="ＭＳ 明朝" w:hAnsi="ＭＳ 明朝" w:hint="eastAsia"/>
          <w:sz w:val="24"/>
        </w:rPr>
        <w:t>下旬</w:t>
      </w:r>
      <w:r w:rsidR="00E066F0">
        <w:rPr>
          <w:rFonts w:ascii="ＭＳ 明朝" w:eastAsia="ＭＳ 明朝" w:hAnsi="ＭＳ 明朝" w:hint="eastAsia"/>
          <w:sz w:val="24"/>
        </w:rPr>
        <w:t>～</w:t>
      </w:r>
      <w:r w:rsidR="000F4A8B">
        <w:rPr>
          <w:rFonts w:ascii="ＭＳ 明朝" w:eastAsia="ＭＳ 明朝" w:hAnsi="ＭＳ 明朝" w:hint="eastAsia"/>
          <w:sz w:val="24"/>
        </w:rPr>
        <w:t>令和</w:t>
      </w:r>
      <w:r w:rsidR="00E227D4">
        <w:rPr>
          <w:rFonts w:ascii="ＭＳ 明朝" w:eastAsia="ＭＳ 明朝" w:hAnsi="ＭＳ 明朝" w:hint="eastAsia"/>
          <w:sz w:val="24"/>
        </w:rPr>
        <w:t>７</w:t>
      </w:r>
      <w:r w:rsidR="000F4A8B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１</w:t>
      </w:r>
      <w:r w:rsidR="00E066F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３１</w:t>
      </w:r>
      <w:r w:rsidR="00E066F0">
        <w:rPr>
          <w:rFonts w:ascii="ＭＳ 明朝" w:eastAsia="ＭＳ 明朝" w:hAnsi="ＭＳ 明朝" w:hint="eastAsia"/>
          <w:sz w:val="24"/>
        </w:rPr>
        <w:t>日（予定）</w:t>
      </w:r>
    </w:p>
    <w:p w:rsidR="00E066F0" w:rsidRPr="00BD719D" w:rsidRDefault="00F96B05" w:rsidP="00BF6228">
      <w:pPr>
        <w:ind w:firstLineChars="200" w:firstLine="470"/>
        <w:rPr>
          <w:rFonts w:ascii="ＭＳ 明朝" w:eastAsia="ＭＳ 明朝" w:hAnsi="ＭＳ 明朝"/>
          <w:sz w:val="24"/>
        </w:rPr>
      </w:pPr>
      <w:r w:rsidRPr="00BD719D">
        <w:rPr>
          <w:rFonts w:ascii="ＭＳ 明朝" w:eastAsia="ＭＳ 明朝" w:hAnsi="ＭＳ 明朝" w:hint="eastAsia"/>
          <w:sz w:val="24"/>
        </w:rPr>
        <w:t>品川区電子申請サービス</w:t>
      </w:r>
      <w:r w:rsidR="00E066F0" w:rsidRPr="00BD719D">
        <w:rPr>
          <w:rFonts w:ascii="ＭＳ 明朝" w:eastAsia="ＭＳ 明朝" w:hAnsi="ＭＳ 明朝" w:hint="eastAsia"/>
          <w:sz w:val="24"/>
        </w:rPr>
        <w:t>による</w:t>
      </w:r>
      <w:r w:rsidR="00BD719D" w:rsidRPr="00BD719D">
        <w:rPr>
          <w:rFonts w:ascii="ＭＳ 明朝" w:eastAsia="ＭＳ 明朝" w:hAnsi="ＭＳ 明朝" w:hint="eastAsia"/>
          <w:sz w:val="24"/>
        </w:rPr>
        <w:t>オンライン</w:t>
      </w:r>
      <w:r w:rsidR="00E066F0" w:rsidRPr="00BD719D">
        <w:rPr>
          <w:rFonts w:ascii="ＭＳ 明朝" w:eastAsia="ＭＳ 明朝" w:hAnsi="ＭＳ 明朝" w:hint="eastAsia"/>
          <w:sz w:val="24"/>
        </w:rPr>
        <w:t>申請</w:t>
      </w:r>
      <w:r w:rsidR="00DA668C">
        <w:rPr>
          <w:rFonts w:ascii="ＭＳ 明朝" w:eastAsia="ＭＳ 明朝" w:hAnsi="ＭＳ 明朝" w:hint="eastAsia"/>
          <w:sz w:val="24"/>
        </w:rPr>
        <w:t>を原則</w:t>
      </w:r>
      <w:r w:rsidR="00BD719D" w:rsidRPr="00BD719D">
        <w:rPr>
          <w:rFonts w:ascii="ＭＳ 明朝" w:eastAsia="ＭＳ 明朝" w:hAnsi="ＭＳ 明朝" w:hint="eastAsia"/>
          <w:sz w:val="24"/>
        </w:rPr>
        <w:t>と</w:t>
      </w:r>
      <w:r w:rsidR="00BD719D">
        <w:rPr>
          <w:rFonts w:ascii="ＭＳ 明朝" w:eastAsia="ＭＳ 明朝" w:hAnsi="ＭＳ 明朝" w:hint="eastAsia"/>
          <w:sz w:val="24"/>
        </w:rPr>
        <w:t>し、書類申請も可とする</w:t>
      </w:r>
    </w:p>
    <w:p w:rsidR="00E066F0" w:rsidRDefault="00E066F0" w:rsidP="00E066F0">
      <w:pPr>
        <w:pStyle w:val="a5"/>
        <w:ind w:leftChars="0" w:left="360" w:firstLineChars="300" w:firstLine="705"/>
        <w:rPr>
          <w:rFonts w:ascii="ＭＳ 明朝" w:eastAsia="ＭＳ 明朝" w:hAnsi="ＭＳ 明朝"/>
          <w:sz w:val="24"/>
        </w:rPr>
      </w:pPr>
    </w:p>
    <w:p w:rsidR="00EA198F" w:rsidRPr="00EA198F" w:rsidRDefault="00EA198F" w:rsidP="00EA198F">
      <w:pPr>
        <w:pStyle w:val="a5"/>
        <w:ind w:leftChars="-1" w:left="-2" w:firstLine="2"/>
        <w:jc w:val="left"/>
        <w:rPr>
          <w:rFonts w:ascii="ＭＳ ゴシック" w:eastAsia="ＭＳ ゴシック" w:hAnsi="ＭＳ ゴシック"/>
          <w:sz w:val="24"/>
        </w:rPr>
      </w:pPr>
      <w:r w:rsidRPr="00EA198F">
        <w:rPr>
          <w:rFonts w:ascii="ＭＳ ゴシック" w:eastAsia="ＭＳ ゴシック" w:hAnsi="ＭＳ ゴシック" w:hint="eastAsia"/>
          <w:sz w:val="24"/>
        </w:rPr>
        <w:t>４．周知方法</w:t>
      </w:r>
    </w:p>
    <w:p w:rsidR="00EA198F" w:rsidRDefault="00EA198F" w:rsidP="00EA198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広報しながわ、区ホームページ、メールマガジン、</w:t>
      </w:r>
      <w:r w:rsidR="00AD1D7B">
        <w:rPr>
          <w:rFonts w:ascii="ＭＳ 明朝" w:eastAsia="ＭＳ 明朝" w:hAnsi="ＭＳ 明朝" w:hint="eastAsia"/>
          <w:sz w:val="24"/>
        </w:rPr>
        <w:t>案内</w:t>
      </w:r>
      <w:r>
        <w:rPr>
          <w:rFonts w:ascii="ＭＳ 明朝" w:eastAsia="ＭＳ 明朝" w:hAnsi="ＭＳ 明朝" w:hint="eastAsia"/>
          <w:sz w:val="24"/>
        </w:rPr>
        <w:t>チラシ</w:t>
      </w:r>
      <w:r w:rsidR="00B16438">
        <w:rPr>
          <w:rFonts w:ascii="ＭＳ 明朝" w:eastAsia="ＭＳ 明朝" w:hAnsi="ＭＳ 明朝" w:hint="eastAsia"/>
          <w:sz w:val="24"/>
        </w:rPr>
        <w:t xml:space="preserve">　など</w:t>
      </w:r>
    </w:p>
    <w:p w:rsidR="00EA198F" w:rsidRDefault="00EA198F" w:rsidP="00D609CE">
      <w:pPr>
        <w:rPr>
          <w:rFonts w:ascii="ＭＳ ゴシック" w:eastAsia="ＭＳ ゴシック" w:hAnsi="ＭＳ ゴシック"/>
          <w:sz w:val="24"/>
          <w:szCs w:val="24"/>
        </w:rPr>
      </w:pPr>
    </w:p>
    <w:p w:rsidR="008F3A9A" w:rsidRPr="006E69AD" w:rsidRDefault="00EA198F" w:rsidP="00D609C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609CE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F3A9A" w:rsidRPr="006E69AD">
        <w:rPr>
          <w:rFonts w:ascii="ＭＳ ゴシック" w:eastAsia="ＭＳ ゴシック" w:hAnsi="ＭＳ ゴシック" w:hint="eastAsia"/>
          <w:sz w:val="24"/>
          <w:szCs w:val="24"/>
        </w:rPr>
        <w:t>補正予算額</w:t>
      </w:r>
    </w:p>
    <w:p w:rsidR="008F3A9A" w:rsidRPr="00D609CE" w:rsidRDefault="008F3A9A" w:rsidP="008F3A9A">
      <w:pPr>
        <w:rPr>
          <w:rFonts w:ascii="ＭＳ 明朝" w:eastAsia="ＭＳ 明朝" w:hAnsi="ＭＳ 明朝"/>
          <w:sz w:val="24"/>
          <w:szCs w:val="24"/>
        </w:rPr>
      </w:pPr>
      <w:r w:rsidRPr="00D609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09CE" w:rsidRPr="00D609CE">
        <w:rPr>
          <w:rFonts w:ascii="ＭＳ 明朝" w:eastAsia="ＭＳ 明朝" w:hAnsi="ＭＳ 明朝" w:hint="eastAsia"/>
          <w:sz w:val="24"/>
          <w:szCs w:val="24"/>
        </w:rPr>
        <w:t>（１）</w:t>
      </w:r>
      <w:r w:rsidRPr="00D609CE">
        <w:rPr>
          <w:rFonts w:ascii="ＭＳ 明朝" w:eastAsia="ＭＳ 明朝" w:hAnsi="ＭＳ 明朝" w:hint="eastAsia"/>
          <w:sz w:val="24"/>
          <w:szCs w:val="24"/>
        </w:rPr>
        <w:t>歳出</w:t>
      </w:r>
      <w:r w:rsidR="00EA2FDD" w:rsidRPr="00D609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09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5D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7B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21B88">
        <w:rPr>
          <w:rFonts w:ascii="ＭＳ 明朝" w:eastAsia="ＭＳ 明朝" w:hAnsi="ＭＳ 明朝" w:hint="eastAsia"/>
          <w:sz w:val="24"/>
          <w:szCs w:val="24"/>
        </w:rPr>
        <w:t>１</w:t>
      </w:r>
      <w:r w:rsidR="00077DB6">
        <w:rPr>
          <w:rFonts w:ascii="ＭＳ 明朝" w:eastAsia="ＭＳ 明朝" w:hAnsi="ＭＳ 明朝" w:hint="eastAsia"/>
          <w:sz w:val="24"/>
          <w:szCs w:val="24"/>
        </w:rPr>
        <w:t>０６，０２３</w:t>
      </w:r>
      <w:r w:rsidR="00E066F0">
        <w:rPr>
          <w:rFonts w:ascii="ＭＳ 明朝" w:eastAsia="ＭＳ 明朝" w:hAnsi="ＭＳ 明朝" w:hint="eastAsia"/>
          <w:sz w:val="24"/>
        </w:rPr>
        <w:t>千円</w:t>
      </w:r>
    </w:p>
    <w:p w:rsidR="00E066F0" w:rsidRDefault="00517939" w:rsidP="00B87B66">
      <w:pPr>
        <w:ind w:firstLineChars="1050" w:firstLine="246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＜内訳＞</w:t>
      </w:r>
      <w:r w:rsidR="00E066F0">
        <w:rPr>
          <w:rFonts w:ascii="ＭＳ 明朝" w:eastAsia="ＭＳ 明朝" w:hAnsi="ＭＳ 明朝" w:hint="eastAsia"/>
          <w:sz w:val="24"/>
        </w:rPr>
        <w:t>・</w:t>
      </w:r>
      <w:r w:rsidR="00321B88">
        <w:rPr>
          <w:rFonts w:ascii="ＭＳ 明朝" w:eastAsia="ＭＳ 明朝" w:hAnsi="ＭＳ 明朝" w:hint="eastAsia"/>
          <w:sz w:val="24"/>
        </w:rPr>
        <w:t>助成</w:t>
      </w:r>
      <w:r w:rsidR="00DA668C">
        <w:rPr>
          <w:rFonts w:ascii="ＭＳ 明朝" w:eastAsia="ＭＳ 明朝" w:hAnsi="ＭＳ 明朝" w:hint="eastAsia"/>
          <w:sz w:val="24"/>
        </w:rPr>
        <w:t>金（</w:t>
      </w:r>
      <w:r w:rsidR="00E066F0">
        <w:rPr>
          <w:rFonts w:ascii="ＭＳ 明朝" w:eastAsia="ＭＳ 明朝" w:hAnsi="ＭＳ 明朝" w:hint="eastAsia"/>
          <w:sz w:val="24"/>
        </w:rPr>
        <w:t>件数：</w:t>
      </w:r>
      <w:r w:rsidR="00AD1D7B">
        <w:rPr>
          <w:rFonts w:ascii="ＭＳ 明朝" w:eastAsia="ＭＳ 明朝" w:hAnsi="ＭＳ 明朝" w:hint="eastAsia"/>
          <w:sz w:val="24"/>
        </w:rPr>
        <w:t>150</w:t>
      </w:r>
      <w:r w:rsidR="00E066F0">
        <w:rPr>
          <w:rFonts w:ascii="ＭＳ 明朝" w:eastAsia="ＭＳ 明朝" w:hAnsi="ＭＳ 明朝" w:hint="eastAsia"/>
          <w:sz w:val="24"/>
        </w:rPr>
        <w:t>件）</w:t>
      </w:r>
      <w:r w:rsidR="00E066F0" w:rsidRPr="00B33598">
        <w:rPr>
          <w:rFonts w:ascii="ＭＳ 明朝" w:eastAsia="ＭＳ 明朝" w:hAnsi="ＭＳ 明朝" w:hint="eastAsia"/>
          <w:sz w:val="22"/>
        </w:rPr>
        <w:t xml:space="preserve">　</w:t>
      </w:r>
      <w:r w:rsidR="00E066F0" w:rsidRPr="00B33598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DA668C">
        <w:rPr>
          <w:rFonts w:ascii="ＭＳ 明朝" w:eastAsia="ＭＳ 明朝" w:hAnsi="ＭＳ 明朝" w:hint="eastAsia"/>
          <w:sz w:val="20"/>
          <w:szCs w:val="21"/>
        </w:rPr>
        <w:t xml:space="preserve">　　 </w:t>
      </w:r>
      <w:r w:rsidR="00321B88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E066F0" w:rsidRPr="00B33598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077DB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77DB6">
        <w:rPr>
          <w:rFonts w:ascii="ＭＳ 明朝" w:eastAsia="ＭＳ 明朝" w:hAnsi="ＭＳ 明朝"/>
          <w:sz w:val="24"/>
          <w:szCs w:val="20"/>
        </w:rPr>
        <w:t>99</w:t>
      </w:r>
      <w:r w:rsidR="00E066F0">
        <w:rPr>
          <w:rFonts w:ascii="ＭＳ 明朝" w:eastAsia="ＭＳ 明朝" w:hAnsi="ＭＳ 明朝" w:hint="eastAsia"/>
          <w:sz w:val="24"/>
        </w:rPr>
        <w:t>,</w:t>
      </w:r>
      <w:r w:rsidR="00321B88">
        <w:rPr>
          <w:rFonts w:ascii="ＭＳ 明朝" w:eastAsia="ＭＳ 明朝" w:hAnsi="ＭＳ 明朝" w:hint="eastAsia"/>
          <w:sz w:val="24"/>
        </w:rPr>
        <w:t>0</w:t>
      </w:r>
      <w:r w:rsidR="00E066F0">
        <w:rPr>
          <w:rFonts w:ascii="ＭＳ 明朝" w:eastAsia="ＭＳ 明朝" w:hAnsi="ＭＳ 明朝" w:hint="eastAsia"/>
          <w:sz w:val="24"/>
        </w:rPr>
        <w:t>00千円</w:t>
      </w:r>
    </w:p>
    <w:p w:rsidR="00E066F0" w:rsidRDefault="00E066F0" w:rsidP="00B87B66">
      <w:pPr>
        <w:ind w:firstLineChars="1450" w:firstLine="340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・窓口業務委託　　　　　　　　　</w:t>
      </w:r>
      <w:r w:rsidR="00B87B66">
        <w:rPr>
          <w:rFonts w:ascii="ＭＳ 明朝" w:eastAsia="ＭＳ 明朝" w:hAnsi="ＭＳ 明朝" w:hint="eastAsia"/>
          <w:sz w:val="24"/>
        </w:rPr>
        <w:t xml:space="preserve">　</w:t>
      </w:r>
      <w:r w:rsidR="00077DB6">
        <w:rPr>
          <w:rFonts w:ascii="ＭＳ 明朝" w:eastAsia="ＭＳ 明朝" w:hAnsi="ＭＳ 明朝" w:hint="eastAsia"/>
          <w:sz w:val="24"/>
        </w:rPr>
        <w:t xml:space="preserve"> </w:t>
      </w:r>
      <w:r w:rsidR="00077DB6">
        <w:rPr>
          <w:rFonts w:ascii="ＭＳ 明朝" w:eastAsia="ＭＳ 明朝" w:hAnsi="ＭＳ 明朝"/>
          <w:sz w:val="24"/>
        </w:rPr>
        <w:t>6</w:t>
      </w:r>
      <w:r w:rsidR="00077DB6">
        <w:rPr>
          <w:rFonts w:ascii="ＭＳ 明朝" w:eastAsia="ＭＳ 明朝" w:hAnsi="ＭＳ 明朝" w:hint="eastAsia"/>
          <w:sz w:val="24"/>
        </w:rPr>
        <w:t>,</w:t>
      </w:r>
      <w:r w:rsidR="00077DB6">
        <w:rPr>
          <w:rFonts w:ascii="ＭＳ 明朝" w:eastAsia="ＭＳ 明朝" w:hAnsi="ＭＳ 明朝"/>
          <w:sz w:val="24"/>
        </w:rPr>
        <w:t>990</w:t>
      </w:r>
      <w:r>
        <w:rPr>
          <w:rFonts w:ascii="ＭＳ 明朝" w:eastAsia="ＭＳ 明朝" w:hAnsi="ＭＳ 明朝" w:hint="eastAsia"/>
          <w:sz w:val="24"/>
        </w:rPr>
        <w:t>千円</w:t>
      </w:r>
    </w:p>
    <w:p w:rsidR="00E066F0" w:rsidRDefault="002C5D75" w:rsidP="00B87B66">
      <w:pPr>
        <w:ind w:firstLineChars="1450" w:firstLine="340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・</w:t>
      </w:r>
      <w:r w:rsidR="00E066F0">
        <w:rPr>
          <w:rFonts w:ascii="ＭＳ 明朝" w:eastAsia="ＭＳ 明朝" w:hAnsi="ＭＳ 明朝" w:hint="eastAsia"/>
          <w:sz w:val="24"/>
        </w:rPr>
        <w:t xml:space="preserve">郵送代等　　　　　　　　　　　　　</w:t>
      </w:r>
      <w:r w:rsidR="00B87B66">
        <w:rPr>
          <w:rFonts w:ascii="ＭＳ 明朝" w:eastAsia="ＭＳ 明朝" w:hAnsi="ＭＳ 明朝" w:hint="eastAsia"/>
          <w:sz w:val="24"/>
        </w:rPr>
        <w:t xml:space="preserve">　</w:t>
      </w:r>
      <w:r w:rsidR="00077DB6">
        <w:rPr>
          <w:rFonts w:ascii="ＭＳ 明朝" w:eastAsia="ＭＳ 明朝" w:hAnsi="ＭＳ 明朝" w:hint="eastAsia"/>
          <w:sz w:val="24"/>
        </w:rPr>
        <w:t>33</w:t>
      </w:r>
      <w:r w:rsidR="00E066F0">
        <w:rPr>
          <w:rFonts w:ascii="ＭＳ 明朝" w:eastAsia="ＭＳ 明朝" w:hAnsi="ＭＳ 明朝" w:hint="eastAsia"/>
          <w:sz w:val="24"/>
        </w:rPr>
        <w:t>千円</w:t>
      </w:r>
    </w:p>
    <w:sectPr w:rsidR="00E066F0" w:rsidSect="007E3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134" w:bottom="680" w:left="1134" w:header="851" w:footer="992" w:gutter="0"/>
      <w:cols w:space="425"/>
      <w:docGrid w:type="linesAndChars" w:linePitch="34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BE" w:rsidRDefault="008756BE" w:rsidP="00C64894">
      <w:r>
        <w:separator/>
      </w:r>
    </w:p>
  </w:endnote>
  <w:endnote w:type="continuationSeparator" w:id="0">
    <w:p w:rsidR="008756BE" w:rsidRDefault="008756BE" w:rsidP="00C6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14" w:rsidRDefault="008A32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14" w:rsidRDefault="008A321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14" w:rsidRDefault="008A32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BE" w:rsidRDefault="008756BE" w:rsidP="00C64894">
      <w:r>
        <w:separator/>
      </w:r>
    </w:p>
  </w:footnote>
  <w:footnote w:type="continuationSeparator" w:id="0">
    <w:p w:rsidR="008756BE" w:rsidRDefault="008756BE" w:rsidP="00C6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14" w:rsidRDefault="008A32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14" w:rsidRDefault="008A321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14" w:rsidRDefault="008A32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839"/>
    <w:multiLevelType w:val="hybridMultilevel"/>
    <w:tmpl w:val="67C8C0F8"/>
    <w:lvl w:ilvl="0" w:tplc="5E28B692">
      <w:start w:val="3"/>
      <w:numFmt w:val="decimalFullWidth"/>
      <w:lvlText w:val="%1．"/>
      <w:lvlJc w:val="left"/>
      <w:pPr>
        <w:ind w:left="84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A0C4A7A"/>
    <w:multiLevelType w:val="hybridMultilevel"/>
    <w:tmpl w:val="7C02C5FE"/>
    <w:lvl w:ilvl="0" w:tplc="86B66420">
      <w:start w:val="3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A200C80"/>
    <w:multiLevelType w:val="hybridMultilevel"/>
    <w:tmpl w:val="5016E68A"/>
    <w:lvl w:ilvl="0" w:tplc="9F1469FC">
      <w:start w:val="1"/>
      <w:numFmt w:val="decimalFullWidth"/>
      <w:lvlText w:val="%1．"/>
      <w:lvlJc w:val="left"/>
      <w:pPr>
        <w:ind w:left="84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kx32kwKUshyJ6XqINoeMfdh04aVbBLWaGN3nXT4EyirFyWDmKNBVZD0DO0PrcX/hSuOhYv4AfMVyMP0tsGJKg==" w:salt="Oauy+RMaEDBP0cQCrb9NdQ=="/>
  <w:defaultTabStop w:val="840"/>
  <w:drawingGridHorizontalSpacing w:val="205"/>
  <w:drawingGridVerticalSpacing w:val="17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BF"/>
    <w:rsid w:val="00077DB6"/>
    <w:rsid w:val="000B27BD"/>
    <w:rsid w:val="000C4D09"/>
    <w:rsid w:val="000F4A8B"/>
    <w:rsid w:val="001102EE"/>
    <w:rsid w:val="002C5D75"/>
    <w:rsid w:val="002F620F"/>
    <w:rsid w:val="00321B88"/>
    <w:rsid w:val="00344241"/>
    <w:rsid w:val="00357BD5"/>
    <w:rsid w:val="00366B1B"/>
    <w:rsid w:val="003734DE"/>
    <w:rsid w:val="00415B1B"/>
    <w:rsid w:val="00444715"/>
    <w:rsid w:val="00490BAF"/>
    <w:rsid w:val="00506E91"/>
    <w:rsid w:val="00517939"/>
    <w:rsid w:val="00562941"/>
    <w:rsid w:val="00685D58"/>
    <w:rsid w:val="006E69AD"/>
    <w:rsid w:val="007C355C"/>
    <w:rsid w:val="007E38C1"/>
    <w:rsid w:val="00800A9B"/>
    <w:rsid w:val="008536DF"/>
    <w:rsid w:val="008718DD"/>
    <w:rsid w:val="008756BE"/>
    <w:rsid w:val="00885E54"/>
    <w:rsid w:val="008A3214"/>
    <w:rsid w:val="008D2597"/>
    <w:rsid w:val="008F3A9A"/>
    <w:rsid w:val="009020EF"/>
    <w:rsid w:val="00911813"/>
    <w:rsid w:val="00934B7B"/>
    <w:rsid w:val="009655E2"/>
    <w:rsid w:val="009A4212"/>
    <w:rsid w:val="009A63B8"/>
    <w:rsid w:val="009C7B18"/>
    <w:rsid w:val="009F0B6A"/>
    <w:rsid w:val="009F5A8B"/>
    <w:rsid w:val="00A538DF"/>
    <w:rsid w:val="00A913BA"/>
    <w:rsid w:val="00AC42B5"/>
    <w:rsid w:val="00AD1D7B"/>
    <w:rsid w:val="00AE4DDC"/>
    <w:rsid w:val="00B16438"/>
    <w:rsid w:val="00B57969"/>
    <w:rsid w:val="00B72CCD"/>
    <w:rsid w:val="00B87B66"/>
    <w:rsid w:val="00B964DD"/>
    <w:rsid w:val="00BA3FBF"/>
    <w:rsid w:val="00BD719D"/>
    <w:rsid w:val="00BF6228"/>
    <w:rsid w:val="00C56F6A"/>
    <w:rsid w:val="00C64894"/>
    <w:rsid w:val="00C84D43"/>
    <w:rsid w:val="00CD068D"/>
    <w:rsid w:val="00CE6A87"/>
    <w:rsid w:val="00D609CE"/>
    <w:rsid w:val="00D657C3"/>
    <w:rsid w:val="00DA668C"/>
    <w:rsid w:val="00DE107D"/>
    <w:rsid w:val="00E066F0"/>
    <w:rsid w:val="00E227D4"/>
    <w:rsid w:val="00E26A1C"/>
    <w:rsid w:val="00E623C9"/>
    <w:rsid w:val="00E7786B"/>
    <w:rsid w:val="00EA198F"/>
    <w:rsid w:val="00EA2FDD"/>
    <w:rsid w:val="00F14322"/>
    <w:rsid w:val="00F41784"/>
    <w:rsid w:val="00F96B05"/>
    <w:rsid w:val="00F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69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36D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64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4894"/>
  </w:style>
  <w:style w:type="paragraph" w:styleId="a8">
    <w:name w:val="footer"/>
    <w:basedOn w:val="a"/>
    <w:link w:val="a9"/>
    <w:uiPriority w:val="99"/>
    <w:unhideWhenUsed/>
    <w:rsid w:val="00C64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4894"/>
  </w:style>
  <w:style w:type="table" w:styleId="aa">
    <w:name w:val="Table Grid"/>
    <w:basedOn w:val="a1"/>
    <w:uiPriority w:val="39"/>
    <w:rsid w:val="00E06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8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2024-09-24T05:43:00Z</dcterms:created>
  <dcterms:modified xsi:type="dcterms:W3CDTF">2024-09-24T05:43:00Z</dcterms:modified>
</cp:coreProperties>
</file>