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87" w:rsidRDefault="00B96F87" w:rsidP="00277E20">
      <w:bookmarkStart w:id="0" w:name="_GoBack"/>
      <w:bookmarkEnd w:id="0"/>
      <w:r w:rsidRPr="00E65808"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41519" wp14:editId="5A0A4862">
                <wp:simplePos x="0" y="0"/>
                <wp:positionH relativeFrom="column">
                  <wp:posOffset>4034155</wp:posOffset>
                </wp:positionH>
                <wp:positionV relativeFrom="paragraph">
                  <wp:posOffset>-614680</wp:posOffset>
                </wp:positionV>
                <wp:extent cx="1628775" cy="609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5808" w:rsidRPr="00E65808" w:rsidRDefault="00B96F87" w:rsidP="00E65808">
                            <w:pPr>
                              <w:snapToGrid w:val="0"/>
                              <w:jc w:val="distribute"/>
                              <w:rPr>
                                <w:rFonts w:asciiTheme="minorEastAsia" w:hAnsiTheme="minorEastAsia"/>
                                <w:sz w:val="22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  <w:lang w:eastAsia="zh-CN"/>
                              </w:rPr>
                              <w:t>令和６年２月２７</w:t>
                            </w:r>
                            <w:r w:rsidR="00E65808" w:rsidRPr="00E65808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  <w:lang w:eastAsia="zh-CN"/>
                              </w:rPr>
                              <w:t>日</w:t>
                            </w:r>
                          </w:p>
                          <w:p w:rsidR="00E65808" w:rsidRPr="00E65808" w:rsidRDefault="00E65808" w:rsidP="00E65808">
                            <w:pPr>
                              <w:snapToGrid w:val="0"/>
                              <w:jc w:val="distribute"/>
                              <w:rPr>
                                <w:rFonts w:asciiTheme="minorEastAsia" w:hAnsiTheme="minorEastAsia"/>
                                <w:sz w:val="22"/>
                                <w:szCs w:val="21"/>
                                <w:lang w:eastAsia="zh-CN"/>
                              </w:rPr>
                            </w:pPr>
                            <w:r w:rsidRPr="00E65808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  <w:lang w:eastAsia="zh-CN"/>
                              </w:rPr>
                              <w:t>文教委員会資料</w:t>
                            </w:r>
                          </w:p>
                          <w:p w:rsidR="00E65808" w:rsidRPr="00E65808" w:rsidRDefault="00E65808" w:rsidP="00E65808">
                            <w:pPr>
                              <w:snapToGrid w:val="0"/>
                              <w:jc w:val="distribute"/>
                              <w:rPr>
                                <w:rFonts w:asciiTheme="minorEastAsia" w:hAnsiTheme="minorEastAsia"/>
                                <w:sz w:val="22"/>
                                <w:szCs w:val="21"/>
                              </w:rPr>
                            </w:pPr>
                            <w:r w:rsidRPr="00E65808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学務課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415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7.65pt;margin-top:-48.4pt;width:128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" fillcolor="window" strokeweight=".5pt">
                <v:textbox>
                  <w:txbxContent>
                    <w:p w:rsidR="00E65808" w:rsidRPr="00E65808" w:rsidRDefault="00B96F87" w:rsidP="00E65808">
                      <w:pPr>
                        <w:snapToGrid w:val="0"/>
                        <w:jc w:val="distribute"/>
                        <w:rPr>
                          <w:rFonts w:asciiTheme="minorEastAsia" w:hAnsiTheme="minorEastAsia"/>
                          <w:sz w:val="22"/>
                          <w:szCs w:val="21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  <w:szCs w:val="21"/>
                          <w:lang w:eastAsia="zh-CN"/>
                        </w:rPr>
                        <w:t>令和６年２月２７</w:t>
                      </w:r>
                      <w:r w:rsidR="00E65808" w:rsidRPr="00E65808">
                        <w:rPr>
                          <w:rFonts w:asciiTheme="minorEastAsia" w:hAnsiTheme="minorEastAsia" w:hint="eastAsia"/>
                          <w:sz w:val="22"/>
                          <w:szCs w:val="21"/>
                          <w:lang w:eastAsia="zh-CN"/>
                        </w:rPr>
                        <w:t>日</w:t>
                      </w:r>
                    </w:p>
                    <w:p w:rsidR="00E65808" w:rsidRPr="00E65808" w:rsidRDefault="00E65808" w:rsidP="00E65808">
                      <w:pPr>
                        <w:snapToGrid w:val="0"/>
                        <w:jc w:val="distribute"/>
                        <w:rPr>
                          <w:rFonts w:asciiTheme="minorEastAsia" w:hAnsiTheme="minorEastAsia"/>
                          <w:sz w:val="22"/>
                          <w:szCs w:val="21"/>
                          <w:lang w:eastAsia="zh-CN"/>
                        </w:rPr>
                      </w:pPr>
                      <w:r w:rsidRPr="00E65808">
                        <w:rPr>
                          <w:rFonts w:asciiTheme="minorEastAsia" w:hAnsiTheme="minorEastAsia" w:hint="eastAsia"/>
                          <w:sz w:val="22"/>
                          <w:szCs w:val="21"/>
                          <w:lang w:eastAsia="zh-CN"/>
                        </w:rPr>
                        <w:t>文教委員会資料</w:t>
                      </w:r>
                    </w:p>
                    <w:p w:rsidR="00E65808" w:rsidRPr="00E65808" w:rsidRDefault="00E65808" w:rsidP="00E65808">
                      <w:pPr>
                        <w:snapToGrid w:val="0"/>
                        <w:jc w:val="distribute"/>
                        <w:rPr>
                          <w:rFonts w:asciiTheme="minorEastAsia" w:hAnsiTheme="minorEastAsia"/>
                          <w:sz w:val="22"/>
                          <w:szCs w:val="21"/>
                        </w:rPr>
                      </w:pPr>
                      <w:r w:rsidRPr="00E65808">
                        <w:rPr>
                          <w:rFonts w:asciiTheme="minorEastAsia" w:hAnsiTheme="minorEastAsia" w:hint="eastAsia"/>
                          <w:sz w:val="22"/>
                          <w:szCs w:val="21"/>
                        </w:rPr>
                        <w:t>学務課</w:t>
                      </w:r>
                    </w:p>
                  </w:txbxContent>
                </v:textbox>
              </v:shape>
            </w:pict>
          </mc:Fallback>
        </mc:AlternateContent>
      </w:r>
    </w:p>
    <w:p w:rsidR="00E65808" w:rsidRDefault="00E65808" w:rsidP="00277E20"/>
    <w:p w:rsidR="00B96F87" w:rsidRPr="001932D0" w:rsidRDefault="00B96F87" w:rsidP="00B96F87">
      <w:pPr>
        <w:spacing w:line="276" w:lineRule="auto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第６</w:t>
      </w:r>
      <w:r w:rsidRPr="001932D0">
        <w:rPr>
          <w:rFonts w:asciiTheme="majorEastAsia" w:eastAsiaTheme="majorEastAsia" w:hAnsiTheme="majorEastAsia" w:hint="eastAsia"/>
        </w:rPr>
        <w:t>回品川区学事制度審議会の実施報告について</w:t>
      </w:r>
    </w:p>
    <w:p w:rsidR="00B96F87" w:rsidRDefault="00B96F87" w:rsidP="00B96F87">
      <w:pPr>
        <w:spacing w:line="276" w:lineRule="auto"/>
      </w:pPr>
    </w:p>
    <w:p w:rsidR="00B96F87" w:rsidRDefault="00B96F87" w:rsidP="00B96F87">
      <w:pPr>
        <w:spacing w:line="276" w:lineRule="auto"/>
      </w:pPr>
    </w:p>
    <w:p w:rsidR="00B96F87" w:rsidRPr="001932D0" w:rsidRDefault="00B96F87" w:rsidP="00B96F87">
      <w:pPr>
        <w:spacing w:line="276" w:lineRule="auto"/>
        <w:rPr>
          <w:rFonts w:asciiTheme="majorEastAsia" w:eastAsiaTheme="majorEastAsia" w:hAnsiTheme="majorEastAsia"/>
        </w:rPr>
      </w:pPr>
      <w:r w:rsidRPr="001932D0">
        <w:rPr>
          <w:rFonts w:asciiTheme="majorEastAsia" w:eastAsiaTheme="majorEastAsia" w:hAnsiTheme="majorEastAsia" w:hint="eastAsia"/>
        </w:rPr>
        <w:t>１　開催日時および場所</w:t>
      </w:r>
    </w:p>
    <w:p w:rsidR="00B96F87" w:rsidRDefault="00B96F87" w:rsidP="00B96F87">
      <w:pPr>
        <w:spacing w:line="276" w:lineRule="auto"/>
      </w:pPr>
      <w:r>
        <w:rPr>
          <w:rFonts w:hint="eastAsia"/>
        </w:rPr>
        <w:t xml:space="preserve">　令和６年１月３１日（水）　午前１０時から</w:t>
      </w:r>
    </w:p>
    <w:p w:rsidR="00B96F87" w:rsidRDefault="00B96F87" w:rsidP="00B96F87">
      <w:pPr>
        <w:spacing w:line="276" w:lineRule="auto"/>
        <w:rPr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品川区役所第二庁舎６階　２６１会議室</w:t>
      </w:r>
    </w:p>
    <w:p w:rsidR="00B96F87" w:rsidRPr="0048765E" w:rsidRDefault="00B96F87" w:rsidP="00B96F87">
      <w:pPr>
        <w:spacing w:line="276" w:lineRule="auto"/>
        <w:rPr>
          <w:lang w:eastAsia="zh-CN"/>
        </w:rPr>
      </w:pPr>
    </w:p>
    <w:p w:rsidR="00B96F87" w:rsidRPr="001932D0" w:rsidRDefault="00705859" w:rsidP="00B96F87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B96F87" w:rsidRPr="001932D0">
        <w:rPr>
          <w:rFonts w:asciiTheme="majorEastAsia" w:eastAsiaTheme="majorEastAsia" w:hAnsiTheme="majorEastAsia" w:hint="eastAsia"/>
        </w:rPr>
        <w:t xml:space="preserve">　実施概要</w:t>
      </w:r>
    </w:p>
    <w:p w:rsidR="00B96F87" w:rsidRDefault="00B96F87" w:rsidP="00B96F87">
      <w:pPr>
        <w:spacing w:line="276" w:lineRule="auto"/>
        <w:ind w:firstLineChars="100" w:firstLine="240"/>
      </w:pPr>
      <w:r>
        <w:rPr>
          <w:rFonts w:hint="eastAsia"/>
        </w:rPr>
        <w:t xml:space="preserve">⑴　</w:t>
      </w:r>
      <w:r>
        <w:rPr>
          <w:rFonts w:ascii="ＭＳ 明朝" w:eastAsia="ＭＳ 明朝" w:hAnsi="ＭＳ 明朝" w:hint="eastAsia"/>
          <w:szCs w:val="24"/>
        </w:rPr>
        <w:t>パブリックコメントの実施報告について</w:t>
      </w:r>
    </w:p>
    <w:p w:rsidR="00B96F87" w:rsidRDefault="00B96F87" w:rsidP="00B96F87">
      <w:pPr>
        <w:spacing w:line="276" w:lineRule="auto"/>
        <w:ind w:firstLineChars="100" w:firstLine="240"/>
      </w:pPr>
      <w:r>
        <w:rPr>
          <w:rFonts w:hint="eastAsia"/>
        </w:rPr>
        <w:t xml:space="preserve">⑵　</w:t>
      </w:r>
      <w:r>
        <w:rPr>
          <w:rFonts w:ascii="ＭＳ 明朝" w:eastAsia="ＭＳ 明朝" w:hAnsi="ＭＳ 明朝" w:hint="eastAsia"/>
          <w:szCs w:val="24"/>
        </w:rPr>
        <w:t>パブリックコメント意見等を踏まえた審議会答申の修正について</w:t>
      </w:r>
    </w:p>
    <w:p w:rsidR="00B96F87" w:rsidRPr="00DE19B6" w:rsidRDefault="00B96F87" w:rsidP="00B96F87">
      <w:pPr>
        <w:spacing w:line="276" w:lineRule="auto"/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Segoe UI Symbol" w:hAnsi="Segoe UI Symbol" w:cs="Segoe UI Symbol" w:hint="eastAsia"/>
        </w:rPr>
        <w:t>⑶　その他</w:t>
      </w:r>
    </w:p>
    <w:p w:rsidR="00B96F87" w:rsidRDefault="00B96F87" w:rsidP="00B96F87">
      <w:pPr>
        <w:spacing w:line="276" w:lineRule="auto"/>
        <w:rPr>
          <w:rFonts w:ascii="ＭＳ 明朝" w:eastAsia="ＭＳ 明朝" w:hAnsi="ＭＳ 明朝"/>
          <w:szCs w:val="24"/>
        </w:rPr>
      </w:pPr>
    </w:p>
    <w:p w:rsidR="00705859" w:rsidRDefault="00705859" w:rsidP="00B96F87">
      <w:pPr>
        <w:spacing w:line="276" w:lineRule="auto"/>
        <w:rPr>
          <w:rFonts w:asciiTheme="majorEastAsia" w:eastAsiaTheme="majorEastAsia" w:hAnsiTheme="majorEastAsia"/>
          <w:szCs w:val="24"/>
        </w:rPr>
      </w:pPr>
      <w:r w:rsidRPr="00705859">
        <w:rPr>
          <w:rFonts w:asciiTheme="majorEastAsia" w:eastAsiaTheme="majorEastAsia" w:hAnsiTheme="majorEastAsia" w:hint="eastAsia"/>
          <w:szCs w:val="24"/>
        </w:rPr>
        <w:t>３　パブリックコメント意見受付件数等（速報値）</w:t>
      </w:r>
    </w:p>
    <w:p w:rsidR="00705859" w:rsidRPr="00705859" w:rsidRDefault="00705859" w:rsidP="00B96F87">
      <w:pPr>
        <w:spacing w:line="276" w:lineRule="auto"/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Pr="00C2227B">
        <w:rPr>
          <w:rFonts w:asciiTheme="minorEastAsia" w:hAnsiTheme="minorEastAsia" w:hint="eastAsia"/>
          <w:spacing w:val="75"/>
          <w:kern w:val="0"/>
          <w:szCs w:val="24"/>
          <w:fitText w:val="1440" w:id="-1033095424"/>
        </w:rPr>
        <w:t>実施期</w:t>
      </w:r>
      <w:r w:rsidRPr="00C2227B">
        <w:rPr>
          <w:rFonts w:asciiTheme="minorEastAsia" w:hAnsiTheme="minorEastAsia" w:hint="eastAsia"/>
          <w:spacing w:val="15"/>
          <w:kern w:val="0"/>
          <w:szCs w:val="24"/>
          <w:fitText w:val="1440" w:id="-1033095424"/>
        </w:rPr>
        <w:t>間</w:t>
      </w:r>
      <w:r>
        <w:rPr>
          <w:rFonts w:asciiTheme="minorEastAsia" w:hAnsiTheme="minorEastAsia" w:hint="eastAsia"/>
          <w:szCs w:val="24"/>
        </w:rPr>
        <w:t xml:space="preserve">　</w:t>
      </w:r>
      <w:r w:rsidR="00A34077">
        <w:rPr>
          <w:rFonts w:asciiTheme="minorEastAsia" w:hAnsiTheme="minorEastAsia" w:hint="eastAsia"/>
          <w:szCs w:val="24"/>
        </w:rPr>
        <w:t xml:space="preserve">　</w:t>
      </w:r>
      <w:r w:rsidR="009636C4">
        <w:rPr>
          <w:rFonts w:asciiTheme="minorEastAsia" w:hAnsiTheme="minorEastAsia" w:hint="eastAsia"/>
          <w:szCs w:val="24"/>
        </w:rPr>
        <w:t>令和５年１２月１２</w:t>
      </w:r>
      <w:r>
        <w:rPr>
          <w:rFonts w:asciiTheme="minorEastAsia" w:hAnsiTheme="minorEastAsia" w:hint="eastAsia"/>
          <w:szCs w:val="24"/>
        </w:rPr>
        <w:t>日から令和６年１月１０日まで</w:t>
      </w:r>
    </w:p>
    <w:p w:rsidR="00705859" w:rsidRDefault="00705859" w:rsidP="00B96F87">
      <w:pPr>
        <w:spacing w:line="276" w:lineRule="auto"/>
        <w:rPr>
          <w:rFonts w:ascii="ＭＳ 明朝" w:eastAsia="ＭＳ 明朝" w:hAnsi="ＭＳ 明朝"/>
          <w:szCs w:val="24"/>
          <w:lang w:eastAsia="zh-CN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lang w:eastAsia="zh-CN"/>
        </w:rPr>
        <w:t xml:space="preserve">意見提出者数　</w:t>
      </w:r>
      <w:r w:rsidR="00A34077">
        <w:rPr>
          <w:rFonts w:ascii="ＭＳ 明朝" w:eastAsia="ＭＳ 明朝" w:hAnsi="ＭＳ 明朝" w:hint="eastAsia"/>
          <w:szCs w:val="24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lang w:eastAsia="zh-CN"/>
        </w:rPr>
        <w:t xml:space="preserve">８名　　</w:t>
      </w:r>
      <w:r w:rsidR="00A34077">
        <w:rPr>
          <w:rFonts w:ascii="ＭＳ 明朝" w:eastAsia="ＭＳ 明朝" w:hAnsi="ＭＳ 明朝" w:hint="eastAsia"/>
          <w:szCs w:val="24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lang w:eastAsia="zh-CN"/>
        </w:rPr>
        <w:t xml:space="preserve">意見総数　</w:t>
      </w:r>
      <w:r w:rsidR="00A34077">
        <w:rPr>
          <w:rFonts w:ascii="ＭＳ 明朝" w:eastAsia="ＭＳ 明朝" w:hAnsi="ＭＳ 明朝" w:hint="eastAsia"/>
          <w:szCs w:val="24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lang w:eastAsia="zh-CN"/>
        </w:rPr>
        <w:t>３１件</w:t>
      </w:r>
    </w:p>
    <w:p w:rsidR="00705859" w:rsidRDefault="00705859" w:rsidP="00B96F87">
      <w:pPr>
        <w:spacing w:line="276" w:lineRule="auto"/>
        <w:rPr>
          <w:rFonts w:ascii="ＭＳ 明朝" w:eastAsia="ＭＳ 明朝" w:hAnsi="ＭＳ 明朝"/>
          <w:szCs w:val="24"/>
          <w:lang w:eastAsia="zh-CN"/>
        </w:rPr>
      </w:pPr>
    </w:p>
    <w:p w:rsidR="00B96F87" w:rsidRPr="001932D0" w:rsidRDefault="00B96F87" w:rsidP="00B96F87">
      <w:pPr>
        <w:spacing w:line="276" w:lineRule="auto"/>
        <w:rPr>
          <w:rFonts w:asciiTheme="majorEastAsia" w:eastAsiaTheme="majorEastAsia" w:hAnsiTheme="majorEastAsia"/>
          <w:szCs w:val="24"/>
        </w:rPr>
      </w:pPr>
      <w:r w:rsidRPr="001932D0">
        <w:rPr>
          <w:rFonts w:asciiTheme="majorEastAsia" w:eastAsiaTheme="majorEastAsia" w:hAnsiTheme="majorEastAsia" w:hint="eastAsia"/>
          <w:szCs w:val="24"/>
        </w:rPr>
        <w:t>４　今後の開催予定</w:t>
      </w:r>
    </w:p>
    <w:p w:rsidR="00277E20" w:rsidRPr="00EE7779" w:rsidRDefault="00B96F87" w:rsidP="00EE7779">
      <w:pPr>
        <w:spacing w:line="276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答申（令和６年３月予定）まで月１回開催予定</w:t>
      </w:r>
    </w:p>
    <w:sectPr w:rsidR="00277E20" w:rsidRPr="00EE7779" w:rsidSect="00277E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558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08" w:rsidRDefault="00E65808" w:rsidP="00E65808">
      <w:r>
        <w:separator/>
      </w:r>
    </w:p>
  </w:endnote>
  <w:endnote w:type="continuationSeparator" w:id="0">
    <w:p w:rsidR="00E65808" w:rsidRDefault="00E65808" w:rsidP="00E6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90" w:rsidRDefault="00FF69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90" w:rsidRDefault="00FF69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90" w:rsidRDefault="00FF69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08" w:rsidRDefault="00E65808" w:rsidP="00E65808">
      <w:r>
        <w:separator/>
      </w:r>
    </w:p>
  </w:footnote>
  <w:footnote w:type="continuationSeparator" w:id="0">
    <w:p w:rsidR="00E65808" w:rsidRDefault="00E65808" w:rsidP="00E6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90" w:rsidRDefault="00FF69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90" w:rsidRDefault="00FF69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90" w:rsidRDefault="00FF69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sAsF147EzIEsEoRaK62Wy5yfCTZdSuHjXpl86OxuXTg3gyHcGdt/HFGVRP9B7w4Ii5sOkoejs7UVpWXy68qj5A==" w:salt="zsq7gvY0M1CsvNSdCLQECw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5E"/>
    <w:rsid w:val="001E7FD3"/>
    <w:rsid w:val="00277E20"/>
    <w:rsid w:val="002A30DA"/>
    <w:rsid w:val="005A40A2"/>
    <w:rsid w:val="00705859"/>
    <w:rsid w:val="009636C4"/>
    <w:rsid w:val="00987139"/>
    <w:rsid w:val="00A34077"/>
    <w:rsid w:val="00B40A5E"/>
    <w:rsid w:val="00B96F87"/>
    <w:rsid w:val="00C2227B"/>
    <w:rsid w:val="00E65808"/>
    <w:rsid w:val="00EE7779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808"/>
  </w:style>
  <w:style w:type="paragraph" w:styleId="a5">
    <w:name w:val="footer"/>
    <w:basedOn w:val="a"/>
    <w:link w:val="a6"/>
    <w:uiPriority w:val="99"/>
    <w:unhideWhenUsed/>
    <w:rsid w:val="00E65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808"/>
  </w:style>
  <w:style w:type="paragraph" w:styleId="a7">
    <w:name w:val="Balloon Text"/>
    <w:basedOn w:val="a"/>
    <w:link w:val="a8"/>
    <w:uiPriority w:val="99"/>
    <w:semiHidden/>
    <w:unhideWhenUsed/>
    <w:rsid w:val="00277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2024-02-16T06:32:00Z</dcterms:created>
  <dcterms:modified xsi:type="dcterms:W3CDTF">2024-02-21T10:17:00Z</dcterms:modified>
</cp:coreProperties>
</file>