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82" w:rsidRDefault="00DC7A82" w:rsidP="00330D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-392430</wp:posOffset>
                </wp:positionV>
                <wp:extent cx="1504950" cy="533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7" w:rsidRPr="00510437" w:rsidRDefault="00510437" w:rsidP="00510437">
                            <w:pPr>
                              <w:spacing w:line="24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51043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厚生委員会資料</w:t>
                            </w:r>
                          </w:p>
                          <w:p w:rsidR="00510437" w:rsidRPr="00510437" w:rsidRDefault="00510437" w:rsidP="00510437">
                            <w:pPr>
                              <w:spacing w:line="24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51043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Pr="0051043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6月</w:t>
                            </w:r>
                            <w:r w:rsidRPr="0051043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1月</w:t>
                            </w:r>
                            <w:r w:rsidRPr="0051043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22日</w:t>
                            </w:r>
                          </w:p>
                          <w:p w:rsidR="00510437" w:rsidRDefault="00510437" w:rsidP="00510437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 w:rsidRPr="0051043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福祉部</w:t>
                            </w:r>
                            <w:r w:rsidRPr="0051043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障害者支援課</w:t>
                            </w:r>
                          </w:p>
                          <w:p w:rsidR="00510437" w:rsidRDefault="00510437" w:rsidP="005104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10437" w:rsidRPr="00510437" w:rsidRDefault="00510437" w:rsidP="005104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7pt;margin-top:-30.9pt;width:11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" filled="f" strokecolor="black [3213]" strokeweight="1pt">
                <v:textbox>
                  <w:txbxContent>
                    <w:p w:rsidR="00510437" w:rsidRPr="00510437" w:rsidRDefault="00510437" w:rsidP="00510437">
                      <w:pPr>
                        <w:spacing w:line="240" w:lineRule="exact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51043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厚生委員会資料</w:t>
                      </w:r>
                    </w:p>
                    <w:p w:rsidR="00510437" w:rsidRPr="00510437" w:rsidRDefault="00510437" w:rsidP="00510437">
                      <w:pPr>
                        <w:spacing w:line="240" w:lineRule="exact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51043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令和</w:t>
                      </w:r>
                      <w:r w:rsidRPr="00510437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6月</w:t>
                      </w:r>
                      <w:r w:rsidRPr="0051043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1月</w:t>
                      </w:r>
                      <w:r w:rsidRPr="00510437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22日</w:t>
                      </w:r>
                    </w:p>
                    <w:p w:rsidR="00510437" w:rsidRDefault="00510437" w:rsidP="00510437">
                      <w:pPr>
                        <w:spacing w:line="240" w:lineRule="exact"/>
                        <w:jc w:val="distribute"/>
                        <w:rPr>
                          <w:rFonts w:hint="eastAsia"/>
                          <w:color w:val="000000" w:themeColor="text1"/>
                        </w:rPr>
                      </w:pPr>
                      <w:r w:rsidRPr="0051043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福祉部</w:t>
                      </w:r>
                      <w:r w:rsidRPr="00510437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障害者支援課</w:t>
                      </w:r>
                    </w:p>
                    <w:p w:rsidR="00510437" w:rsidRDefault="00510437" w:rsidP="005104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10437" w:rsidRPr="00510437" w:rsidRDefault="00510437" w:rsidP="00510437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0D42" w:rsidRDefault="00330D42" w:rsidP="00330D42">
      <w:pPr>
        <w:rPr>
          <w:rFonts w:ascii="ＭＳ ゴシック" w:eastAsia="ＭＳ ゴシック" w:hAnsi="ＭＳ ゴシック"/>
          <w:sz w:val="24"/>
          <w:szCs w:val="24"/>
        </w:rPr>
      </w:pPr>
    </w:p>
    <w:p w:rsidR="00D537D7" w:rsidRPr="00330D42" w:rsidRDefault="002F1219" w:rsidP="00330D4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30D42">
        <w:rPr>
          <w:rFonts w:ascii="ＭＳ ゴシック" w:eastAsia="ＭＳ ゴシック" w:hAnsi="ＭＳ ゴシック" w:hint="eastAsia"/>
          <w:b/>
          <w:sz w:val="24"/>
          <w:szCs w:val="24"/>
        </w:rPr>
        <w:t>障害者相談支援事業等に</w:t>
      </w:r>
      <w:r w:rsidR="00011265">
        <w:rPr>
          <w:rFonts w:ascii="ＭＳ ゴシック" w:eastAsia="ＭＳ ゴシック" w:hAnsi="ＭＳ ゴシック" w:hint="eastAsia"/>
          <w:b/>
          <w:sz w:val="24"/>
          <w:szCs w:val="24"/>
        </w:rPr>
        <w:t>係る</w:t>
      </w:r>
      <w:bookmarkStart w:id="0" w:name="_GoBack"/>
      <w:bookmarkEnd w:id="0"/>
      <w:r w:rsidRPr="00330D42">
        <w:rPr>
          <w:rFonts w:ascii="ＭＳ ゴシック" w:eastAsia="ＭＳ ゴシック" w:hAnsi="ＭＳ ゴシック" w:hint="eastAsia"/>
          <w:b/>
          <w:sz w:val="24"/>
          <w:szCs w:val="24"/>
        </w:rPr>
        <w:t>消費税の</w:t>
      </w:r>
      <w:r w:rsidR="0008600F" w:rsidRPr="00330D42">
        <w:rPr>
          <w:rFonts w:ascii="ＭＳ ゴシック" w:eastAsia="ＭＳ ゴシック" w:hAnsi="ＭＳ ゴシック" w:hint="eastAsia"/>
          <w:b/>
          <w:sz w:val="24"/>
          <w:szCs w:val="24"/>
        </w:rPr>
        <w:t>取扱い</w:t>
      </w:r>
      <w:r w:rsidR="00DC5F0A" w:rsidRPr="00330D42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Pr="00330D42">
        <w:rPr>
          <w:rFonts w:ascii="ＭＳ ゴシック" w:eastAsia="ＭＳ ゴシック" w:hAnsi="ＭＳ ゴシック" w:hint="eastAsia"/>
          <w:b/>
          <w:sz w:val="24"/>
          <w:szCs w:val="24"/>
        </w:rPr>
        <w:t>ついて</w:t>
      </w:r>
    </w:p>
    <w:p w:rsidR="00C47FD6" w:rsidRPr="00004F30" w:rsidRDefault="00C47FD6" w:rsidP="00330D42">
      <w:pPr>
        <w:rPr>
          <w:rFonts w:ascii="ＭＳ 明朝" w:eastAsia="ＭＳ 明朝" w:hAnsi="ＭＳ 明朝"/>
          <w:sz w:val="24"/>
          <w:szCs w:val="24"/>
        </w:rPr>
      </w:pPr>
    </w:p>
    <w:p w:rsidR="00C47FD6" w:rsidRPr="00F50A0E" w:rsidRDefault="00C47FD6" w:rsidP="00C47FD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0A0E">
        <w:rPr>
          <w:rFonts w:ascii="ＭＳ ゴシック" w:eastAsia="ＭＳ ゴシック" w:hAnsi="ＭＳ ゴシック" w:hint="eastAsia"/>
          <w:sz w:val="24"/>
          <w:szCs w:val="24"/>
        </w:rPr>
        <w:t>１．概要と事実経過</w:t>
      </w:r>
    </w:p>
    <w:p w:rsidR="00C47FD6" w:rsidRPr="00C47FD6" w:rsidRDefault="00C47FD6" w:rsidP="00C47FD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令和5年</w:t>
      </w:r>
      <w:r w:rsidRPr="00C47FD6">
        <w:rPr>
          <w:rFonts w:ascii="ＭＳ 明朝" w:eastAsia="ＭＳ 明朝" w:hAnsi="ＭＳ 明朝"/>
          <w:sz w:val="24"/>
          <w:szCs w:val="24"/>
        </w:rPr>
        <w:t>10月4</w:t>
      </w:r>
      <w:r w:rsidR="00330D42">
        <w:rPr>
          <w:rFonts w:ascii="ＭＳ 明朝" w:eastAsia="ＭＳ 明朝" w:hAnsi="ＭＳ 明朝"/>
          <w:sz w:val="24"/>
          <w:szCs w:val="24"/>
        </w:rPr>
        <w:t>日付</w:t>
      </w:r>
      <w:r w:rsidRPr="00C47FD6">
        <w:rPr>
          <w:rFonts w:ascii="ＭＳ 明朝" w:eastAsia="ＭＳ 明朝" w:hAnsi="ＭＳ 明朝"/>
          <w:sz w:val="24"/>
          <w:szCs w:val="24"/>
        </w:rPr>
        <w:t>こども家庭庁</w:t>
      </w:r>
      <w:r w:rsidR="000A3C95">
        <w:rPr>
          <w:rFonts w:ascii="ＭＳ 明朝" w:eastAsia="ＭＳ 明朝" w:hAnsi="ＭＳ 明朝" w:hint="eastAsia"/>
          <w:sz w:val="24"/>
          <w:szCs w:val="24"/>
        </w:rPr>
        <w:t>および</w:t>
      </w:r>
      <w:r w:rsidRPr="00C47FD6">
        <w:rPr>
          <w:rFonts w:ascii="ＭＳ 明朝" w:eastAsia="ＭＳ 明朝" w:hAnsi="ＭＳ 明朝"/>
          <w:sz w:val="24"/>
          <w:szCs w:val="24"/>
        </w:rPr>
        <w:t>厚生労働省通知により、</w:t>
      </w:r>
      <w:r>
        <w:rPr>
          <w:rFonts w:ascii="ＭＳ 明朝" w:eastAsia="ＭＳ 明朝" w:hAnsi="ＭＳ 明朝" w:hint="eastAsia"/>
          <w:sz w:val="24"/>
          <w:szCs w:val="24"/>
        </w:rPr>
        <w:t>障害者</w:t>
      </w:r>
      <w:r w:rsidRPr="00C47FD6">
        <w:rPr>
          <w:rFonts w:ascii="ＭＳ 明朝" w:eastAsia="ＭＳ 明朝" w:hAnsi="ＭＳ 明朝"/>
          <w:sz w:val="24"/>
          <w:szCs w:val="24"/>
        </w:rPr>
        <w:t>相談支援事業については、消費税の課税対象事業であ</w:t>
      </w:r>
      <w:r w:rsidR="00F84BC2">
        <w:rPr>
          <w:rFonts w:ascii="ＭＳ 明朝" w:eastAsia="ＭＳ 明朝" w:hAnsi="ＭＳ 明朝" w:hint="eastAsia"/>
          <w:sz w:val="24"/>
          <w:szCs w:val="24"/>
        </w:rPr>
        <w:t>り</w:t>
      </w:r>
      <w:r w:rsidRPr="00C47FD6">
        <w:rPr>
          <w:rFonts w:ascii="ＭＳ 明朝" w:eastAsia="ＭＳ 明朝" w:hAnsi="ＭＳ 明朝"/>
          <w:sz w:val="24"/>
          <w:szCs w:val="24"/>
        </w:rPr>
        <w:t>、自治体が当該事業を民間事業者に委託する場合は、委託料</w:t>
      </w:r>
      <w:r>
        <w:rPr>
          <w:rFonts w:ascii="ＭＳ 明朝" w:eastAsia="ＭＳ 明朝" w:hAnsi="ＭＳ 明朝"/>
          <w:sz w:val="24"/>
          <w:szCs w:val="24"/>
        </w:rPr>
        <w:t>に消費税等を加えた金額を受託者に支払う必要がある旨</w:t>
      </w:r>
      <w:r w:rsidR="00F84BC2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t>示され</w:t>
      </w:r>
      <w:r>
        <w:rPr>
          <w:rFonts w:ascii="ＭＳ 明朝" w:eastAsia="ＭＳ 明朝" w:hAnsi="ＭＳ 明朝" w:hint="eastAsia"/>
          <w:sz w:val="24"/>
          <w:szCs w:val="24"/>
        </w:rPr>
        <w:t>た。</w:t>
      </w:r>
    </w:p>
    <w:p w:rsidR="0015092E" w:rsidRDefault="00A42418" w:rsidP="00517AA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7FD6" w:rsidRPr="00C47FD6">
        <w:rPr>
          <w:rFonts w:ascii="ＭＳ 明朝" w:eastAsia="ＭＳ 明朝" w:hAnsi="ＭＳ 明朝" w:hint="eastAsia"/>
          <w:sz w:val="24"/>
          <w:szCs w:val="24"/>
        </w:rPr>
        <w:t>当初、当該事業</w:t>
      </w:r>
      <w:r w:rsidR="00901539">
        <w:rPr>
          <w:rFonts w:ascii="ＭＳ 明朝" w:eastAsia="ＭＳ 明朝" w:hAnsi="ＭＳ 明朝" w:hint="eastAsia"/>
          <w:sz w:val="24"/>
          <w:szCs w:val="24"/>
        </w:rPr>
        <w:t>について</w:t>
      </w:r>
      <w:r w:rsidR="00C47FD6" w:rsidRPr="00C47FD6">
        <w:rPr>
          <w:rFonts w:ascii="ＭＳ 明朝" w:eastAsia="ＭＳ 明朝" w:hAnsi="ＭＳ 明朝" w:hint="eastAsia"/>
          <w:sz w:val="24"/>
          <w:szCs w:val="24"/>
        </w:rPr>
        <w:t>は、社会福祉法上の第二種社会福祉事業として</w:t>
      </w:r>
      <w:r w:rsidR="002979D6">
        <w:rPr>
          <w:rFonts w:ascii="ＭＳ 明朝" w:eastAsia="ＭＳ 明朝" w:hAnsi="ＭＳ 明朝" w:hint="eastAsia"/>
          <w:sz w:val="24"/>
          <w:szCs w:val="24"/>
        </w:rPr>
        <w:t>位置づけられ</w:t>
      </w:r>
      <w:r w:rsidR="00901539">
        <w:rPr>
          <w:rFonts w:ascii="ＭＳ 明朝" w:eastAsia="ＭＳ 明朝" w:hAnsi="ＭＳ 明朝" w:hint="eastAsia"/>
          <w:sz w:val="24"/>
          <w:szCs w:val="24"/>
        </w:rPr>
        <w:t>、</w:t>
      </w:r>
      <w:r w:rsidR="00C47FD6" w:rsidRPr="00C47FD6">
        <w:rPr>
          <w:rFonts w:ascii="ＭＳ 明朝" w:eastAsia="ＭＳ 明朝" w:hAnsi="ＭＳ 明朝" w:hint="eastAsia"/>
          <w:sz w:val="24"/>
          <w:szCs w:val="24"/>
        </w:rPr>
        <w:t>消費税法上</w:t>
      </w:r>
      <w:r w:rsidR="005F556E">
        <w:rPr>
          <w:rFonts w:ascii="ＭＳ 明朝" w:eastAsia="ＭＳ 明朝" w:hAnsi="ＭＳ 明朝" w:hint="eastAsia"/>
          <w:sz w:val="24"/>
          <w:szCs w:val="24"/>
        </w:rPr>
        <w:t>、非課税事業として</w:t>
      </w:r>
      <w:r w:rsidR="00C47FD6" w:rsidRPr="00C47FD6">
        <w:rPr>
          <w:rFonts w:ascii="ＭＳ 明朝" w:eastAsia="ＭＳ 明朝" w:hAnsi="ＭＳ 明朝" w:hint="eastAsia"/>
          <w:sz w:val="24"/>
          <w:szCs w:val="24"/>
        </w:rPr>
        <w:t>扱われて</w:t>
      </w:r>
      <w:r w:rsidR="00901539">
        <w:rPr>
          <w:rFonts w:ascii="ＭＳ 明朝" w:eastAsia="ＭＳ 明朝" w:hAnsi="ＭＳ 明朝" w:hint="eastAsia"/>
          <w:sz w:val="24"/>
          <w:szCs w:val="24"/>
        </w:rPr>
        <w:t>きて</w:t>
      </w:r>
      <w:r w:rsidR="000E3623">
        <w:rPr>
          <w:rFonts w:ascii="ＭＳ 明朝" w:eastAsia="ＭＳ 明朝" w:hAnsi="ＭＳ 明朝" w:hint="eastAsia"/>
          <w:sz w:val="24"/>
          <w:szCs w:val="24"/>
        </w:rPr>
        <w:t>いた。</w:t>
      </w:r>
      <w:r w:rsidR="00C47FD6" w:rsidRPr="00C47FD6">
        <w:rPr>
          <w:rFonts w:ascii="ＭＳ 明朝" w:eastAsia="ＭＳ 明朝" w:hAnsi="ＭＳ 明朝" w:hint="eastAsia"/>
          <w:sz w:val="24"/>
          <w:szCs w:val="24"/>
        </w:rPr>
        <w:t>平成</w:t>
      </w:r>
      <w:r w:rsidR="000E3623">
        <w:rPr>
          <w:rFonts w:ascii="ＭＳ 明朝" w:eastAsia="ＭＳ 明朝" w:hAnsi="ＭＳ 明朝" w:hint="eastAsia"/>
          <w:sz w:val="24"/>
          <w:szCs w:val="24"/>
        </w:rPr>
        <w:t>24</w:t>
      </w:r>
      <w:r w:rsidR="00C47FD6" w:rsidRPr="00C47FD6">
        <w:rPr>
          <w:rFonts w:ascii="ＭＳ 明朝" w:eastAsia="ＭＳ 明朝" w:hAnsi="ＭＳ 明朝"/>
          <w:sz w:val="24"/>
          <w:szCs w:val="24"/>
        </w:rPr>
        <w:t>年度の障害者自立支援法の改正により相談支援体系が見直された</w:t>
      </w:r>
      <w:r w:rsidR="00753E0B">
        <w:rPr>
          <w:rFonts w:ascii="ＭＳ 明朝" w:eastAsia="ＭＳ 明朝" w:hAnsi="ＭＳ 明朝" w:hint="eastAsia"/>
          <w:sz w:val="24"/>
          <w:szCs w:val="24"/>
        </w:rPr>
        <w:t>際に</w:t>
      </w:r>
      <w:r w:rsidR="00F83E8D">
        <w:rPr>
          <w:rFonts w:ascii="ＭＳ 明朝" w:eastAsia="ＭＳ 明朝" w:hAnsi="ＭＳ 明朝" w:hint="eastAsia"/>
          <w:sz w:val="24"/>
          <w:szCs w:val="24"/>
        </w:rPr>
        <w:t>、</w:t>
      </w:r>
      <w:r w:rsidR="00F6561E">
        <w:rPr>
          <w:rFonts w:ascii="ＭＳ 明朝" w:eastAsia="ＭＳ 明朝" w:hAnsi="ＭＳ 明朝" w:hint="eastAsia"/>
          <w:sz w:val="24"/>
          <w:szCs w:val="24"/>
        </w:rPr>
        <w:t>当課</w:t>
      </w:r>
      <w:r w:rsidR="00C47FD6" w:rsidRPr="00C47FD6">
        <w:rPr>
          <w:rFonts w:ascii="ＭＳ 明朝" w:eastAsia="ＭＳ 明朝" w:hAnsi="ＭＳ 明朝"/>
          <w:sz w:val="24"/>
          <w:szCs w:val="24"/>
        </w:rPr>
        <w:t>において、引き続き、</w:t>
      </w:r>
      <w:r w:rsidR="00901539" w:rsidRPr="00330D42">
        <w:rPr>
          <w:rFonts w:ascii="ＭＳ 明朝" w:eastAsia="ＭＳ 明朝" w:hAnsi="ＭＳ 明朝" w:hint="eastAsia"/>
          <w:sz w:val="24"/>
          <w:szCs w:val="24"/>
        </w:rPr>
        <w:t>第二種社会福祉事業</w:t>
      </w:r>
      <w:r w:rsidR="00EC716F" w:rsidRPr="00330D42">
        <w:rPr>
          <w:rFonts w:ascii="ＭＳ 明朝" w:eastAsia="ＭＳ 明朝" w:hAnsi="ＭＳ 明朝" w:hint="eastAsia"/>
          <w:sz w:val="24"/>
          <w:szCs w:val="24"/>
        </w:rPr>
        <w:t>との認識のもと、</w:t>
      </w:r>
      <w:r w:rsidR="00C47FD6" w:rsidRPr="00330D42">
        <w:rPr>
          <w:rFonts w:ascii="ＭＳ 明朝" w:eastAsia="ＭＳ 明朝" w:hAnsi="ＭＳ 明朝"/>
          <w:sz w:val="24"/>
          <w:szCs w:val="24"/>
        </w:rPr>
        <w:t>社会福祉法上の非課税事業として委託を続けて</w:t>
      </w:r>
      <w:r w:rsidR="0015092E" w:rsidRPr="00330D42">
        <w:rPr>
          <w:rFonts w:ascii="ＭＳ 明朝" w:eastAsia="ＭＳ 明朝" w:hAnsi="ＭＳ 明朝" w:hint="eastAsia"/>
          <w:sz w:val="24"/>
          <w:szCs w:val="24"/>
        </w:rPr>
        <w:t>きた。</w:t>
      </w:r>
    </w:p>
    <w:p w:rsidR="00C47FD6" w:rsidRDefault="00C47FD6" w:rsidP="000E362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47FD6">
        <w:rPr>
          <w:rFonts w:ascii="ＭＳ 明朝" w:eastAsia="ＭＳ 明朝" w:hAnsi="ＭＳ 明朝"/>
          <w:sz w:val="24"/>
          <w:szCs w:val="24"/>
        </w:rPr>
        <w:t>今般、国の通知を受け、</w:t>
      </w:r>
      <w:r w:rsidR="00A254D8">
        <w:rPr>
          <w:rFonts w:ascii="ＭＳ 明朝" w:eastAsia="ＭＳ 明朝" w:hAnsi="ＭＳ 明朝" w:hint="eastAsia"/>
          <w:sz w:val="24"/>
          <w:szCs w:val="24"/>
        </w:rPr>
        <w:t>当該事業の委託は消費税の課税対象であることが判明したため、</w:t>
      </w:r>
      <w:r w:rsidRPr="00C47FD6">
        <w:rPr>
          <w:rFonts w:ascii="ＭＳ 明朝" w:eastAsia="ＭＳ 明朝" w:hAnsi="ＭＳ 明朝"/>
          <w:sz w:val="24"/>
          <w:szCs w:val="24"/>
        </w:rPr>
        <w:t>平成30年度分から令和4年度分までの委託料に係る消費税</w:t>
      </w:r>
      <w:r w:rsidR="005320F8">
        <w:rPr>
          <w:rFonts w:ascii="ＭＳ 明朝" w:eastAsia="ＭＳ 明朝" w:hAnsi="ＭＳ 明朝" w:hint="eastAsia"/>
          <w:sz w:val="24"/>
          <w:szCs w:val="24"/>
        </w:rPr>
        <w:t>および</w:t>
      </w:r>
      <w:r w:rsidRPr="00C47FD6">
        <w:rPr>
          <w:rFonts w:ascii="ＭＳ 明朝" w:eastAsia="ＭＳ 明朝" w:hAnsi="ＭＳ 明朝"/>
          <w:sz w:val="24"/>
          <w:szCs w:val="24"/>
        </w:rPr>
        <w:t>延滞税</w:t>
      </w:r>
      <w:r w:rsidR="007B59CB">
        <w:rPr>
          <w:rFonts w:ascii="ＭＳ 明朝" w:eastAsia="ＭＳ 明朝" w:hAnsi="ＭＳ 明朝" w:hint="eastAsia"/>
          <w:sz w:val="24"/>
          <w:szCs w:val="24"/>
        </w:rPr>
        <w:t>等の</w:t>
      </w:r>
      <w:r w:rsidR="007B59CB">
        <w:rPr>
          <w:rFonts w:ascii="ＭＳ 明朝" w:eastAsia="ＭＳ 明朝" w:hAnsi="ＭＳ 明朝"/>
          <w:sz w:val="24"/>
          <w:szCs w:val="24"/>
        </w:rPr>
        <w:t>速や</w:t>
      </w:r>
      <w:r w:rsidR="007B59CB">
        <w:rPr>
          <w:rFonts w:ascii="ＭＳ 明朝" w:eastAsia="ＭＳ 明朝" w:hAnsi="ＭＳ 明朝" w:hint="eastAsia"/>
          <w:sz w:val="24"/>
          <w:szCs w:val="24"/>
        </w:rPr>
        <w:t>かな</w:t>
      </w:r>
      <w:r w:rsidR="007B59CB">
        <w:rPr>
          <w:rFonts w:ascii="ＭＳ 明朝" w:eastAsia="ＭＳ 明朝" w:hAnsi="ＭＳ 明朝"/>
          <w:sz w:val="24"/>
          <w:szCs w:val="24"/>
        </w:rPr>
        <w:t>納付</w:t>
      </w:r>
      <w:r w:rsidR="007B59CB">
        <w:rPr>
          <w:rFonts w:ascii="ＭＳ 明朝" w:eastAsia="ＭＳ 明朝" w:hAnsi="ＭＳ 明朝" w:hint="eastAsia"/>
          <w:sz w:val="24"/>
          <w:szCs w:val="24"/>
        </w:rPr>
        <w:t>が</w:t>
      </w:r>
      <w:r w:rsidR="007B59CB">
        <w:rPr>
          <w:rFonts w:ascii="ＭＳ 明朝" w:eastAsia="ＭＳ 明朝" w:hAnsi="ＭＳ 明朝"/>
          <w:sz w:val="24"/>
          <w:szCs w:val="24"/>
        </w:rPr>
        <w:t>必要</w:t>
      </w:r>
      <w:r w:rsidR="007B59CB">
        <w:rPr>
          <w:rFonts w:ascii="ＭＳ 明朝" w:eastAsia="ＭＳ 明朝" w:hAnsi="ＭＳ 明朝" w:hint="eastAsia"/>
          <w:sz w:val="24"/>
          <w:szCs w:val="24"/>
        </w:rPr>
        <w:t>になった</w:t>
      </w:r>
      <w:r w:rsidRPr="00C47FD6">
        <w:rPr>
          <w:rFonts w:ascii="ＭＳ 明朝" w:eastAsia="ＭＳ 明朝" w:hAnsi="ＭＳ 明朝"/>
          <w:sz w:val="24"/>
          <w:szCs w:val="24"/>
        </w:rPr>
        <w:t>。</w:t>
      </w:r>
    </w:p>
    <w:p w:rsidR="008B3642" w:rsidRDefault="008B3642" w:rsidP="008B364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3642" w:rsidRPr="00F50A0E" w:rsidRDefault="00512BCE" w:rsidP="008B364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0A0E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9D692E" w:rsidRPr="00F50A0E">
        <w:rPr>
          <w:rFonts w:ascii="ＭＳ ゴシック" w:eastAsia="ＭＳ ゴシック" w:hAnsi="ＭＳ ゴシック" w:hint="eastAsia"/>
          <w:sz w:val="24"/>
          <w:szCs w:val="24"/>
        </w:rPr>
        <w:t>概算</w:t>
      </w:r>
      <w:r w:rsidRPr="00F50A0E">
        <w:rPr>
          <w:rFonts w:ascii="ＭＳ ゴシック" w:eastAsia="ＭＳ ゴシック" w:hAnsi="ＭＳ ゴシック" w:hint="eastAsia"/>
          <w:sz w:val="24"/>
          <w:szCs w:val="24"/>
        </w:rPr>
        <w:t>額（見込み）</w:t>
      </w:r>
    </w:p>
    <w:p w:rsidR="00272A35" w:rsidRDefault="00070FCD" w:rsidP="00352549">
      <w:pPr>
        <w:tabs>
          <w:tab w:val="left" w:pos="2268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72A35">
        <w:rPr>
          <w:rFonts w:ascii="ＭＳ 明朝" w:eastAsia="ＭＳ 明朝" w:hAnsi="ＭＳ 明朝" w:hint="eastAsia"/>
          <w:sz w:val="24"/>
          <w:szCs w:val="24"/>
        </w:rPr>
        <w:t>(</w:t>
      </w:r>
      <w:r w:rsidR="00272A35">
        <w:rPr>
          <w:rFonts w:ascii="ＭＳ 明朝" w:eastAsia="ＭＳ 明朝" w:hAnsi="ＭＳ 明朝"/>
          <w:sz w:val="24"/>
          <w:szCs w:val="24"/>
        </w:rPr>
        <w:t>1)</w:t>
      </w:r>
      <w:r w:rsidR="00272A35">
        <w:rPr>
          <w:rFonts w:ascii="ＭＳ 明朝" w:eastAsia="ＭＳ 明朝" w:hAnsi="ＭＳ 明朝" w:hint="eastAsia"/>
          <w:sz w:val="24"/>
          <w:szCs w:val="24"/>
        </w:rPr>
        <w:t>消費税</w:t>
      </w:r>
      <w:r w:rsidR="00352549">
        <w:rPr>
          <w:rFonts w:ascii="ＭＳ 明朝" w:eastAsia="ＭＳ 明朝" w:hAnsi="ＭＳ 明朝"/>
          <w:sz w:val="24"/>
          <w:szCs w:val="24"/>
        </w:rPr>
        <w:tab/>
      </w:r>
      <w:r w:rsidR="00F06531">
        <w:rPr>
          <w:rFonts w:ascii="ＭＳ 明朝" w:eastAsia="ＭＳ 明朝" w:hAnsi="ＭＳ 明朝"/>
          <w:sz w:val="24"/>
          <w:szCs w:val="24"/>
        </w:rPr>
        <w:t>47,</w:t>
      </w:r>
      <w:r w:rsidR="00F06531">
        <w:rPr>
          <w:rFonts w:ascii="ＭＳ 明朝" w:eastAsia="ＭＳ 明朝" w:hAnsi="ＭＳ 明朝" w:hint="eastAsia"/>
          <w:sz w:val="24"/>
          <w:szCs w:val="24"/>
        </w:rPr>
        <w:t>529</w:t>
      </w:r>
      <w:r w:rsidR="00F06531">
        <w:rPr>
          <w:rFonts w:ascii="ＭＳ 明朝" w:eastAsia="ＭＳ 明朝" w:hAnsi="ＭＳ 明朝"/>
          <w:sz w:val="24"/>
          <w:szCs w:val="24"/>
        </w:rPr>
        <w:t>,</w:t>
      </w:r>
      <w:r w:rsidR="003F7AB1">
        <w:rPr>
          <w:rFonts w:ascii="ＭＳ 明朝" w:eastAsia="ＭＳ 明朝" w:hAnsi="ＭＳ 明朝" w:hint="eastAsia"/>
          <w:sz w:val="24"/>
          <w:szCs w:val="24"/>
        </w:rPr>
        <w:t>434</w:t>
      </w:r>
      <w:r w:rsidR="00272A35">
        <w:rPr>
          <w:rFonts w:ascii="ＭＳ 明朝" w:eastAsia="ＭＳ 明朝" w:hAnsi="ＭＳ 明朝" w:hint="eastAsia"/>
          <w:sz w:val="24"/>
          <w:szCs w:val="24"/>
        </w:rPr>
        <w:t>円</w:t>
      </w:r>
      <w:r w:rsidR="007A18A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A18AE" w:rsidRDefault="007A18AE" w:rsidP="00002AC5">
      <w:pPr>
        <w:ind w:left="1680" w:firstLine="58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平成30年度～令和4年度</w:t>
      </w:r>
      <w:r w:rsidR="00272A35">
        <w:rPr>
          <w:rFonts w:ascii="ＭＳ 明朝" w:eastAsia="ＭＳ 明朝" w:hAnsi="ＭＳ 明朝" w:hint="eastAsia"/>
          <w:sz w:val="24"/>
          <w:szCs w:val="24"/>
        </w:rPr>
        <w:t>分</w:t>
      </w:r>
      <w:r w:rsidR="00002A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7AB1">
        <w:rPr>
          <w:rFonts w:ascii="ＭＳ 明朝" w:eastAsia="ＭＳ 明朝" w:hAnsi="ＭＳ 明朝" w:hint="eastAsia"/>
          <w:sz w:val="24"/>
          <w:szCs w:val="24"/>
        </w:rPr>
        <w:t>37,689,018</w:t>
      </w:r>
      <w:r w:rsidR="00272A35">
        <w:rPr>
          <w:rFonts w:ascii="ＭＳ 明朝" w:eastAsia="ＭＳ 明朝" w:hAnsi="ＭＳ 明朝" w:hint="eastAsia"/>
          <w:sz w:val="24"/>
          <w:szCs w:val="24"/>
        </w:rPr>
        <w:t>円</w:t>
      </w:r>
    </w:p>
    <w:p w:rsidR="00272A35" w:rsidRDefault="00272A35" w:rsidP="00002AC5">
      <w:pPr>
        <w:ind w:left="720" w:firstLineChars="645" w:firstLine="15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令和5年度分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002AC5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>
        <w:rPr>
          <w:rFonts w:ascii="ＭＳ 明朝" w:eastAsia="ＭＳ 明朝" w:hAnsi="ＭＳ 明朝" w:hint="eastAsia"/>
          <w:sz w:val="24"/>
          <w:szCs w:val="24"/>
        </w:rPr>
        <w:t>9</w:t>
      </w:r>
      <w:r w:rsidR="00F06531">
        <w:rPr>
          <w:rFonts w:ascii="ＭＳ 明朝" w:eastAsia="ＭＳ 明朝" w:hAnsi="ＭＳ 明朝"/>
          <w:sz w:val="24"/>
          <w:szCs w:val="24"/>
        </w:rPr>
        <w:t>,</w:t>
      </w:r>
      <w:r w:rsidR="00F06531">
        <w:rPr>
          <w:rFonts w:ascii="ＭＳ 明朝" w:eastAsia="ＭＳ 明朝" w:hAnsi="ＭＳ 明朝" w:hint="eastAsia"/>
          <w:sz w:val="24"/>
          <w:szCs w:val="24"/>
        </w:rPr>
        <w:t>840</w:t>
      </w:r>
      <w:r w:rsidR="00F06531">
        <w:rPr>
          <w:rFonts w:ascii="ＭＳ 明朝" w:eastAsia="ＭＳ 明朝" w:hAnsi="ＭＳ 明朝"/>
          <w:sz w:val="24"/>
          <w:szCs w:val="24"/>
        </w:rPr>
        <w:t>,</w:t>
      </w:r>
      <w:r w:rsidR="00F06531">
        <w:rPr>
          <w:rFonts w:ascii="ＭＳ 明朝" w:eastAsia="ＭＳ 明朝" w:hAnsi="ＭＳ 明朝" w:hint="eastAsia"/>
          <w:sz w:val="24"/>
          <w:szCs w:val="24"/>
        </w:rPr>
        <w:t>416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</w:p>
    <w:p w:rsidR="00002AC5" w:rsidRPr="007A18AE" w:rsidRDefault="00002AC5" w:rsidP="00002AC5">
      <w:pPr>
        <w:ind w:left="720" w:firstLineChars="645" w:firstLine="1548"/>
        <w:jc w:val="left"/>
        <w:rPr>
          <w:rFonts w:ascii="ＭＳ 明朝" w:eastAsia="ＭＳ 明朝" w:hAnsi="ＭＳ 明朝"/>
          <w:sz w:val="24"/>
          <w:szCs w:val="24"/>
        </w:rPr>
      </w:pPr>
    </w:p>
    <w:p w:rsidR="00B212AD" w:rsidRDefault="00B212AD" w:rsidP="00142F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72A35">
        <w:rPr>
          <w:rFonts w:ascii="ＭＳ 明朝" w:eastAsia="ＭＳ 明朝" w:hAnsi="ＭＳ 明朝" w:hint="eastAsia"/>
          <w:sz w:val="24"/>
          <w:szCs w:val="24"/>
        </w:rPr>
        <w:t>(</w:t>
      </w:r>
      <w:r w:rsidR="00272A35">
        <w:rPr>
          <w:rFonts w:ascii="ＭＳ 明朝" w:eastAsia="ＭＳ 明朝" w:hAnsi="ＭＳ 明朝"/>
          <w:sz w:val="24"/>
          <w:szCs w:val="24"/>
        </w:rPr>
        <w:t>2)</w:t>
      </w:r>
      <w:r w:rsidRPr="00EF07F3">
        <w:rPr>
          <w:rFonts w:ascii="ＭＳ 明朝" w:eastAsia="ＭＳ 明朝" w:hAnsi="ＭＳ 明朝" w:hint="eastAsia"/>
          <w:sz w:val="24"/>
          <w:szCs w:val="24"/>
        </w:rPr>
        <w:t>延滞税</w:t>
      </w:r>
      <w:r w:rsidR="00627B78">
        <w:rPr>
          <w:rFonts w:ascii="ＭＳ 明朝" w:eastAsia="ＭＳ 明朝" w:hAnsi="ＭＳ 明朝" w:hint="eastAsia"/>
          <w:sz w:val="24"/>
          <w:szCs w:val="24"/>
        </w:rPr>
        <w:t>等</w:t>
      </w:r>
      <w:r w:rsidR="00142F6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42F6A">
        <w:rPr>
          <w:rFonts w:ascii="ＭＳ 明朝" w:eastAsia="ＭＳ 明朝" w:hAnsi="ＭＳ 明朝"/>
          <w:sz w:val="24"/>
          <w:szCs w:val="24"/>
        </w:rPr>
        <w:t xml:space="preserve">   </w:t>
      </w:r>
      <w:r w:rsidR="00272A35">
        <w:rPr>
          <w:rFonts w:ascii="ＭＳ 明朝" w:eastAsia="ＭＳ 明朝" w:hAnsi="ＭＳ 明朝" w:hint="eastAsia"/>
          <w:sz w:val="24"/>
          <w:szCs w:val="24"/>
        </w:rPr>
        <w:t>未定(消費税納付により確定)</w:t>
      </w:r>
    </w:p>
    <w:p w:rsidR="00231FC0" w:rsidRPr="00EF07F3" w:rsidRDefault="00231FC0" w:rsidP="008B364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C227C" w:rsidRDefault="00231FC0" w:rsidP="003F7AB1">
      <w:pPr>
        <w:ind w:left="2268" w:hangingChars="945" w:hanging="2268"/>
        <w:jc w:val="left"/>
        <w:rPr>
          <w:rFonts w:ascii="ＭＳ 明朝" w:eastAsia="ＭＳ 明朝" w:hAnsi="ＭＳ 明朝"/>
          <w:sz w:val="24"/>
          <w:szCs w:val="24"/>
        </w:rPr>
      </w:pPr>
      <w:r w:rsidRPr="00EF07F3">
        <w:rPr>
          <w:rFonts w:ascii="ＭＳ ゴシック" w:eastAsia="ＭＳ ゴシック" w:hAnsi="ＭＳ ゴシック" w:hint="eastAsia"/>
          <w:sz w:val="24"/>
          <w:szCs w:val="24"/>
        </w:rPr>
        <w:t>３．対象事業者</w:t>
      </w:r>
      <w:r w:rsidR="00002AC5">
        <w:rPr>
          <w:rFonts w:ascii="ＭＳ 明朝" w:eastAsia="ＭＳ 明朝" w:hAnsi="ＭＳ 明朝"/>
          <w:sz w:val="24"/>
          <w:szCs w:val="24"/>
        </w:rPr>
        <w:tab/>
      </w:r>
    </w:p>
    <w:p w:rsidR="00352549" w:rsidRDefault="00352549" w:rsidP="00CC227C">
      <w:pPr>
        <w:ind w:leftChars="400" w:lef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</w:t>
      </w:r>
      <w:r w:rsidR="00DF2A6E" w:rsidRPr="00EF07F3">
        <w:rPr>
          <w:rFonts w:ascii="ＭＳ 明朝" w:eastAsia="ＭＳ 明朝" w:hAnsi="ＭＳ 明朝" w:hint="eastAsia"/>
          <w:sz w:val="24"/>
          <w:szCs w:val="24"/>
        </w:rPr>
        <w:t>法人</w:t>
      </w:r>
      <w:r>
        <w:rPr>
          <w:rFonts w:ascii="ＭＳ 明朝" w:eastAsia="ＭＳ 明朝" w:hAnsi="ＭＳ 明朝" w:hint="eastAsia"/>
          <w:sz w:val="24"/>
          <w:szCs w:val="24"/>
        </w:rPr>
        <w:t>品川総合福祉センター</w:t>
      </w:r>
    </w:p>
    <w:p w:rsidR="00352549" w:rsidRDefault="00352549" w:rsidP="00CC227C">
      <w:pPr>
        <w:ind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社会福祉法人福栄会</w:t>
      </w:r>
    </w:p>
    <w:p w:rsidR="00E256A3" w:rsidRPr="00352549" w:rsidRDefault="00352549" w:rsidP="00CC227C">
      <w:pPr>
        <w:ind w:lef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</w:t>
      </w:r>
      <w:r w:rsidR="007E7A9B" w:rsidRPr="00EF07F3">
        <w:rPr>
          <w:rFonts w:ascii="ＭＳ 明朝" w:eastAsia="ＭＳ 明朝" w:hAnsi="ＭＳ 明朝" w:hint="eastAsia"/>
          <w:sz w:val="24"/>
          <w:szCs w:val="24"/>
        </w:rPr>
        <w:t>グロー</w:t>
      </w:r>
    </w:p>
    <w:p w:rsidR="00DF2A6E" w:rsidRPr="00EF07F3" w:rsidRDefault="00DF2A6E" w:rsidP="008B364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C227C" w:rsidRDefault="00745C15" w:rsidP="00352549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EF07F3"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352549" w:rsidRPr="00002AC5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720" w:id="-1050966016"/>
        </w:rPr>
        <w:t>対</w:t>
      </w:r>
      <w:r w:rsidR="00352549" w:rsidRPr="00002AC5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-1050966016"/>
        </w:rPr>
        <w:t>応</w:t>
      </w:r>
      <w:r w:rsidR="00352549">
        <w:rPr>
          <w:rFonts w:ascii="ＭＳ ゴシック" w:eastAsia="ＭＳ ゴシック" w:hAnsi="ＭＳ ゴシック"/>
          <w:kern w:val="0"/>
          <w:sz w:val="24"/>
          <w:szCs w:val="24"/>
        </w:rPr>
        <w:tab/>
      </w:r>
      <w:r w:rsidR="00352549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</w:p>
    <w:p w:rsidR="00352549" w:rsidRPr="00352549" w:rsidRDefault="00002AC5" w:rsidP="00CC227C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5648">
        <w:rPr>
          <w:rFonts w:ascii="ＭＳ 明朝" w:eastAsia="ＭＳ 明朝" w:hAnsi="ＭＳ 明朝" w:hint="eastAsia"/>
          <w:kern w:val="0"/>
          <w:sz w:val="24"/>
          <w:szCs w:val="24"/>
        </w:rPr>
        <w:t>予算流用で対応する。</w:t>
      </w:r>
    </w:p>
    <w:p w:rsidR="00757C56" w:rsidRPr="00EF07F3" w:rsidRDefault="00757C56" w:rsidP="00272A35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757C56" w:rsidRPr="00EF07F3" w:rsidSect="00C823C3">
      <w:headerReference w:type="default" r:id="rId8"/>
      <w:pgSz w:w="11906" w:h="16838"/>
      <w:pgMar w:top="1418" w:right="1416" w:bottom="1418" w:left="1560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6C" w:rsidRDefault="0025756C" w:rsidP="0025756C">
      <w:r>
        <w:separator/>
      </w:r>
    </w:p>
  </w:endnote>
  <w:endnote w:type="continuationSeparator" w:id="0">
    <w:p w:rsidR="0025756C" w:rsidRDefault="0025756C" w:rsidP="0025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6C" w:rsidRDefault="0025756C" w:rsidP="0025756C">
      <w:r>
        <w:separator/>
      </w:r>
    </w:p>
  </w:footnote>
  <w:footnote w:type="continuationSeparator" w:id="0">
    <w:p w:rsidR="0025756C" w:rsidRDefault="0025756C" w:rsidP="0025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42" w:rsidRDefault="00330D42" w:rsidP="00330D42">
    <w:pPr>
      <w:pStyle w:val="a5"/>
      <w:jc w:val="right"/>
    </w:pPr>
  </w:p>
  <w:p w:rsidR="00330D42" w:rsidRDefault="00330D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33ACD"/>
    <w:multiLevelType w:val="hybridMultilevel"/>
    <w:tmpl w:val="C728EEF4"/>
    <w:lvl w:ilvl="0" w:tplc="6D281994">
      <w:start w:val="3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19"/>
    <w:rsid w:val="00002AC5"/>
    <w:rsid w:val="00004F30"/>
    <w:rsid w:val="000077A4"/>
    <w:rsid w:val="00011265"/>
    <w:rsid w:val="00037A5E"/>
    <w:rsid w:val="000614F7"/>
    <w:rsid w:val="00070FCD"/>
    <w:rsid w:val="0008600F"/>
    <w:rsid w:val="000A3C95"/>
    <w:rsid w:val="000A6CFB"/>
    <w:rsid w:val="000B0A68"/>
    <w:rsid w:val="000E3623"/>
    <w:rsid w:val="000E5CBB"/>
    <w:rsid w:val="000F4106"/>
    <w:rsid w:val="00105D96"/>
    <w:rsid w:val="00112D61"/>
    <w:rsid w:val="001273BA"/>
    <w:rsid w:val="00142F6A"/>
    <w:rsid w:val="00145E37"/>
    <w:rsid w:val="0015092E"/>
    <w:rsid w:val="00167200"/>
    <w:rsid w:val="001734AB"/>
    <w:rsid w:val="00194A98"/>
    <w:rsid w:val="001D2000"/>
    <w:rsid w:val="001D65AF"/>
    <w:rsid w:val="001D7051"/>
    <w:rsid w:val="00223C93"/>
    <w:rsid w:val="002278DB"/>
    <w:rsid w:val="00227F0A"/>
    <w:rsid w:val="00231084"/>
    <w:rsid w:val="00231FC0"/>
    <w:rsid w:val="002346B6"/>
    <w:rsid w:val="00253DFE"/>
    <w:rsid w:val="0025756C"/>
    <w:rsid w:val="00257601"/>
    <w:rsid w:val="00272A35"/>
    <w:rsid w:val="00275648"/>
    <w:rsid w:val="00290B91"/>
    <w:rsid w:val="002979D6"/>
    <w:rsid w:val="002A50BE"/>
    <w:rsid w:val="002A7E13"/>
    <w:rsid w:val="002C1EC2"/>
    <w:rsid w:val="002D12C2"/>
    <w:rsid w:val="002F1219"/>
    <w:rsid w:val="002F6B2F"/>
    <w:rsid w:val="00301D87"/>
    <w:rsid w:val="0032180F"/>
    <w:rsid w:val="00330D42"/>
    <w:rsid w:val="00352549"/>
    <w:rsid w:val="003A2A96"/>
    <w:rsid w:val="003A489F"/>
    <w:rsid w:val="003B4BD5"/>
    <w:rsid w:val="003D3800"/>
    <w:rsid w:val="003F28E4"/>
    <w:rsid w:val="003F7AB1"/>
    <w:rsid w:val="003F7BBC"/>
    <w:rsid w:val="004013C6"/>
    <w:rsid w:val="0040194C"/>
    <w:rsid w:val="00482F5E"/>
    <w:rsid w:val="004961C3"/>
    <w:rsid w:val="004B0F56"/>
    <w:rsid w:val="004D22CA"/>
    <w:rsid w:val="004D23D4"/>
    <w:rsid w:val="00502CDF"/>
    <w:rsid w:val="00505450"/>
    <w:rsid w:val="00510437"/>
    <w:rsid w:val="00512BCE"/>
    <w:rsid w:val="00515DD1"/>
    <w:rsid w:val="00517AAF"/>
    <w:rsid w:val="005320F8"/>
    <w:rsid w:val="00576081"/>
    <w:rsid w:val="005933C9"/>
    <w:rsid w:val="005952B8"/>
    <w:rsid w:val="005D3EB4"/>
    <w:rsid w:val="005F556E"/>
    <w:rsid w:val="00627B78"/>
    <w:rsid w:val="00690DE2"/>
    <w:rsid w:val="006E178F"/>
    <w:rsid w:val="006E36F6"/>
    <w:rsid w:val="007107B1"/>
    <w:rsid w:val="00714ABE"/>
    <w:rsid w:val="00723EB5"/>
    <w:rsid w:val="00742EF0"/>
    <w:rsid w:val="00745C15"/>
    <w:rsid w:val="00752A71"/>
    <w:rsid w:val="00753E0B"/>
    <w:rsid w:val="00757C56"/>
    <w:rsid w:val="007A028B"/>
    <w:rsid w:val="007A18AE"/>
    <w:rsid w:val="007B193A"/>
    <w:rsid w:val="007B59CB"/>
    <w:rsid w:val="007E6E39"/>
    <w:rsid w:val="007E7A9B"/>
    <w:rsid w:val="007F52AF"/>
    <w:rsid w:val="008066AB"/>
    <w:rsid w:val="0081055F"/>
    <w:rsid w:val="00837693"/>
    <w:rsid w:val="00846D2C"/>
    <w:rsid w:val="00855C03"/>
    <w:rsid w:val="008A1C56"/>
    <w:rsid w:val="008B3642"/>
    <w:rsid w:val="008E4D69"/>
    <w:rsid w:val="008F0DFB"/>
    <w:rsid w:val="008F20E7"/>
    <w:rsid w:val="00901539"/>
    <w:rsid w:val="00924FCB"/>
    <w:rsid w:val="00955FAE"/>
    <w:rsid w:val="00956D52"/>
    <w:rsid w:val="0096261B"/>
    <w:rsid w:val="009A6675"/>
    <w:rsid w:val="009B3F2F"/>
    <w:rsid w:val="009B76F1"/>
    <w:rsid w:val="009D692E"/>
    <w:rsid w:val="00A03C58"/>
    <w:rsid w:val="00A065E8"/>
    <w:rsid w:val="00A16AB3"/>
    <w:rsid w:val="00A254D8"/>
    <w:rsid w:val="00A42418"/>
    <w:rsid w:val="00A81171"/>
    <w:rsid w:val="00AA3CDD"/>
    <w:rsid w:val="00AF0A48"/>
    <w:rsid w:val="00AF24B3"/>
    <w:rsid w:val="00B17B99"/>
    <w:rsid w:val="00B212AD"/>
    <w:rsid w:val="00B25F30"/>
    <w:rsid w:val="00B72C3D"/>
    <w:rsid w:val="00B94CF4"/>
    <w:rsid w:val="00BA263A"/>
    <w:rsid w:val="00BC413C"/>
    <w:rsid w:val="00BD2F7D"/>
    <w:rsid w:val="00BD469E"/>
    <w:rsid w:val="00BF2B36"/>
    <w:rsid w:val="00C00354"/>
    <w:rsid w:val="00C07EED"/>
    <w:rsid w:val="00C178FA"/>
    <w:rsid w:val="00C47133"/>
    <w:rsid w:val="00C47FD6"/>
    <w:rsid w:val="00C63EC6"/>
    <w:rsid w:val="00C75F9A"/>
    <w:rsid w:val="00C823C3"/>
    <w:rsid w:val="00C8290E"/>
    <w:rsid w:val="00C84ACD"/>
    <w:rsid w:val="00CA3465"/>
    <w:rsid w:val="00CB2459"/>
    <w:rsid w:val="00CC227C"/>
    <w:rsid w:val="00D30BB5"/>
    <w:rsid w:val="00D422F0"/>
    <w:rsid w:val="00D537D7"/>
    <w:rsid w:val="00D87A89"/>
    <w:rsid w:val="00D962EB"/>
    <w:rsid w:val="00DC5F0A"/>
    <w:rsid w:val="00DC7A82"/>
    <w:rsid w:val="00DE6B0C"/>
    <w:rsid w:val="00DF0861"/>
    <w:rsid w:val="00DF0F23"/>
    <w:rsid w:val="00DF2A6E"/>
    <w:rsid w:val="00DF5129"/>
    <w:rsid w:val="00E066B2"/>
    <w:rsid w:val="00E20617"/>
    <w:rsid w:val="00E256A3"/>
    <w:rsid w:val="00E27C50"/>
    <w:rsid w:val="00E431B0"/>
    <w:rsid w:val="00E471A2"/>
    <w:rsid w:val="00E84E1F"/>
    <w:rsid w:val="00E87ABF"/>
    <w:rsid w:val="00E93FB7"/>
    <w:rsid w:val="00EB7A2A"/>
    <w:rsid w:val="00EC668B"/>
    <w:rsid w:val="00EC716F"/>
    <w:rsid w:val="00EC7B71"/>
    <w:rsid w:val="00EE5F8B"/>
    <w:rsid w:val="00EF07F3"/>
    <w:rsid w:val="00F06531"/>
    <w:rsid w:val="00F1737B"/>
    <w:rsid w:val="00F20956"/>
    <w:rsid w:val="00F32C7B"/>
    <w:rsid w:val="00F50A0E"/>
    <w:rsid w:val="00F526CE"/>
    <w:rsid w:val="00F6561E"/>
    <w:rsid w:val="00F74772"/>
    <w:rsid w:val="00F82488"/>
    <w:rsid w:val="00F83E8D"/>
    <w:rsid w:val="00F84BC2"/>
    <w:rsid w:val="00F967D9"/>
    <w:rsid w:val="00FA21E5"/>
    <w:rsid w:val="00FC3651"/>
    <w:rsid w:val="00FC6365"/>
    <w:rsid w:val="00FD4236"/>
    <w:rsid w:val="00FE6AE8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5B9EB-8908-485F-9461-0ACFF948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3C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7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56C"/>
  </w:style>
  <w:style w:type="paragraph" w:styleId="a7">
    <w:name w:val="footer"/>
    <w:basedOn w:val="a"/>
    <w:link w:val="a8"/>
    <w:uiPriority w:val="99"/>
    <w:unhideWhenUsed/>
    <w:rsid w:val="00257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56C"/>
  </w:style>
  <w:style w:type="paragraph" w:styleId="a9">
    <w:name w:val="List Paragraph"/>
    <w:basedOn w:val="a"/>
    <w:uiPriority w:val="34"/>
    <w:qFormat/>
    <w:rsid w:val="00EC668B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962EB"/>
  </w:style>
  <w:style w:type="character" w:customStyle="1" w:styleId="ab">
    <w:name w:val="日付 (文字)"/>
    <w:basedOn w:val="a0"/>
    <w:link w:val="aa"/>
    <w:uiPriority w:val="99"/>
    <w:semiHidden/>
    <w:rsid w:val="00D9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F3D4-153F-4448-9527-875F80A1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2024-01-12T12:11:00Z</cp:lastPrinted>
  <dcterms:created xsi:type="dcterms:W3CDTF">2023-11-22T11:11:00Z</dcterms:created>
  <dcterms:modified xsi:type="dcterms:W3CDTF">2024-01-17T05:19:00Z</dcterms:modified>
</cp:coreProperties>
</file>