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C7B18" w:rsidRPr="009F5A8B" w:rsidRDefault="00BA3FBF">
      <w:pPr>
        <w:rPr>
          <w:rFonts w:ascii="ＭＳ 明朝" w:eastAsia="ＭＳ 明朝" w:hAnsi="ＭＳ 明朝"/>
          <w:sz w:val="24"/>
          <w:szCs w:val="24"/>
        </w:rPr>
      </w:pPr>
      <w:r w:rsidRPr="009F5A8B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13335</wp:posOffset>
                </wp:positionV>
                <wp:extent cx="23717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FBF" w:rsidRPr="00BA3FBF" w:rsidRDefault="00BA3FBF" w:rsidP="00BA3FBF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A3FBF">
                              <w:rPr>
                                <w:rFonts w:ascii="ＭＳ 明朝" w:eastAsia="ＭＳ 明朝" w:hAnsi="ＭＳ 明朝" w:hint="eastAsia"/>
                                <w:spacing w:val="140"/>
                                <w:kern w:val="0"/>
                                <w:sz w:val="24"/>
                                <w:szCs w:val="24"/>
                                <w:fitText w:val="3360" w:id="-1783885567"/>
                              </w:rPr>
                              <w:t>区民委員会資</w:t>
                            </w:r>
                            <w:r w:rsidRPr="00BA3FBF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3360" w:id="-1783885567"/>
                              </w:rPr>
                              <w:t>料</w:t>
                            </w:r>
                          </w:p>
                          <w:p w:rsidR="00BA3FBF" w:rsidRPr="00BA3FBF" w:rsidRDefault="00BA3FBF" w:rsidP="00BA3FBF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27158">
                              <w:rPr>
                                <w:rFonts w:ascii="ＭＳ 明朝" w:eastAsia="ＭＳ 明朝" w:hAnsi="ＭＳ 明朝" w:hint="eastAsia"/>
                                <w:spacing w:val="53"/>
                                <w:kern w:val="0"/>
                                <w:sz w:val="24"/>
                                <w:szCs w:val="24"/>
                                <w:fitText w:val="3360" w:id="-1783885568"/>
                              </w:rPr>
                              <w:t>令和</w:t>
                            </w:r>
                            <w:r w:rsidR="00D27158" w:rsidRPr="00D27158">
                              <w:rPr>
                                <w:rFonts w:ascii="ＭＳ 明朝" w:eastAsia="ＭＳ 明朝" w:hAnsi="ＭＳ 明朝" w:hint="eastAsia"/>
                                <w:spacing w:val="53"/>
                                <w:kern w:val="0"/>
                                <w:sz w:val="24"/>
                                <w:szCs w:val="24"/>
                                <w:fitText w:val="3360" w:id="-1783885568"/>
                              </w:rPr>
                              <w:t>５</w:t>
                            </w:r>
                            <w:r w:rsidRPr="00D27158">
                              <w:rPr>
                                <w:rFonts w:ascii="ＭＳ 明朝" w:eastAsia="ＭＳ 明朝" w:hAnsi="ＭＳ 明朝" w:hint="eastAsia"/>
                                <w:spacing w:val="53"/>
                                <w:kern w:val="0"/>
                                <w:sz w:val="24"/>
                                <w:szCs w:val="24"/>
                                <w:fitText w:val="3360" w:id="-1783885568"/>
                              </w:rPr>
                              <w:t>年</w:t>
                            </w:r>
                            <w:r w:rsidR="00D27158" w:rsidRPr="00D27158">
                              <w:rPr>
                                <w:rFonts w:ascii="ＭＳ 明朝" w:eastAsia="ＭＳ 明朝" w:hAnsi="ＭＳ 明朝" w:hint="eastAsia"/>
                                <w:spacing w:val="53"/>
                                <w:kern w:val="0"/>
                                <w:sz w:val="24"/>
                                <w:szCs w:val="24"/>
                                <w:fitText w:val="3360" w:id="-1783885568"/>
                              </w:rPr>
                              <w:t>１２</w:t>
                            </w:r>
                            <w:r w:rsidRPr="00D27158">
                              <w:rPr>
                                <w:rFonts w:ascii="ＭＳ 明朝" w:eastAsia="ＭＳ 明朝" w:hAnsi="ＭＳ 明朝" w:hint="eastAsia"/>
                                <w:spacing w:val="53"/>
                                <w:kern w:val="0"/>
                                <w:sz w:val="24"/>
                                <w:szCs w:val="24"/>
                                <w:fitText w:val="3360" w:id="-1783885568"/>
                              </w:rPr>
                              <w:t>月２７</w:t>
                            </w:r>
                            <w:r w:rsidRPr="00D27158">
                              <w:rPr>
                                <w:rFonts w:ascii="ＭＳ 明朝" w:eastAsia="ＭＳ 明朝" w:hAnsi="ＭＳ 明朝" w:hint="eastAsia"/>
                                <w:spacing w:val="3"/>
                                <w:kern w:val="0"/>
                                <w:sz w:val="24"/>
                                <w:szCs w:val="24"/>
                                <w:fitText w:val="3360" w:id="-1783885568"/>
                              </w:rPr>
                              <w:t>日</w:t>
                            </w:r>
                          </w:p>
                          <w:p w:rsidR="00BA3FBF" w:rsidRPr="00BA3FBF" w:rsidRDefault="00BA3FBF" w:rsidP="00BA3FBF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A3FB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地域振興部</w:t>
                            </w:r>
                            <w:r w:rsidRPr="00BA3FBF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商業･ものづくり課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6.55pt;margin-top:1.05pt;width:18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">
                <v:textbox style="mso-fit-shape-to-text:t">
                  <w:txbxContent>
                    <w:p w:rsidR="00BA3FBF" w:rsidRPr="00BA3FBF" w:rsidRDefault="00BA3FBF" w:rsidP="00BA3FBF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BA3FBF">
                        <w:rPr>
                          <w:rFonts w:ascii="ＭＳ 明朝" w:eastAsia="ＭＳ 明朝" w:hAnsi="ＭＳ 明朝" w:hint="eastAsia"/>
                          <w:spacing w:val="140"/>
                          <w:kern w:val="0"/>
                          <w:sz w:val="24"/>
                          <w:szCs w:val="24"/>
                          <w:fitText w:val="3360" w:id="-1783885567"/>
                        </w:rPr>
                        <w:t>区民委員会資</w:t>
                      </w:r>
                      <w:r w:rsidRPr="00BA3FBF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fitText w:val="3360" w:id="-1783885567"/>
                        </w:rPr>
                        <w:t>料</w:t>
                      </w:r>
                    </w:p>
                    <w:p w:rsidR="00BA3FBF" w:rsidRPr="00BA3FBF" w:rsidRDefault="00BA3FBF" w:rsidP="00BA3FBF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27158">
                        <w:rPr>
                          <w:rFonts w:ascii="ＭＳ 明朝" w:eastAsia="ＭＳ 明朝" w:hAnsi="ＭＳ 明朝" w:hint="eastAsia"/>
                          <w:spacing w:val="53"/>
                          <w:kern w:val="0"/>
                          <w:sz w:val="24"/>
                          <w:szCs w:val="24"/>
                          <w:fitText w:val="3360" w:id="-1783885568"/>
                        </w:rPr>
                        <w:t>令和</w:t>
                      </w:r>
                      <w:r w:rsidR="00D27158" w:rsidRPr="00D27158">
                        <w:rPr>
                          <w:rFonts w:ascii="ＭＳ 明朝" w:eastAsia="ＭＳ 明朝" w:hAnsi="ＭＳ 明朝" w:hint="eastAsia"/>
                          <w:spacing w:val="53"/>
                          <w:kern w:val="0"/>
                          <w:sz w:val="24"/>
                          <w:szCs w:val="24"/>
                          <w:fitText w:val="3360" w:id="-1783885568"/>
                        </w:rPr>
                        <w:t>５</w:t>
                      </w:r>
                      <w:r w:rsidRPr="00D27158">
                        <w:rPr>
                          <w:rFonts w:ascii="ＭＳ 明朝" w:eastAsia="ＭＳ 明朝" w:hAnsi="ＭＳ 明朝" w:hint="eastAsia"/>
                          <w:spacing w:val="53"/>
                          <w:kern w:val="0"/>
                          <w:sz w:val="24"/>
                          <w:szCs w:val="24"/>
                          <w:fitText w:val="3360" w:id="-1783885568"/>
                        </w:rPr>
                        <w:t>年</w:t>
                      </w:r>
                      <w:r w:rsidR="00D27158" w:rsidRPr="00D27158">
                        <w:rPr>
                          <w:rFonts w:ascii="ＭＳ 明朝" w:eastAsia="ＭＳ 明朝" w:hAnsi="ＭＳ 明朝" w:hint="eastAsia"/>
                          <w:spacing w:val="53"/>
                          <w:kern w:val="0"/>
                          <w:sz w:val="24"/>
                          <w:szCs w:val="24"/>
                          <w:fitText w:val="3360" w:id="-1783885568"/>
                        </w:rPr>
                        <w:t>１２</w:t>
                      </w:r>
                      <w:r w:rsidRPr="00D27158">
                        <w:rPr>
                          <w:rFonts w:ascii="ＭＳ 明朝" w:eastAsia="ＭＳ 明朝" w:hAnsi="ＭＳ 明朝" w:hint="eastAsia"/>
                          <w:spacing w:val="53"/>
                          <w:kern w:val="0"/>
                          <w:sz w:val="24"/>
                          <w:szCs w:val="24"/>
                          <w:fitText w:val="3360" w:id="-1783885568"/>
                        </w:rPr>
                        <w:t>月２７</w:t>
                      </w:r>
                      <w:r w:rsidRPr="00D27158">
                        <w:rPr>
                          <w:rFonts w:ascii="ＭＳ 明朝" w:eastAsia="ＭＳ 明朝" w:hAnsi="ＭＳ 明朝" w:hint="eastAsia"/>
                          <w:spacing w:val="3"/>
                          <w:kern w:val="0"/>
                          <w:sz w:val="24"/>
                          <w:szCs w:val="24"/>
                          <w:fitText w:val="3360" w:id="-1783885568"/>
                        </w:rPr>
                        <w:t>日</w:t>
                      </w:r>
                    </w:p>
                    <w:p w:rsidR="00BA3FBF" w:rsidRPr="00BA3FBF" w:rsidRDefault="00BA3FBF" w:rsidP="00BA3FBF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BA3FB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地域振興部</w:t>
                      </w:r>
                      <w:r w:rsidRPr="00BA3FBF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商業･ものづくり課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3FBF" w:rsidRPr="009F5A8B" w:rsidRDefault="00BA3FBF">
      <w:pPr>
        <w:rPr>
          <w:rFonts w:ascii="ＭＳ 明朝" w:eastAsia="ＭＳ 明朝" w:hAnsi="ＭＳ 明朝"/>
          <w:sz w:val="24"/>
          <w:szCs w:val="24"/>
        </w:rPr>
      </w:pPr>
    </w:p>
    <w:p w:rsidR="00BA3FBF" w:rsidRPr="009F5A8B" w:rsidRDefault="00BA3FBF">
      <w:pPr>
        <w:rPr>
          <w:rFonts w:ascii="ＭＳ 明朝" w:eastAsia="ＭＳ 明朝" w:hAnsi="ＭＳ 明朝"/>
          <w:sz w:val="24"/>
          <w:szCs w:val="24"/>
        </w:rPr>
      </w:pPr>
    </w:p>
    <w:p w:rsidR="00BA3FBF" w:rsidRPr="009F5A8B" w:rsidRDefault="00BA3FBF">
      <w:pPr>
        <w:rPr>
          <w:rFonts w:ascii="ＭＳ 明朝" w:eastAsia="ＭＳ 明朝" w:hAnsi="ＭＳ 明朝"/>
          <w:sz w:val="24"/>
          <w:szCs w:val="24"/>
        </w:rPr>
      </w:pPr>
    </w:p>
    <w:p w:rsidR="00BA3FBF" w:rsidRPr="009F5A8B" w:rsidRDefault="00BA3FBF">
      <w:pPr>
        <w:rPr>
          <w:rFonts w:ascii="ＭＳ 明朝" w:eastAsia="ＭＳ 明朝" w:hAnsi="ＭＳ 明朝"/>
          <w:sz w:val="24"/>
          <w:szCs w:val="24"/>
        </w:rPr>
      </w:pPr>
    </w:p>
    <w:p w:rsidR="00BA3FBF" w:rsidRDefault="00BA3FBF" w:rsidP="00BA3FB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F5A8B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1F3EA1">
        <w:rPr>
          <w:rFonts w:ascii="ＭＳ ゴシック" w:eastAsia="ＭＳ ゴシック" w:hAnsi="ＭＳ ゴシック" w:hint="eastAsia"/>
          <w:sz w:val="24"/>
          <w:szCs w:val="24"/>
        </w:rPr>
        <w:t>103</w:t>
      </w:r>
      <w:r w:rsidRPr="009F5A8B">
        <w:rPr>
          <w:rFonts w:ascii="ＭＳ ゴシック" w:eastAsia="ＭＳ ゴシック" w:hAnsi="ＭＳ ゴシック"/>
          <w:sz w:val="24"/>
          <w:szCs w:val="24"/>
        </w:rPr>
        <w:t>号議案　令和</w:t>
      </w:r>
      <w:r w:rsidR="00D27158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Pr="009F5A8B">
        <w:rPr>
          <w:rFonts w:ascii="ＭＳ ゴシック" w:eastAsia="ＭＳ ゴシック" w:hAnsi="ＭＳ ゴシック"/>
          <w:sz w:val="24"/>
          <w:szCs w:val="24"/>
        </w:rPr>
        <w:t>年度品川区一般会計補正予算</w:t>
      </w:r>
    </w:p>
    <w:p w:rsidR="00C56F6A" w:rsidRPr="009F5A8B" w:rsidRDefault="000B27BD" w:rsidP="00BA3FB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C56F6A">
        <w:rPr>
          <w:rFonts w:ascii="ＭＳ ゴシック" w:eastAsia="ＭＳ ゴシック" w:hAnsi="ＭＳ ゴシック" w:hint="eastAsia"/>
          <w:sz w:val="24"/>
          <w:szCs w:val="24"/>
        </w:rPr>
        <w:t>共通商品券普及促進事業</w:t>
      </w:r>
      <w:r>
        <w:rPr>
          <w:rFonts w:ascii="ＭＳ ゴシック" w:eastAsia="ＭＳ ゴシック" w:hAnsi="ＭＳ ゴシック" w:hint="eastAsia"/>
          <w:sz w:val="24"/>
          <w:szCs w:val="24"/>
        </w:rPr>
        <w:t>」について</w:t>
      </w:r>
    </w:p>
    <w:p w:rsidR="00BA3FBF" w:rsidRPr="009F5A8B" w:rsidRDefault="00BA3FBF" w:rsidP="00BA3FBF">
      <w:pPr>
        <w:rPr>
          <w:rFonts w:ascii="ＭＳ 明朝" w:eastAsia="ＭＳ 明朝" w:hAnsi="ＭＳ 明朝"/>
          <w:sz w:val="24"/>
          <w:szCs w:val="24"/>
        </w:rPr>
      </w:pPr>
    </w:p>
    <w:p w:rsidR="00BA3FBF" w:rsidRPr="00BC4D19" w:rsidRDefault="00BA3FBF" w:rsidP="00BA3FB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BC4D19">
        <w:rPr>
          <w:rFonts w:ascii="ＭＳ ゴシック" w:eastAsia="ＭＳ ゴシック" w:hAnsi="ＭＳ ゴシック" w:hint="eastAsia"/>
          <w:b/>
          <w:sz w:val="24"/>
          <w:szCs w:val="24"/>
        </w:rPr>
        <w:t>１．目　　的</w:t>
      </w:r>
    </w:p>
    <w:p w:rsidR="00BA3FBF" w:rsidRPr="009F5A8B" w:rsidRDefault="002E0E46" w:rsidP="00A913BA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昨今の物価高騰</w:t>
      </w:r>
      <w:r w:rsidR="00AF285C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32713D">
        <w:rPr>
          <w:rFonts w:ascii="ＭＳ 明朝" w:eastAsia="ＭＳ 明朝" w:hAnsi="ＭＳ 明朝" w:hint="eastAsia"/>
          <w:sz w:val="24"/>
          <w:szCs w:val="24"/>
        </w:rPr>
        <w:t>深刻な</w:t>
      </w:r>
      <w:r>
        <w:rPr>
          <w:rFonts w:ascii="ＭＳ 明朝" w:eastAsia="ＭＳ 明朝" w:hAnsi="ＭＳ 明朝" w:hint="eastAsia"/>
          <w:sz w:val="24"/>
          <w:szCs w:val="24"/>
        </w:rPr>
        <w:t>影響を</w:t>
      </w:r>
      <w:r w:rsidR="00BC7AAF">
        <w:rPr>
          <w:rFonts w:ascii="ＭＳ 明朝" w:eastAsia="ＭＳ 明朝" w:hAnsi="ＭＳ 明朝" w:hint="eastAsia"/>
          <w:sz w:val="24"/>
          <w:szCs w:val="24"/>
        </w:rPr>
        <w:t>踏まえ、</w:t>
      </w:r>
      <w:r w:rsidR="00AF285C">
        <w:rPr>
          <w:rFonts w:ascii="ＭＳ 明朝" w:eastAsia="ＭＳ 明朝" w:hAnsi="ＭＳ 明朝" w:hint="eastAsia"/>
          <w:sz w:val="24"/>
          <w:szCs w:val="24"/>
        </w:rPr>
        <w:t>プレミアム付区内共通商品券事業および</w:t>
      </w:r>
      <w:r w:rsidR="00BC7AAF">
        <w:rPr>
          <w:rFonts w:ascii="ＭＳ 明朝" w:eastAsia="ＭＳ 明朝" w:hAnsi="ＭＳ 明朝" w:hint="eastAsia"/>
          <w:sz w:val="24"/>
          <w:szCs w:val="24"/>
        </w:rPr>
        <w:t>キャッシュレスによるポイント還元事業を実施し、</w:t>
      </w:r>
      <w:r w:rsidR="001102EE">
        <w:rPr>
          <w:rFonts w:ascii="ＭＳ 明朝" w:eastAsia="ＭＳ 明朝" w:hAnsi="ＭＳ 明朝" w:hint="eastAsia"/>
          <w:sz w:val="24"/>
          <w:szCs w:val="24"/>
        </w:rPr>
        <w:t>区民生活の下支えをするとともに、区内経済の活性化を図る。</w:t>
      </w:r>
    </w:p>
    <w:p w:rsidR="00BA3FBF" w:rsidRPr="00447ED7" w:rsidRDefault="00BA3FBF" w:rsidP="00BA3FBF">
      <w:pPr>
        <w:rPr>
          <w:rFonts w:ascii="ＭＳ 明朝" w:eastAsia="ＭＳ 明朝" w:hAnsi="ＭＳ 明朝"/>
          <w:sz w:val="24"/>
          <w:szCs w:val="24"/>
        </w:rPr>
      </w:pPr>
    </w:p>
    <w:p w:rsidR="00BA3FBF" w:rsidRPr="00BC4D19" w:rsidRDefault="00BA3FBF" w:rsidP="00BA3FB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BC4D19">
        <w:rPr>
          <w:rFonts w:ascii="ＭＳ ゴシック" w:eastAsia="ＭＳ ゴシック" w:hAnsi="ＭＳ ゴシック" w:hint="eastAsia"/>
          <w:b/>
          <w:sz w:val="24"/>
          <w:szCs w:val="24"/>
        </w:rPr>
        <w:t>２．事業内容</w:t>
      </w:r>
    </w:p>
    <w:p w:rsidR="008718DD" w:rsidRPr="00BC4D19" w:rsidRDefault="008F3A9A" w:rsidP="00BA3FB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BC4D19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BC4D19">
        <w:rPr>
          <w:rFonts w:ascii="ＭＳ ゴシック" w:eastAsia="ＭＳ ゴシック" w:hAnsi="ＭＳ ゴシック" w:hint="eastAsia"/>
          <w:b/>
          <w:sz w:val="24"/>
          <w:szCs w:val="24"/>
        </w:rPr>
        <w:t>（１）</w:t>
      </w:r>
      <w:r w:rsidR="008718DD" w:rsidRPr="00BC4D19">
        <w:rPr>
          <w:rFonts w:ascii="ＭＳ ゴシック" w:eastAsia="ＭＳ ゴシック" w:hAnsi="ＭＳ ゴシック" w:hint="eastAsia"/>
          <w:b/>
          <w:sz w:val="24"/>
          <w:szCs w:val="24"/>
        </w:rPr>
        <w:t>プレミアム付区内共通商品券事業</w:t>
      </w:r>
      <w:r w:rsidR="00E26A1C" w:rsidRPr="00BC4D19">
        <w:rPr>
          <w:rFonts w:ascii="ＭＳ ゴシック" w:eastAsia="ＭＳ ゴシック" w:hAnsi="ＭＳ ゴシック" w:hint="eastAsia"/>
          <w:b/>
          <w:sz w:val="24"/>
          <w:szCs w:val="24"/>
        </w:rPr>
        <w:t>【紙】</w:t>
      </w:r>
    </w:p>
    <w:p w:rsidR="00E623C9" w:rsidRPr="009F5A8B" w:rsidRDefault="00E623C9" w:rsidP="00A913BA">
      <w:pPr>
        <w:ind w:leftChars="300" w:left="630" w:firstLineChars="100" w:firstLine="240"/>
        <w:rPr>
          <w:rFonts w:ascii="ＭＳ 明朝" w:eastAsia="ＭＳ 明朝" w:hAnsi="ＭＳ 明朝"/>
          <w:sz w:val="24"/>
          <w:szCs w:val="24"/>
        </w:rPr>
      </w:pPr>
      <w:r w:rsidRPr="009F5A8B">
        <w:rPr>
          <w:rFonts w:ascii="ＭＳ 明朝" w:eastAsia="ＭＳ 明朝" w:hAnsi="ＭＳ 明朝" w:hint="eastAsia"/>
          <w:sz w:val="24"/>
          <w:szCs w:val="24"/>
        </w:rPr>
        <w:t>品川区商店街振興組合連合会が発行する</w:t>
      </w:r>
      <w:r w:rsidR="00470967">
        <w:rPr>
          <w:rFonts w:ascii="ＭＳ 明朝" w:eastAsia="ＭＳ 明朝" w:hAnsi="ＭＳ 明朝" w:hint="eastAsia"/>
          <w:sz w:val="24"/>
          <w:szCs w:val="24"/>
        </w:rPr>
        <w:t>春</w:t>
      </w:r>
      <w:r w:rsidR="00BA3FBF" w:rsidRPr="009F5A8B">
        <w:rPr>
          <w:rFonts w:ascii="ＭＳ 明朝" w:eastAsia="ＭＳ 明朝" w:hAnsi="ＭＳ 明朝" w:hint="eastAsia"/>
          <w:sz w:val="24"/>
          <w:szCs w:val="24"/>
        </w:rPr>
        <w:t>季プレミアム付区内共通商品券</w:t>
      </w:r>
      <w:r w:rsidRPr="009F5A8B">
        <w:rPr>
          <w:rFonts w:ascii="ＭＳ 明朝" w:eastAsia="ＭＳ 明朝" w:hAnsi="ＭＳ 明朝" w:hint="eastAsia"/>
          <w:sz w:val="24"/>
          <w:szCs w:val="24"/>
        </w:rPr>
        <w:t>に係る経費</w:t>
      </w:r>
      <w:r w:rsidR="00BA3FBF" w:rsidRPr="009F5A8B">
        <w:rPr>
          <w:rFonts w:ascii="ＭＳ 明朝" w:eastAsia="ＭＳ 明朝" w:hAnsi="ＭＳ 明朝" w:hint="eastAsia"/>
          <w:sz w:val="24"/>
          <w:szCs w:val="24"/>
        </w:rPr>
        <w:t>を助成する。</w:t>
      </w:r>
      <w:r w:rsidR="00470967">
        <w:rPr>
          <w:rFonts w:ascii="ＭＳ 明朝" w:eastAsia="ＭＳ 明朝" w:hAnsi="ＭＳ 明朝" w:hint="eastAsia"/>
          <w:sz w:val="24"/>
          <w:szCs w:val="24"/>
        </w:rPr>
        <w:t>例年</w:t>
      </w:r>
      <w:r w:rsidR="00AF285C">
        <w:rPr>
          <w:rFonts w:ascii="ＭＳ 明朝" w:eastAsia="ＭＳ 明朝" w:hAnsi="ＭＳ 明朝" w:hint="eastAsia"/>
          <w:sz w:val="24"/>
          <w:szCs w:val="24"/>
        </w:rPr>
        <w:t>の</w:t>
      </w:r>
      <w:r w:rsidR="00470967">
        <w:rPr>
          <w:rFonts w:ascii="ＭＳ 明朝" w:eastAsia="ＭＳ 明朝" w:hAnsi="ＭＳ 明朝" w:hint="eastAsia"/>
          <w:sz w:val="24"/>
          <w:szCs w:val="24"/>
        </w:rPr>
        <w:t>発行総額・プレミアム率</w:t>
      </w:r>
      <w:r w:rsidR="00AF285C">
        <w:rPr>
          <w:rFonts w:ascii="ＭＳ 明朝" w:eastAsia="ＭＳ 明朝" w:hAnsi="ＭＳ 明朝" w:hint="eastAsia"/>
          <w:sz w:val="24"/>
          <w:szCs w:val="24"/>
        </w:rPr>
        <w:t>よりも</w:t>
      </w:r>
      <w:r w:rsidR="00470967">
        <w:rPr>
          <w:rFonts w:ascii="ＭＳ 明朝" w:eastAsia="ＭＳ 明朝" w:hAnsi="ＭＳ 明朝" w:hint="eastAsia"/>
          <w:sz w:val="24"/>
          <w:szCs w:val="24"/>
        </w:rPr>
        <w:t>増額するとともに、申し込み・販売期間を前倒しする。</w:t>
      </w:r>
    </w:p>
    <w:p w:rsidR="00BA3FBF" w:rsidRPr="009F5A8B" w:rsidRDefault="008F3A9A" w:rsidP="008F3A9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</w:t>
      </w:r>
      <w:r w:rsidR="00685D58" w:rsidRPr="00D50DE6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505508096"/>
        </w:rPr>
        <w:t>発行総</w:t>
      </w:r>
      <w:r w:rsidR="00685D58" w:rsidRPr="00D50DE6">
        <w:rPr>
          <w:rFonts w:ascii="ＭＳ 明朝" w:eastAsia="ＭＳ 明朝" w:hAnsi="ＭＳ 明朝" w:hint="eastAsia"/>
          <w:kern w:val="0"/>
          <w:sz w:val="24"/>
          <w:szCs w:val="24"/>
          <w:fitText w:val="1440" w:id="-1505508096"/>
        </w:rPr>
        <w:t>額</w:t>
      </w:r>
      <w:r w:rsidR="00BA3FBF" w:rsidRPr="009F5A8B">
        <w:rPr>
          <w:rFonts w:ascii="ＭＳ 明朝" w:eastAsia="ＭＳ 明朝" w:hAnsi="ＭＳ 明朝"/>
          <w:sz w:val="24"/>
          <w:szCs w:val="24"/>
        </w:rPr>
        <w:t xml:space="preserve">　　</w:t>
      </w:r>
      <w:r w:rsidR="002D53B3">
        <w:rPr>
          <w:rFonts w:ascii="ＭＳ 明朝" w:eastAsia="ＭＳ 明朝" w:hAnsi="ＭＳ 明朝" w:hint="eastAsia"/>
          <w:sz w:val="24"/>
          <w:szCs w:val="24"/>
        </w:rPr>
        <w:t>１２</w:t>
      </w:r>
      <w:r w:rsidR="00D657C3">
        <w:rPr>
          <w:rFonts w:ascii="ＭＳ 明朝" w:eastAsia="ＭＳ 明朝" w:hAnsi="ＭＳ 明朝"/>
          <w:sz w:val="24"/>
          <w:szCs w:val="24"/>
        </w:rPr>
        <w:t xml:space="preserve">億円（内プレミアム分　</w:t>
      </w:r>
      <w:r w:rsidR="002D53B3">
        <w:rPr>
          <w:rFonts w:ascii="ＭＳ 明朝" w:eastAsia="ＭＳ 明朝" w:hAnsi="ＭＳ 明朝" w:hint="eastAsia"/>
          <w:sz w:val="24"/>
          <w:szCs w:val="24"/>
        </w:rPr>
        <w:t>２</w:t>
      </w:r>
      <w:r w:rsidR="00BA3FBF" w:rsidRPr="009F5A8B">
        <w:rPr>
          <w:rFonts w:ascii="ＭＳ 明朝" w:eastAsia="ＭＳ 明朝" w:hAnsi="ＭＳ 明朝"/>
          <w:sz w:val="24"/>
          <w:szCs w:val="24"/>
        </w:rPr>
        <w:t>億円）</w:t>
      </w:r>
    </w:p>
    <w:p w:rsidR="00BA3FBF" w:rsidRPr="009F5A8B" w:rsidRDefault="008F3A9A" w:rsidP="008F3A9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</w:t>
      </w:r>
      <w:r w:rsidR="00BA3FBF" w:rsidRPr="009F5A8B">
        <w:rPr>
          <w:rFonts w:ascii="ＭＳ 明朝" w:eastAsia="ＭＳ 明朝" w:hAnsi="ＭＳ 明朝" w:hint="eastAsia"/>
          <w:sz w:val="24"/>
          <w:szCs w:val="24"/>
        </w:rPr>
        <w:t>プレミアム率　　２０％</w:t>
      </w:r>
    </w:p>
    <w:p w:rsidR="00FD567C" w:rsidRDefault="008F3A9A" w:rsidP="00FD567C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</w:t>
      </w:r>
      <w:r w:rsidR="002D53B3">
        <w:rPr>
          <w:rFonts w:ascii="ＭＳ 明朝" w:eastAsia="ＭＳ 明朝" w:hAnsi="ＭＳ 明朝" w:hint="eastAsia"/>
          <w:sz w:val="24"/>
          <w:szCs w:val="24"/>
        </w:rPr>
        <w:t>申込受付期間　　３</w:t>
      </w:r>
      <w:r w:rsidR="00BA3FBF" w:rsidRPr="009F5A8B">
        <w:rPr>
          <w:rFonts w:ascii="ＭＳ 明朝" w:eastAsia="ＭＳ 明朝" w:hAnsi="ＭＳ 明朝" w:hint="eastAsia"/>
          <w:sz w:val="24"/>
          <w:szCs w:val="24"/>
        </w:rPr>
        <w:t>月下旬頃</w:t>
      </w:r>
    </w:p>
    <w:p w:rsidR="00FD567C" w:rsidRDefault="00BA3FBF" w:rsidP="00FD567C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9F5A8B">
        <w:rPr>
          <w:rFonts w:ascii="ＭＳ 明朝" w:eastAsia="ＭＳ 明朝" w:hAnsi="ＭＳ 明朝" w:hint="eastAsia"/>
          <w:sz w:val="24"/>
          <w:szCs w:val="24"/>
        </w:rPr>
        <w:t>※専用ハガキまたはホームページから申込み。</w:t>
      </w:r>
    </w:p>
    <w:p w:rsidR="00FD567C" w:rsidRDefault="00BA3FBF" w:rsidP="00FD567C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9F5A8B">
        <w:rPr>
          <w:rFonts w:ascii="ＭＳ 明朝" w:eastAsia="ＭＳ 明朝" w:hAnsi="ＭＳ 明朝" w:hint="eastAsia"/>
          <w:sz w:val="24"/>
          <w:szCs w:val="24"/>
        </w:rPr>
        <w:t>※申込数に応じて購入希望数が多い人の数を調整し</w:t>
      </w:r>
      <w:r w:rsidR="008F3A9A">
        <w:rPr>
          <w:rFonts w:ascii="ＭＳ 明朝" w:eastAsia="ＭＳ 明朝" w:hAnsi="ＭＳ 明朝" w:hint="eastAsia"/>
          <w:sz w:val="24"/>
          <w:szCs w:val="24"/>
        </w:rPr>
        <w:t>、</w:t>
      </w:r>
      <w:r w:rsidRPr="009F5A8B">
        <w:rPr>
          <w:rFonts w:ascii="ＭＳ 明朝" w:eastAsia="ＭＳ 明朝" w:hAnsi="ＭＳ 明朝" w:hint="eastAsia"/>
          <w:sz w:val="24"/>
          <w:szCs w:val="24"/>
        </w:rPr>
        <w:t>申込者全</w:t>
      </w:r>
    </w:p>
    <w:p w:rsidR="00BA3FBF" w:rsidRPr="009F5A8B" w:rsidRDefault="00BA3FBF" w:rsidP="00FD567C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9F5A8B">
        <w:rPr>
          <w:rFonts w:ascii="ＭＳ 明朝" w:eastAsia="ＭＳ 明朝" w:hAnsi="ＭＳ 明朝" w:hint="eastAsia"/>
          <w:sz w:val="24"/>
          <w:szCs w:val="24"/>
        </w:rPr>
        <w:t>員が購入可能とする。</w:t>
      </w:r>
    </w:p>
    <w:p w:rsidR="00BA3FBF" w:rsidRPr="009F5A8B" w:rsidRDefault="008F3A9A" w:rsidP="008F3A9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④</w:t>
      </w:r>
      <w:r w:rsidR="00BA3FBF" w:rsidRPr="008F3A9A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783878400"/>
        </w:rPr>
        <w:t>販売期</w:t>
      </w:r>
      <w:r w:rsidR="00BA3FBF" w:rsidRPr="008F3A9A">
        <w:rPr>
          <w:rFonts w:ascii="ＭＳ 明朝" w:eastAsia="ＭＳ 明朝" w:hAnsi="ＭＳ 明朝" w:hint="eastAsia"/>
          <w:kern w:val="0"/>
          <w:sz w:val="24"/>
          <w:szCs w:val="24"/>
          <w:fitText w:val="1440" w:id="-1783878400"/>
        </w:rPr>
        <w:t>間</w:t>
      </w:r>
      <w:r w:rsidR="002D53B3">
        <w:rPr>
          <w:rFonts w:ascii="ＭＳ 明朝" w:eastAsia="ＭＳ 明朝" w:hAnsi="ＭＳ 明朝" w:hint="eastAsia"/>
          <w:sz w:val="24"/>
          <w:szCs w:val="24"/>
        </w:rPr>
        <w:t xml:space="preserve">　　５</w:t>
      </w:r>
      <w:r w:rsidR="00BA3FBF" w:rsidRPr="009F5A8B">
        <w:rPr>
          <w:rFonts w:ascii="ＭＳ 明朝" w:eastAsia="ＭＳ 明朝" w:hAnsi="ＭＳ 明朝" w:hint="eastAsia"/>
          <w:sz w:val="24"/>
          <w:szCs w:val="24"/>
        </w:rPr>
        <w:t>月</w:t>
      </w:r>
      <w:r w:rsidR="002D53B3">
        <w:rPr>
          <w:rFonts w:ascii="ＭＳ 明朝" w:eastAsia="ＭＳ 明朝" w:hAnsi="ＭＳ 明朝" w:hint="eastAsia"/>
          <w:sz w:val="24"/>
          <w:szCs w:val="24"/>
        </w:rPr>
        <w:t>上</w:t>
      </w:r>
      <w:r w:rsidR="00BA3FBF" w:rsidRPr="009F5A8B">
        <w:rPr>
          <w:rFonts w:ascii="ＭＳ 明朝" w:eastAsia="ＭＳ 明朝" w:hAnsi="ＭＳ 明朝" w:hint="eastAsia"/>
          <w:sz w:val="24"/>
          <w:szCs w:val="24"/>
        </w:rPr>
        <w:t>旬</w:t>
      </w:r>
      <w:r w:rsidR="002D53B3">
        <w:rPr>
          <w:rFonts w:ascii="ＭＳ 明朝" w:eastAsia="ＭＳ 明朝" w:hAnsi="ＭＳ 明朝" w:hint="eastAsia"/>
          <w:sz w:val="24"/>
          <w:szCs w:val="24"/>
        </w:rPr>
        <w:t>から中旬まで</w:t>
      </w:r>
    </w:p>
    <w:p w:rsidR="00BA3FBF" w:rsidRPr="009F5A8B" w:rsidRDefault="00C56F6A" w:rsidP="00C56F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F3A9A">
        <w:rPr>
          <w:rFonts w:ascii="ＭＳ 明朝" w:eastAsia="ＭＳ 明朝" w:hAnsi="ＭＳ 明朝" w:hint="eastAsia"/>
          <w:sz w:val="24"/>
          <w:szCs w:val="24"/>
        </w:rPr>
        <w:t xml:space="preserve">　⑤</w:t>
      </w:r>
      <w:r w:rsidR="00BA3FBF" w:rsidRPr="008F3A9A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783878399"/>
        </w:rPr>
        <w:t>使用期</w:t>
      </w:r>
      <w:r w:rsidR="00BA3FBF" w:rsidRPr="008F3A9A">
        <w:rPr>
          <w:rFonts w:ascii="ＭＳ 明朝" w:eastAsia="ＭＳ 明朝" w:hAnsi="ＭＳ 明朝" w:hint="eastAsia"/>
          <w:kern w:val="0"/>
          <w:sz w:val="24"/>
          <w:szCs w:val="24"/>
          <w:fitText w:val="1440" w:id="-1783878399"/>
        </w:rPr>
        <w:t>限</w:t>
      </w:r>
      <w:r w:rsidR="00BA3FBF" w:rsidRPr="009F5A8B">
        <w:rPr>
          <w:rFonts w:ascii="ＭＳ 明朝" w:eastAsia="ＭＳ 明朝" w:hAnsi="ＭＳ 明朝" w:hint="eastAsia"/>
          <w:sz w:val="24"/>
          <w:szCs w:val="24"/>
        </w:rPr>
        <w:t xml:space="preserve">　　令和</w:t>
      </w:r>
      <w:r w:rsidR="002D53B3">
        <w:rPr>
          <w:rFonts w:ascii="ＭＳ 明朝" w:eastAsia="ＭＳ 明朝" w:hAnsi="ＭＳ 明朝" w:hint="eastAsia"/>
          <w:sz w:val="24"/>
          <w:szCs w:val="24"/>
        </w:rPr>
        <w:t>６</w:t>
      </w:r>
      <w:r w:rsidR="00BA3FBF" w:rsidRPr="009F5A8B">
        <w:rPr>
          <w:rFonts w:ascii="ＭＳ 明朝" w:eastAsia="ＭＳ 明朝" w:hAnsi="ＭＳ 明朝" w:hint="eastAsia"/>
          <w:sz w:val="24"/>
          <w:szCs w:val="24"/>
        </w:rPr>
        <w:t>年</w:t>
      </w:r>
      <w:r w:rsidR="002D53B3">
        <w:rPr>
          <w:rFonts w:ascii="ＭＳ 明朝" w:eastAsia="ＭＳ 明朝" w:hAnsi="ＭＳ 明朝" w:hint="eastAsia"/>
          <w:sz w:val="24"/>
          <w:szCs w:val="24"/>
        </w:rPr>
        <w:t>９</w:t>
      </w:r>
      <w:r w:rsidR="00BA3FBF" w:rsidRPr="009F5A8B">
        <w:rPr>
          <w:rFonts w:ascii="ＭＳ 明朝" w:eastAsia="ＭＳ 明朝" w:hAnsi="ＭＳ 明朝" w:hint="eastAsia"/>
          <w:sz w:val="24"/>
          <w:szCs w:val="24"/>
        </w:rPr>
        <w:t>月</w:t>
      </w:r>
      <w:r w:rsidR="002D53B3">
        <w:rPr>
          <w:rFonts w:ascii="ＭＳ 明朝" w:eastAsia="ＭＳ 明朝" w:hAnsi="ＭＳ 明朝" w:hint="eastAsia"/>
          <w:sz w:val="24"/>
          <w:szCs w:val="24"/>
        </w:rPr>
        <w:t>３０</w:t>
      </w:r>
      <w:r w:rsidR="00BA3FBF" w:rsidRPr="009F5A8B">
        <w:rPr>
          <w:rFonts w:ascii="ＭＳ 明朝" w:eastAsia="ＭＳ 明朝" w:hAnsi="ＭＳ 明朝" w:hint="eastAsia"/>
          <w:sz w:val="24"/>
          <w:szCs w:val="24"/>
        </w:rPr>
        <w:t>日（</w:t>
      </w:r>
      <w:r w:rsidR="002D53B3">
        <w:rPr>
          <w:rFonts w:ascii="ＭＳ 明朝" w:eastAsia="ＭＳ 明朝" w:hAnsi="ＭＳ 明朝" w:hint="eastAsia"/>
          <w:sz w:val="24"/>
          <w:szCs w:val="24"/>
        </w:rPr>
        <w:t>月</w:t>
      </w:r>
      <w:r w:rsidR="00BA3FBF" w:rsidRPr="009F5A8B">
        <w:rPr>
          <w:rFonts w:ascii="ＭＳ 明朝" w:eastAsia="ＭＳ 明朝" w:hAnsi="ＭＳ 明朝" w:hint="eastAsia"/>
          <w:sz w:val="24"/>
          <w:szCs w:val="24"/>
        </w:rPr>
        <w:t>）まで</w:t>
      </w:r>
    </w:p>
    <w:p w:rsidR="00BA3FBF" w:rsidRPr="009F5A8B" w:rsidRDefault="008F3A9A" w:rsidP="008F3A9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⑥</w:t>
      </w:r>
      <w:r w:rsidR="00BA3FBF" w:rsidRPr="008F3A9A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783878398"/>
        </w:rPr>
        <w:t>販売単</w:t>
      </w:r>
      <w:r w:rsidR="00BA3FBF" w:rsidRPr="008F3A9A">
        <w:rPr>
          <w:rFonts w:ascii="ＭＳ 明朝" w:eastAsia="ＭＳ 明朝" w:hAnsi="ＭＳ 明朝" w:hint="eastAsia"/>
          <w:kern w:val="0"/>
          <w:sz w:val="24"/>
          <w:szCs w:val="24"/>
          <w:fitText w:val="1440" w:id="-1783878398"/>
        </w:rPr>
        <w:t>位</w:t>
      </w:r>
      <w:r w:rsidR="00BA3FBF" w:rsidRPr="009F5A8B">
        <w:rPr>
          <w:rFonts w:ascii="ＭＳ 明朝" w:eastAsia="ＭＳ 明朝" w:hAnsi="ＭＳ 明朝" w:hint="eastAsia"/>
          <w:sz w:val="24"/>
          <w:szCs w:val="24"/>
        </w:rPr>
        <w:t xml:space="preserve">　　１冊</w:t>
      </w:r>
      <w:r w:rsidR="009655E2">
        <w:rPr>
          <w:rFonts w:ascii="ＭＳ 明朝" w:eastAsia="ＭＳ 明朝" w:hAnsi="ＭＳ 明朝" w:hint="eastAsia"/>
          <w:sz w:val="24"/>
          <w:szCs w:val="24"/>
        </w:rPr>
        <w:t>１万</w:t>
      </w:r>
      <w:r w:rsidR="00BA3FBF" w:rsidRPr="009F5A8B">
        <w:rPr>
          <w:rFonts w:ascii="ＭＳ 明朝" w:eastAsia="ＭＳ 明朝" w:hAnsi="ＭＳ 明朝" w:hint="eastAsia"/>
          <w:sz w:val="24"/>
          <w:szCs w:val="24"/>
        </w:rPr>
        <w:t>円　※</w:t>
      </w:r>
      <w:r w:rsidR="002F620F">
        <w:rPr>
          <w:rFonts w:ascii="ＭＳ 明朝" w:eastAsia="ＭＳ 明朝" w:hAnsi="ＭＳ 明朝" w:hint="eastAsia"/>
          <w:sz w:val="24"/>
          <w:szCs w:val="24"/>
        </w:rPr>
        <w:t>5</w:t>
      </w:r>
      <w:r w:rsidR="00F41784">
        <w:rPr>
          <w:rFonts w:ascii="ＭＳ 明朝" w:eastAsia="ＭＳ 明朝" w:hAnsi="ＭＳ 明朝" w:hint="eastAsia"/>
          <w:sz w:val="24"/>
          <w:szCs w:val="24"/>
        </w:rPr>
        <w:t>00</w:t>
      </w:r>
      <w:r w:rsidR="00BA3FBF" w:rsidRPr="009F5A8B">
        <w:rPr>
          <w:rFonts w:ascii="ＭＳ 明朝" w:eastAsia="ＭＳ 明朝" w:hAnsi="ＭＳ 明朝"/>
          <w:sz w:val="24"/>
          <w:szCs w:val="24"/>
        </w:rPr>
        <w:t>円券</w:t>
      </w:r>
      <w:r w:rsidR="002F620F">
        <w:rPr>
          <w:rFonts w:ascii="ＭＳ 明朝" w:eastAsia="ＭＳ 明朝" w:hAnsi="ＭＳ 明朝" w:hint="eastAsia"/>
          <w:sz w:val="24"/>
          <w:szCs w:val="24"/>
        </w:rPr>
        <w:t>24</w:t>
      </w:r>
      <w:r w:rsidR="00BA3FBF" w:rsidRPr="009F5A8B">
        <w:rPr>
          <w:rFonts w:ascii="ＭＳ 明朝" w:eastAsia="ＭＳ 明朝" w:hAnsi="ＭＳ 明朝"/>
          <w:sz w:val="24"/>
          <w:szCs w:val="24"/>
        </w:rPr>
        <w:t>枚綴り（額面</w:t>
      </w:r>
      <w:r w:rsidR="009655E2">
        <w:rPr>
          <w:rFonts w:ascii="ＭＳ 明朝" w:eastAsia="ＭＳ 明朝" w:hAnsi="ＭＳ 明朝" w:hint="eastAsia"/>
          <w:sz w:val="24"/>
          <w:szCs w:val="24"/>
        </w:rPr>
        <w:t>12</w:t>
      </w:r>
      <w:r w:rsidR="00BA3FBF" w:rsidRPr="009F5A8B">
        <w:rPr>
          <w:rFonts w:ascii="ＭＳ 明朝" w:eastAsia="ＭＳ 明朝" w:hAnsi="ＭＳ 明朝"/>
          <w:sz w:val="24"/>
          <w:szCs w:val="24"/>
        </w:rPr>
        <w:t>,000円）</w:t>
      </w:r>
    </w:p>
    <w:p w:rsidR="00BA3FBF" w:rsidRPr="009F5A8B" w:rsidRDefault="008F3A9A" w:rsidP="008F3A9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⑦</w:t>
      </w:r>
      <w:r w:rsidR="00BA3FBF" w:rsidRPr="008F3A9A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783878144"/>
        </w:rPr>
        <w:t>販売場</w:t>
      </w:r>
      <w:r w:rsidR="00BA3FBF" w:rsidRPr="008F3A9A">
        <w:rPr>
          <w:rFonts w:ascii="ＭＳ 明朝" w:eastAsia="ＭＳ 明朝" w:hAnsi="ＭＳ 明朝" w:hint="eastAsia"/>
          <w:kern w:val="0"/>
          <w:sz w:val="24"/>
          <w:szCs w:val="24"/>
          <w:fitText w:val="1440" w:id="-1783878144"/>
        </w:rPr>
        <w:t>所</w:t>
      </w:r>
      <w:r w:rsidR="00BA3FBF" w:rsidRPr="009F5A8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（ア）</w:t>
      </w:r>
      <w:r w:rsidR="00BA3FBF" w:rsidRPr="009F5A8B">
        <w:rPr>
          <w:rFonts w:ascii="ＭＳ 明朝" w:eastAsia="ＭＳ 明朝" w:hAnsi="ＭＳ 明朝" w:hint="eastAsia"/>
          <w:sz w:val="24"/>
          <w:szCs w:val="24"/>
        </w:rPr>
        <w:t>区内郵便局４２ヶ所</w:t>
      </w:r>
    </w:p>
    <w:p w:rsidR="00BA3FBF" w:rsidRPr="009F5A8B" w:rsidRDefault="00BA3FBF" w:rsidP="00BA3FBF">
      <w:pPr>
        <w:rPr>
          <w:rFonts w:ascii="ＭＳ 明朝" w:eastAsia="ＭＳ 明朝" w:hAnsi="ＭＳ 明朝"/>
          <w:sz w:val="24"/>
          <w:szCs w:val="24"/>
        </w:rPr>
      </w:pPr>
      <w:r w:rsidRPr="009F5A8B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9F5A8B">
        <w:rPr>
          <w:rFonts w:ascii="ＭＳ 明朝" w:eastAsia="ＭＳ 明朝" w:hAnsi="ＭＳ 明朝"/>
          <w:sz w:val="24"/>
          <w:szCs w:val="24"/>
        </w:rPr>
        <w:t xml:space="preserve">  　</w:t>
      </w:r>
      <w:r w:rsidR="00C84D43" w:rsidRPr="009F5A8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F3A9A">
        <w:rPr>
          <w:rFonts w:ascii="ＭＳ 明朝" w:eastAsia="ＭＳ 明朝" w:hAnsi="ＭＳ 明朝" w:hint="eastAsia"/>
          <w:sz w:val="24"/>
          <w:szCs w:val="24"/>
        </w:rPr>
        <w:t>（イ）</w:t>
      </w:r>
      <w:r w:rsidRPr="009F5A8B">
        <w:rPr>
          <w:rFonts w:ascii="ＭＳ 明朝" w:eastAsia="ＭＳ 明朝" w:hAnsi="ＭＳ 明朝"/>
          <w:sz w:val="24"/>
          <w:szCs w:val="24"/>
        </w:rPr>
        <w:t>品川区商店街連合会事務局（中小企業センター４階）</w:t>
      </w:r>
    </w:p>
    <w:p w:rsidR="00BA3FBF" w:rsidRPr="009F5A8B" w:rsidRDefault="00BA3FBF" w:rsidP="008F3A9A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9F5A8B">
        <w:rPr>
          <w:rFonts w:ascii="ＭＳ 明朝" w:eastAsia="ＭＳ 明朝" w:hAnsi="ＭＳ 明朝" w:hint="eastAsia"/>
          <w:sz w:val="24"/>
          <w:szCs w:val="24"/>
        </w:rPr>
        <w:t>※事前申込時に指定した場所で購入。</w:t>
      </w:r>
    </w:p>
    <w:p w:rsidR="00BA3FBF" w:rsidRPr="009F5A8B" w:rsidRDefault="00BA3FBF" w:rsidP="00BA3FBF">
      <w:pPr>
        <w:rPr>
          <w:rFonts w:ascii="ＭＳ 明朝" w:eastAsia="ＭＳ 明朝" w:hAnsi="ＭＳ 明朝"/>
          <w:sz w:val="24"/>
          <w:szCs w:val="24"/>
        </w:rPr>
      </w:pPr>
      <w:r w:rsidRPr="009F5A8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F3A9A">
        <w:rPr>
          <w:rFonts w:ascii="ＭＳ 明朝" w:eastAsia="ＭＳ 明朝" w:hAnsi="ＭＳ 明朝" w:hint="eastAsia"/>
          <w:sz w:val="24"/>
          <w:szCs w:val="24"/>
        </w:rPr>
        <w:t xml:space="preserve">　⑧</w:t>
      </w:r>
      <w:r w:rsidRPr="009F5A8B">
        <w:rPr>
          <w:rFonts w:ascii="ＭＳ 明朝" w:eastAsia="ＭＳ 明朝" w:hAnsi="ＭＳ 明朝" w:hint="eastAsia"/>
          <w:sz w:val="24"/>
          <w:szCs w:val="24"/>
        </w:rPr>
        <w:t>利用可能店舗　　品川区内の約</w:t>
      </w:r>
      <w:r w:rsidRPr="009F5A8B">
        <w:rPr>
          <w:rFonts w:ascii="ＭＳ 明朝" w:eastAsia="ＭＳ 明朝" w:hAnsi="ＭＳ 明朝"/>
          <w:sz w:val="24"/>
          <w:szCs w:val="24"/>
        </w:rPr>
        <w:t>2,000店舗（大型店は除く）、タクシー会社等</w:t>
      </w:r>
    </w:p>
    <w:p w:rsidR="009F5A8B" w:rsidRDefault="00BA3FBF" w:rsidP="002D53B3">
      <w:pPr>
        <w:ind w:left="3120" w:hangingChars="1300" w:hanging="3120"/>
        <w:rPr>
          <w:rFonts w:ascii="ＭＳ 明朝" w:eastAsia="ＭＳ 明朝" w:hAnsi="ＭＳ 明朝"/>
          <w:sz w:val="24"/>
          <w:szCs w:val="24"/>
        </w:rPr>
      </w:pPr>
      <w:r w:rsidRPr="009F5A8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F3A9A">
        <w:rPr>
          <w:rFonts w:ascii="ＭＳ 明朝" w:eastAsia="ＭＳ 明朝" w:hAnsi="ＭＳ 明朝" w:hint="eastAsia"/>
          <w:sz w:val="24"/>
          <w:szCs w:val="24"/>
        </w:rPr>
        <w:t xml:space="preserve">　⑨</w:t>
      </w:r>
      <w:r w:rsidRPr="008F3A9A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783878143"/>
        </w:rPr>
        <w:t>周知方</w:t>
      </w:r>
      <w:r w:rsidRPr="008F3A9A">
        <w:rPr>
          <w:rFonts w:ascii="ＭＳ 明朝" w:eastAsia="ＭＳ 明朝" w:hAnsi="ＭＳ 明朝" w:hint="eastAsia"/>
          <w:kern w:val="0"/>
          <w:sz w:val="24"/>
          <w:szCs w:val="24"/>
          <w:fitText w:val="1440" w:id="-1783878143"/>
        </w:rPr>
        <w:t>法</w:t>
      </w:r>
      <w:r w:rsidRPr="009F5A8B">
        <w:rPr>
          <w:rFonts w:ascii="ＭＳ 明朝" w:eastAsia="ＭＳ 明朝" w:hAnsi="ＭＳ 明朝" w:hint="eastAsia"/>
          <w:sz w:val="24"/>
          <w:szCs w:val="24"/>
        </w:rPr>
        <w:t xml:space="preserve">　　広報しながわ、区商連</w:t>
      </w:r>
      <w:r w:rsidR="00C56F6A">
        <w:rPr>
          <w:rFonts w:ascii="ＭＳ 明朝" w:eastAsia="ＭＳ 明朝" w:hAnsi="ＭＳ 明朝" w:hint="eastAsia"/>
          <w:sz w:val="24"/>
          <w:szCs w:val="24"/>
        </w:rPr>
        <w:t>･</w:t>
      </w:r>
      <w:r w:rsidRPr="009F5A8B">
        <w:rPr>
          <w:rFonts w:ascii="ＭＳ 明朝" w:eastAsia="ＭＳ 明朝" w:hAnsi="ＭＳ 明朝" w:hint="eastAsia"/>
          <w:sz w:val="24"/>
          <w:szCs w:val="24"/>
        </w:rPr>
        <w:t>品川区ホームページ、広報宣伝車など</w:t>
      </w:r>
    </w:p>
    <w:p w:rsidR="00DE107D" w:rsidRDefault="00DE107D" w:rsidP="008F3A9A">
      <w:pPr>
        <w:rPr>
          <w:rFonts w:ascii="ＭＳ 明朝" w:eastAsia="ＭＳ 明朝" w:hAnsi="ＭＳ 明朝"/>
          <w:sz w:val="24"/>
          <w:szCs w:val="24"/>
        </w:rPr>
      </w:pPr>
    </w:p>
    <w:p w:rsidR="00BC4D19" w:rsidRDefault="00BC4D19" w:rsidP="008F3A9A">
      <w:pPr>
        <w:rPr>
          <w:rFonts w:ascii="ＭＳ 明朝" w:eastAsia="ＭＳ 明朝" w:hAnsi="ＭＳ 明朝"/>
          <w:sz w:val="24"/>
          <w:szCs w:val="24"/>
        </w:rPr>
      </w:pPr>
    </w:p>
    <w:p w:rsidR="00BC4D19" w:rsidRDefault="00BC4D19" w:rsidP="008F3A9A">
      <w:pPr>
        <w:rPr>
          <w:rFonts w:ascii="ＭＳ 明朝" w:eastAsia="ＭＳ 明朝" w:hAnsi="ＭＳ 明朝"/>
          <w:sz w:val="24"/>
          <w:szCs w:val="24"/>
        </w:rPr>
      </w:pPr>
    </w:p>
    <w:p w:rsidR="00235EC2" w:rsidRPr="00BC4D19" w:rsidRDefault="00235EC2" w:rsidP="00235EC2">
      <w:pPr>
        <w:ind w:leftChars="200" w:left="3070" w:hangingChars="1100" w:hanging="2650"/>
        <w:rPr>
          <w:rFonts w:ascii="ＭＳ ゴシック" w:eastAsia="ＭＳ ゴシック" w:hAnsi="ＭＳ ゴシック"/>
          <w:b/>
          <w:sz w:val="24"/>
          <w:szCs w:val="24"/>
        </w:rPr>
      </w:pPr>
      <w:r w:rsidRPr="00BC4D19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（２）キャッシュレス決済ポイント還元事業【デジタル】</w:t>
      </w:r>
    </w:p>
    <w:p w:rsidR="00235EC2" w:rsidRPr="009F5A8B" w:rsidRDefault="00235EC2" w:rsidP="00235EC2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9F5A8B">
        <w:rPr>
          <w:rFonts w:ascii="ＭＳ 明朝" w:eastAsia="ＭＳ 明朝" w:hAnsi="ＭＳ 明朝" w:hint="eastAsia"/>
          <w:sz w:val="24"/>
          <w:szCs w:val="24"/>
        </w:rPr>
        <w:t>区内中小店舗でキャッシュレス決済を利用した際に</w:t>
      </w:r>
      <w:r>
        <w:rPr>
          <w:rFonts w:ascii="ＭＳ 明朝" w:eastAsia="ＭＳ 明朝" w:hAnsi="ＭＳ 明朝" w:hint="eastAsia"/>
          <w:sz w:val="24"/>
          <w:szCs w:val="24"/>
        </w:rPr>
        <w:t>2</w:t>
      </w:r>
      <w:r w:rsidRPr="009F5A8B">
        <w:rPr>
          <w:rFonts w:ascii="ＭＳ 明朝" w:eastAsia="ＭＳ 明朝" w:hAnsi="ＭＳ 明朝"/>
          <w:sz w:val="24"/>
          <w:szCs w:val="24"/>
        </w:rPr>
        <w:t>0％分のポイント還元を行う。</w:t>
      </w:r>
    </w:p>
    <w:p w:rsidR="00235EC2" w:rsidRPr="009F5A8B" w:rsidRDefault="00235EC2" w:rsidP="00235EC2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①付与(還元)</w:t>
      </w:r>
      <w:r w:rsidRPr="009655E2">
        <w:rPr>
          <w:rFonts w:ascii="ＭＳ 明朝" w:eastAsia="ＭＳ 明朝" w:hAnsi="ＭＳ 明朝" w:hint="eastAsia"/>
          <w:kern w:val="0"/>
          <w:sz w:val="24"/>
          <w:szCs w:val="24"/>
        </w:rPr>
        <w:t>額</w:t>
      </w:r>
      <w:r w:rsidRPr="009F5A8B">
        <w:rPr>
          <w:rFonts w:ascii="ＭＳ 明朝" w:eastAsia="ＭＳ 明朝" w:hAnsi="ＭＳ 明朝" w:hint="eastAsia"/>
          <w:sz w:val="24"/>
          <w:szCs w:val="24"/>
        </w:rPr>
        <w:t xml:space="preserve">　　５億円</w:t>
      </w:r>
    </w:p>
    <w:p w:rsidR="00235EC2" w:rsidRDefault="00235EC2" w:rsidP="00235EC2">
      <w:pPr>
        <w:rPr>
          <w:rFonts w:ascii="ＭＳ 明朝" w:eastAsia="ＭＳ 明朝" w:hAnsi="ＭＳ 明朝"/>
          <w:sz w:val="24"/>
          <w:szCs w:val="24"/>
        </w:rPr>
      </w:pPr>
      <w:r w:rsidRPr="009F5A8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※上限：</w:t>
      </w:r>
      <w:r>
        <w:rPr>
          <w:rFonts w:ascii="ＭＳ 明朝" w:eastAsia="ＭＳ 明朝" w:hAnsi="ＭＳ 明朝" w:hint="eastAsia"/>
          <w:sz w:val="24"/>
          <w:szCs w:val="24"/>
        </w:rPr>
        <w:t>決済</w:t>
      </w:r>
      <w:r w:rsidRPr="009F5A8B">
        <w:rPr>
          <w:rFonts w:ascii="ＭＳ 明朝" w:eastAsia="ＭＳ 明朝" w:hAnsi="ＭＳ 明朝"/>
          <w:sz w:val="24"/>
          <w:szCs w:val="24"/>
        </w:rPr>
        <w:t>1回あたり2,000円</w:t>
      </w:r>
    </w:p>
    <w:p w:rsidR="00235EC2" w:rsidRPr="009F5A8B" w:rsidRDefault="00235EC2" w:rsidP="00235EC2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1ｷｬｯｼｭﾚｽ決済事業者あたり・</w:t>
      </w:r>
      <w:r w:rsidRPr="009F5A8B">
        <w:rPr>
          <w:rFonts w:ascii="ＭＳ 明朝" w:eastAsia="ＭＳ 明朝" w:hAnsi="ＭＳ 明朝"/>
          <w:sz w:val="24"/>
          <w:szCs w:val="24"/>
        </w:rPr>
        <w:t>期間</w:t>
      </w:r>
      <w:r>
        <w:rPr>
          <w:rFonts w:ascii="ＭＳ 明朝" w:eastAsia="ＭＳ 明朝" w:hAnsi="ＭＳ 明朝" w:hint="eastAsia"/>
          <w:sz w:val="24"/>
          <w:szCs w:val="24"/>
        </w:rPr>
        <w:t>内</w:t>
      </w:r>
      <w:r w:rsidRPr="009F5A8B">
        <w:rPr>
          <w:rFonts w:ascii="ＭＳ 明朝" w:eastAsia="ＭＳ 明朝" w:hAnsi="ＭＳ 明朝"/>
          <w:sz w:val="24"/>
          <w:szCs w:val="24"/>
        </w:rPr>
        <w:t>10,000円まで</w:t>
      </w:r>
    </w:p>
    <w:p w:rsidR="00235EC2" w:rsidRPr="009F5A8B" w:rsidRDefault="00235EC2" w:rsidP="00235EC2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②付与(還元)率</w:t>
      </w:r>
      <w:r w:rsidRPr="009F5A8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9F5A8B">
        <w:rPr>
          <w:rFonts w:ascii="ＭＳ 明朝" w:eastAsia="ＭＳ 明朝" w:hAnsi="ＭＳ 明朝" w:hint="eastAsia"/>
          <w:sz w:val="24"/>
          <w:szCs w:val="24"/>
        </w:rPr>
        <w:t>０％</w:t>
      </w:r>
    </w:p>
    <w:p w:rsidR="00235EC2" w:rsidRPr="009F5A8B" w:rsidRDefault="00235EC2" w:rsidP="00235EC2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③</w:t>
      </w:r>
      <w:r w:rsidRPr="00235EC2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133361408"/>
        </w:rPr>
        <w:t>実施期</w:t>
      </w:r>
      <w:r w:rsidRPr="00235EC2">
        <w:rPr>
          <w:rFonts w:ascii="ＭＳ 明朝" w:eastAsia="ＭＳ 明朝" w:hAnsi="ＭＳ 明朝" w:hint="eastAsia"/>
          <w:kern w:val="0"/>
          <w:sz w:val="24"/>
          <w:szCs w:val="24"/>
          <w:fitText w:val="1440" w:id="-1133361408"/>
        </w:rPr>
        <w:t>間</w:t>
      </w:r>
      <w:r w:rsidR="00BC7AAF">
        <w:rPr>
          <w:rFonts w:ascii="ＭＳ 明朝" w:eastAsia="ＭＳ 明朝" w:hAnsi="ＭＳ 明朝" w:hint="eastAsia"/>
          <w:sz w:val="24"/>
          <w:szCs w:val="24"/>
        </w:rPr>
        <w:t xml:space="preserve">　　６～７</w:t>
      </w:r>
      <w:r w:rsidRPr="009F5A8B">
        <w:rPr>
          <w:rFonts w:ascii="ＭＳ 明朝" w:eastAsia="ＭＳ 明朝" w:hAnsi="ＭＳ 明朝" w:hint="eastAsia"/>
          <w:sz w:val="24"/>
          <w:szCs w:val="24"/>
        </w:rPr>
        <w:t>月頃を予定（</w:t>
      </w:r>
      <w:r w:rsidR="0092290C">
        <w:rPr>
          <w:rFonts w:ascii="ＭＳ 明朝" w:eastAsia="ＭＳ 明朝" w:hAnsi="ＭＳ 明朝" w:hint="eastAsia"/>
          <w:sz w:val="24"/>
          <w:szCs w:val="24"/>
        </w:rPr>
        <w:t>1</w:t>
      </w:r>
      <w:r w:rsidRPr="009F5A8B">
        <w:rPr>
          <w:rFonts w:ascii="ＭＳ 明朝" w:eastAsia="ＭＳ 明朝" w:hAnsi="ＭＳ 明朝"/>
          <w:sz w:val="24"/>
          <w:szCs w:val="24"/>
        </w:rPr>
        <w:t>ヵ月</w:t>
      </w:r>
      <w:r w:rsidR="0092290C">
        <w:rPr>
          <w:rFonts w:ascii="ＭＳ 明朝" w:eastAsia="ＭＳ 明朝" w:hAnsi="ＭＳ 明朝" w:hint="eastAsia"/>
          <w:sz w:val="24"/>
          <w:szCs w:val="24"/>
        </w:rPr>
        <w:t>半</w:t>
      </w:r>
      <w:r w:rsidRPr="009F5A8B">
        <w:rPr>
          <w:rFonts w:ascii="ＭＳ 明朝" w:eastAsia="ＭＳ 明朝" w:hAnsi="ＭＳ 明朝" w:hint="eastAsia"/>
          <w:sz w:val="24"/>
          <w:szCs w:val="24"/>
        </w:rPr>
        <w:t>程度</w:t>
      </w:r>
      <w:r w:rsidRPr="009F5A8B">
        <w:rPr>
          <w:rFonts w:ascii="ＭＳ 明朝" w:eastAsia="ＭＳ 明朝" w:hAnsi="ＭＳ 明朝"/>
          <w:sz w:val="24"/>
          <w:szCs w:val="24"/>
        </w:rPr>
        <w:t>）</w:t>
      </w:r>
    </w:p>
    <w:p w:rsidR="00235EC2" w:rsidRDefault="00235EC2" w:rsidP="00235EC2">
      <w:pPr>
        <w:rPr>
          <w:rFonts w:ascii="ＭＳ 明朝" w:eastAsia="ＭＳ 明朝" w:hAnsi="ＭＳ 明朝"/>
          <w:sz w:val="24"/>
          <w:szCs w:val="24"/>
        </w:rPr>
      </w:pPr>
      <w:r w:rsidRPr="009F5A8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④</w:t>
      </w:r>
      <w:r w:rsidRPr="009F5A8B">
        <w:rPr>
          <w:rFonts w:ascii="ＭＳ 明朝" w:eastAsia="ＭＳ 明朝" w:hAnsi="ＭＳ 明朝" w:hint="eastAsia"/>
          <w:sz w:val="24"/>
          <w:szCs w:val="24"/>
        </w:rPr>
        <w:t>利用可能店舗　　選定したキャッシュレス決済事業者に加盟する区内中小店舗</w:t>
      </w:r>
    </w:p>
    <w:p w:rsidR="00235EC2" w:rsidRDefault="00235EC2" w:rsidP="00235EC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※複数の決済事業者を選定予定</w:t>
      </w:r>
    </w:p>
    <w:p w:rsidR="00235EC2" w:rsidRPr="009F5A8B" w:rsidRDefault="00235EC2" w:rsidP="00235EC2">
      <w:pPr>
        <w:ind w:leftChars="350" w:left="2895" w:hangingChars="900" w:hanging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⑤</w:t>
      </w:r>
      <w:r w:rsidRPr="00235EC2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133361407"/>
        </w:rPr>
        <w:t>利用方</w:t>
      </w:r>
      <w:r w:rsidRPr="00235EC2">
        <w:rPr>
          <w:rFonts w:ascii="ＭＳ 明朝" w:eastAsia="ＭＳ 明朝" w:hAnsi="ＭＳ 明朝" w:hint="eastAsia"/>
          <w:kern w:val="0"/>
          <w:sz w:val="24"/>
          <w:szCs w:val="24"/>
          <w:fitText w:val="1440" w:id="-1133361407"/>
        </w:rPr>
        <w:t>法</w:t>
      </w:r>
      <w:r w:rsidRPr="009F5A8B">
        <w:rPr>
          <w:rFonts w:ascii="ＭＳ 明朝" w:eastAsia="ＭＳ 明朝" w:hAnsi="ＭＳ 明朝" w:hint="eastAsia"/>
          <w:sz w:val="24"/>
          <w:szCs w:val="24"/>
        </w:rPr>
        <w:t xml:space="preserve">　　スマートフォンによるＱＲコード決済を利用したキャッシュレス決済</w:t>
      </w:r>
    </w:p>
    <w:p w:rsidR="00235EC2" w:rsidRDefault="00235EC2" w:rsidP="00235EC2">
      <w:pPr>
        <w:rPr>
          <w:rFonts w:ascii="ＭＳ 明朝" w:eastAsia="ＭＳ 明朝" w:hAnsi="ＭＳ 明朝"/>
          <w:sz w:val="24"/>
          <w:szCs w:val="24"/>
        </w:rPr>
      </w:pPr>
      <w:r w:rsidRPr="009F5A8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⑥</w:t>
      </w:r>
      <w:r w:rsidRPr="00235EC2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133361406"/>
        </w:rPr>
        <w:t>周知方</w:t>
      </w:r>
      <w:r w:rsidRPr="00235EC2">
        <w:rPr>
          <w:rFonts w:ascii="ＭＳ 明朝" w:eastAsia="ＭＳ 明朝" w:hAnsi="ＭＳ 明朝" w:hint="eastAsia"/>
          <w:kern w:val="0"/>
          <w:sz w:val="24"/>
          <w:szCs w:val="24"/>
          <w:fitText w:val="1440" w:id="-1133361406"/>
        </w:rPr>
        <w:t>法</w:t>
      </w:r>
      <w:r w:rsidRPr="009F5A8B">
        <w:rPr>
          <w:rFonts w:ascii="ＭＳ 明朝" w:eastAsia="ＭＳ 明朝" w:hAnsi="ＭＳ 明朝" w:hint="eastAsia"/>
          <w:sz w:val="24"/>
          <w:szCs w:val="24"/>
        </w:rPr>
        <w:t xml:space="preserve">　　広報しながわ、区</w:t>
      </w:r>
      <w:r>
        <w:rPr>
          <w:rFonts w:ascii="ＭＳ 明朝" w:eastAsia="ＭＳ 明朝" w:hAnsi="ＭＳ 明朝" w:hint="eastAsia"/>
          <w:sz w:val="24"/>
          <w:szCs w:val="24"/>
        </w:rPr>
        <w:t>･事業専用</w:t>
      </w:r>
      <w:r w:rsidRPr="009F5A8B">
        <w:rPr>
          <w:rFonts w:ascii="ＭＳ 明朝" w:eastAsia="ＭＳ 明朝" w:hAnsi="ＭＳ 明朝" w:hint="eastAsia"/>
          <w:sz w:val="24"/>
          <w:szCs w:val="24"/>
        </w:rPr>
        <w:t>ホームページ、</w:t>
      </w:r>
      <w:r>
        <w:rPr>
          <w:rFonts w:ascii="ＭＳ 明朝" w:eastAsia="ＭＳ 明朝" w:hAnsi="ＭＳ 明朝" w:hint="eastAsia"/>
          <w:sz w:val="24"/>
          <w:szCs w:val="24"/>
        </w:rPr>
        <w:t>店頭ポスター</w:t>
      </w:r>
      <w:r w:rsidRPr="009F5A8B">
        <w:rPr>
          <w:rFonts w:ascii="ＭＳ 明朝" w:eastAsia="ＭＳ 明朝" w:hAnsi="ＭＳ 明朝" w:hint="eastAsia"/>
          <w:sz w:val="24"/>
          <w:szCs w:val="24"/>
        </w:rPr>
        <w:t>など</w:t>
      </w:r>
    </w:p>
    <w:p w:rsidR="00235EC2" w:rsidRPr="00235EC2" w:rsidRDefault="00235EC2" w:rsidP="008F3A9A">
      <w:pPr>
        <w:rPr>
          <w:rFonts w:ascii="ＭＳ 明朝" w:eastAsia="ＭＳ 明朝" w:hAnsi="ＭＳ 明朝"/>
          <w:sz w:val="24"/>
          <w:szCs w:val="24"/>
        </w:rPr>
      </w:pPr>
    </w:p>
    <w:p w:rsidR="008F3A9A" w:rsidRPr="001C0EE2" w:rsidRDefault="008F3A9A" w:rsidP="008F3A9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743115">
        <w:rPr>
          <w:rFonts w:ascii="ＭＳ ゴシック" w:eastAsia="ＭＳ ゴシック" w:hAnsi="ＭＳ ゴシック" w:hint="eastAsia"/>
          <w:b/>
          <w:sz w:val="24"/>
          <w:szCs w:val="24"/>
        </w:rPr>
        <w:t>３．</w:t>
      </w:r>
      <w:r w:rsidRPr="001C0EE2">
        <w:rPr>
          <w:rFonts w:ascii="ＭＳ ゴシック" w:eastAsia="ＭＳ ゴシック" w:hAnsi="ＭＳ ゴシック" w:hint="eastAsia"/>
          <w:b/>
          <w:sz w:val="24"/>
          <w:szCs w:val="24"/>
        </w:rPr>
        <w:t>補正予算額</w:t>
      </w:r>
    </w:p>
    <w:p w:rsidR="00743115" w:rsidRPr="001C0EE2" w:rsidRDefault="008F3A9A" w:rsidP="008F3A9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C0EE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（１）歳出</w:t>
      </w:r>
      <w:r w:rsidR="00EA2FDD" w:rsidRPr="001C0EE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1C0EE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C47049">
        <w:rPr>
          <w:rFonts w:ascii="ＭＳ ゴシック" w:eastAsia="ＭＳ ゴシック" w:hAnsi="ＭＳ ゴシック" w:hint="eastAsia"/>
          <w:b/>
          <w:sz w:val="24"/>
          <w:szCs w:val="24"/>
        </w:rPr>
        <w:t>２４０</w:t>
      </w:r>
      <w:r w:rsidR="00BC7AAF" w:rsidRPr="001C0EE2">
        <w:rPr>
          <w:rFonts w:ascii="ＭＳ ゴシック" w:eastAsia="ＭＳ ゴシック" w:hAnsi="ＭＳ ゴシック" w:hint="eastAsia"/>
          <w:b/>
          <w:sz w:val="24"/>
          <w:szCs w:val="24"/>
        </w:rPr>
        <w:t>,</w:t>
      </w:r>
      <w:r w:rsidR="00C47049">
        <w:rPr>
          <w:rFonts w:ascii="ＭＳ ゴシック" w:eastAsia="ＭＳ ゴシック" w:hAnsi="ＭＳ ゴシック" w:hint="eastAsia"/>
          <w:b/>
          <w:sz w:val="24"/>
          <w:szCs w:val="24"/>
        </w:rPr>
        <w:t>８３８</w:t>
      </w:r>
      <w:r w:rsidR="00BC7AAF" w:rsidRPr="001C0EE2">
        <w:rPr>
          <w:rFonts w:ascii="ＭＳ ゴシック" w:eastAsia="ＭＳ ゴシック" w:hAnsi="ＭＳ ゴシック" w:hint="eastAsia"/>
          <w:b/>
          <w:sz w:val="24"/>
          <w:szCs w:val="24"/>
        </w:rPr>
        <w:t>千円</w:t>
      </w:r>
    </w:p>
    <w:p w:rsidR="008F3A9A" w:rsidRPr="001C0EE2" w:rsidRDefault="00743115" w:rsidP="00743115">
      <w:pPr>
        <w:ind w:firstLineChars="300" w:firstLine="723"/>
        <w:rPr>
          <w:rFonts w:ascii="ＭＳ ゴシック" w:eastAsia="ＭＳ ゴシック" w:hAnsi="ＭＳ ゴシック"/>
          <w:b/>
          <w:sz w:val="24"/>
          <w:szCs w:val="24"/>
        </w:rPr>
      </w:pPr>
      <w:r w:rsidRPr="001C0EE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①プレミアム付区内共通商品券事業【紙】　　　　　　　</w:t>
      </w:r>
      <w:r w:rsidR="004E10AF" w:rsidRPr="001C0EE2">
        <w:rPr>
          <w:rFonts w:ascii="ＭＳ ゴシック" w:eastAsia="ＭＳ ゴシック" w:hAnsi="ＭＳ ゴシック" w:hint="eastAsia"/>
          <w:b/>
          <w:sz w:val="24"/>
          <w:szCs w:val="24"/>
        </w:rPr>
        <w:t>２４０</w:t>
      </w:r>
      <w:r w:rsidR="00EA2FDD" w:rsidRPr="001C0EE2">
        <w:rPr>
          <w:rFonts w:ascii="ＭＳ ゴシック" w:eastAsia="ＭＳ ゴシック" w:hAnsi="ＭＳ ゴシック" w:hint="eastAsia"/>
          <w:b/>
          <w:sz w:val="24"/>
          <w:szCs w:val="24"/>
        </w:rPr>
        <w:t>,</w:t>
      </w:r>
      <w:r w:rsidR="004E10AF" w:rsidRPr="001C0EE2">
        <w:rPr>
          <w:rFonts w:ascii="ＭＳ ゴシック" w:eastAsia="ＭＳ ゴシック" w:hAnsi="ＭＳ ゴシック" w:hint="eastAsia"/>
          <w:b/>
          <w:sz w:val="24"/>
          <w:szCs w:val="24"/>
        </w:rPr>
        <w:t>８３８</w:t>
      </w:r>
      <w:r w:rsidR="008F3A9A" w:rsidRPr="001C0EE2">
        <w:rPr>
          <w:rFonts w:ascii="ＭＳ ゴシック" w:eastAsia="ＭＳ ゴシック" w:hAnsi="ＭＳ ゴシック" w:hint="eastAsia"/>
          <w:b/>
          <w:sz w:val="24"/>
          <w:szCs w:val="24"/>
        </w:rPr>
        <w:t>千円</w:t>
      </w:r>
    </w:p>
    <w:p w:rsidR="002C1F34" w:rsidRPr="00AD2399" w:rsidRDefault="00EA2FDD" w:rsidP="009F5A8B">
      <w:pPr>
        <w:rPr>
          <w:rFonts w:ascii="ＭＳ 明朝" w:eastAsia="ＭＳ 明朝" w:hAnsi="ＭＳ 明朝"/>
          <w:sz w:val="24"/>
          <w:szCs w:val="24"/>
        </w:rPr>
      </w:pPr>
      <w:r w:rsidRPr="001C0EE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AD239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C1F34" w:rsidRPr="00AD239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≪繰越明許費≫　　</w:t>
      </w:r>
      <w:r w:rsidR="00AD2399" w:rsidRPr="00AD239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</w:t>
      </w:r>
      <w:r w:rsidR="002C1F34" w:rsidRPr="00AD239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２４０</w:t>
      </w:r>
      <w:r w:rsidR="002C1F34" w:rsidRPr="00AD2399">
        <w:rPr>
          <w:rFonts w:ascii="ＭＳ ゴシック" w:eastAsia="ＭＳ ゴシック" w:hAnsi="ＭＳ ゴシック"/>
          <w:b/>
          <w:sz w:val="24"/>
          <w:szCs w:val="24"/>
        </w:rPr>
        <w:t>,８３８千円</w:t>
      </w:r>
    </w:p>
    <w:p w:rsidR="009F5A8B" w:rsidRPr="001C0EE2" w:rsidRDefault="00EA2FDD" w:rsidP="002C1F34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1C0EE2">
        <w:rPr>
          <w:rFonts w:ascii="ＭＳ 明朝" w:eastAsia="ＭＳ 明朝" w:hAnsi="ＭＳ 明朝" w:hint="eastAsia"/>
          <w:sz w:val="24"/>
          <w:szCs w:val="24"/>
        </w:rPr>
        <w:t>〈内訳〉</w:t>
      </w:r>
    </w:p>
    <w:p w:rsidR="009F5A8B" w:rsidRPr="001C0EE2" w:rsidRDefault="00EA2FDD" w:rsidP="009F5A8B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1C0EE2">
        <w:rPr>
          <w:rFonts w:ascii="ＭＳ 明朝" w:eastAsia="ＭＳ 明朝" w:hAnsi="ＭＳ 明朝" w:hint="eastAsia"/>
          <w:sz w:val="24"/>
          <w:szCs w:val="24"/>
        </w:rPr>
        <w:t>・プレミアム率分（</w:t>
      </w:r>
      <w:r w:rsidR="004E10AF" w:rsidRPr="001C0EE2">
        <w:rPr>
          <w:rFonts w:ascii="ＭＳ 明朝" w:eastAsia="ＭＳ 明朝" w:hAnsi="ＭＳ 明朝" w:hint="eastAsia"/>
          <w:sz w:val="24"/>
          <w:szCs w:val="24"/>
        </w:rPr>
        <w:t>2</w:t>
      </w:r>
      <w:r w:rsidRPr="001C0EE2">
        <w:rPr>
          <w:rFonts w:ascii="ＭＳ 明朝" w:eastAsia="ＭＳ 明朝" w:hAnsi="ＭＳ 明朝" w:hint="eastAsia"/>
          <w:sz w:val="24"/>
          <w:szCs w:val="24"/>
        </w:rPr>
        <w:t>0％）</w:t>
      </w:r>
      <w:r w:rsidR="009F5A8B" w:rsidRPr="001C0EE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E10AF" w:rsidRPr="001C0EE2">
        <w:rPr>
          <w:rFonts w:ascii="ＭＳ 明朝" w:eastAsia="ＭＳ 明朝" w:hAnsi="ＭＳ 明朝" w:hint="eastAsia"/>
          <w:sz w:val="24"/>
          <w:szCs w:val="24"/>
        </w:rPr>
        <w:t>２００</w:t>
      </w:r>
      <w:r w:rsidR="009F5A8B" w:rsidRPr="001C0EE2">
        <w:rPr>
          <w:rFonts w:ascii="ＭＳ 明朝" w:eastAsia="ＭＳ 明朝" w:hAnsi="ＭＳ 明朝"/>
          <w:sz w:val="24"/>
          <w:szCs w:val="24"/>
        </w:rPr>
        <w:t>,０００千円</w:t>
      </w:r>
    </w:p>
    <w:p w:rsidR="009F5A8B" w:rsidRPr="001C0EE2" w:rsidRDefault="00EA2FDD" w:rsidP="009F5A8B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1C0EE2">
        <w:rPr>
          <w:rFonts w:ascii="ＭＳ 明朝" w:eastAsia="ＭＳ 明朝" w:hAnsi="ＭＳ 明朝" w:hint="eastAsia"/>
          <w:sz w:val="24"/>
          <w:szCs w:val="24"/>
        </w:rPr>
        <w:t>・事務費等</w:t>
      </w:r>
      <w:r w:rsidR="00AF285C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9F5A8B" w:rsidRPr="001C0EE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C0EE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F5A8B" w:rsidRPr="001C0EE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E10AF" w:rsidRPr="001C0EE2">
        <w:rPr>
          <w:rFonts w:ascii="ＭＳ 明朝" w:eastAsia="ＭＳ 明朝" w:hAnsi="ＭＳ 明朝" w:hint="eastAsia"/>
          <w:sz w:val="24"/>
          <w:szCs w:val="24"/>
        </w:rPr>
        <w:t>４０</w:t>
      </w:r>
      <w:r w:rsidR="009F5A8B" w:rsidRPr="001C0EE2">
        <w:rPr>
          <w:rFonts w:ascii="ＭＳ 明朝" w:eastAsia="ＭＳ 明朝" w:hAnsi="ＭＳ 明朝"/>
          <w:sz w:val="24"/>
          <w:szCs w:val="24"/>
        </w:rPr>
        <w:t>,</w:t>
      </w:r>
      <w:r w:rsidRPr="001C0EE2">
        <w:rPr>
          <w:rFonts w:ascii="ＭＳ 明朝" w:eastAsia="ＭＳ 明朝" w:hAnsi="ＭＳ 明朝" w:hint="eastAsia"/>
          <w:sz w:val="24"/>
          <w:szCs w:val="24"/>
        </w:rPr>
        <w:t>８</w:t>
      </w:r>
      <w:r w:rsidR="004E10AF" w:rsidRPr="001C0EE2">
        <w:rPr>
          <w:rFonts w:ascii="ＭＳ 明朝" w:eastAsia="ＭＳ 明朝" w:hAnsi="ＭＳ 明朝" w:hint="eastAsia"/>
          <w:sz w:val="24"/>
          <w:szCs w:val="24"/>
        </w:rPr>
        <w:t>３８</w:t>
      </w:r>
      <w:r w:rsidR="009F5A8B" w:rsidRPr="001C0EE2">
        <w:rPr>
          <w:rFonts w:ascii="ＭＳ 明朝" w:eastAsia="ＭＳ 明朝" w:hAnsi="ＭＳ 明朝"/>
          <w:sz w:val="24"/>
          <w:szCs w:val="24"/>
        </w:rPr>
        <w:t>千円</w:t>
      </w:r>
    </w:p>
    <w:p w:rsidR="00743115" w:rsidRPr="00AF285C" w:rsidRDefault="00743115" w:rsidP="00743115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C0EE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AF285C">
        <w:rPr>
          <w:rFonts w:ascii="ＭＳ ゴシック" w:eastAsia="ＭＳ ゴシック" w:hAnsi="ＭＳ ゴシック" w:hint="eastAsia"/>
          <w:b/>
          <w:sz w:val="24"/>
          <w:szCs w:val="24"/>
        </w:rPr>
        <w:t>②キャッシュレス決済ポイント還元事業【デジタル】</w:t>
      </w:r>
    </w:p>
    <w:p w:rsidR="001C0EE2" w:rsidRPr="00AF285C" w:rsidRDefault="001C0EE2" w:rsidP="00743115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F285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</w:t>
      </w:r>
      <w:r w:rsidR="00C47049">
        <w:rPr>
          <w:rFonts w:ascii="ＭＳ ゴシック" w:eastAsia="ＭＳ ゴシック" w:hAnsi="ＭＳ ゴシック" w:hint="eastAsia"/>
          <w:b/>
          <w:sz w:val="24"/>
          <w:szCs w:val="24"/>
        </w:rPr>
        <w:t>≪令和6年度</w:t>
      </w:r>
      <w:r w:rsidRPr="00AF285C">
        <w:rPr>
          <w:rFonts w:ascii="ＭＳ ゴシック" w:eastAsia="ＭＳ ゴシック" w:hAnsi="ＭＳ ゴシック" w:hint="eastAsia"/>
          <w:b/>
          <w:sz w:val="24"/>
          <w:szCs w:val="24"/>
        </w:rPr>
        <w:t>債務負担行為</w:t>
      </w:r>
      <w:r w:rsidR="00C47049">
        <w:rPr>
          <w:rFonts w:ascii="ＭＳ ゴシック" w:eastAsia="ＭＳ ゴシック" w:hAnsi="ＭＳ ゴシック" w:hint="eastAsia"/>
          <w:b/>
          <w:sz w:val="24"/>
          <w:szCs w:val="24"/>
        </w:rPr>
        <w:t>額≫</w:t>
      </w:r>
      <w:r w:rsidR="00C47049" w:rsidRPr="00C4704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５８２</w:t>
      </w:r>
      <w:r w:rsidR="00C47049" w:rsidRPr="00C47049">
        <w:rPr>
          <w:rFonts w:ascii="ＭＳ ゴシック" w:eastAsia="ＭＳ ゴシック" w:hAnsi="ＭＳ ゴシック"/>
          <w:b/>
          <w:sz w:val="24"/>
          <w:szCs w:val="24"/>
        </w:rPr>
        <w:t>,０００千円</w:t>
      </w:r>
    </w:p>
    <w:p w:rsidR="00BC7AAF" w:rsidRPr="001C0EE2" w:rsidRDefault="00BC7AAF" w:rsidP="00743115">
      <w:pPr>
        <w:rPr>
          <w:rFonts w:ascii="ＭＳ 明朝" w:eastAsia="ＭＳ 明朝" w:hAnsi="ＭＳ 明朝"/>
          <w:sz w:val="24"/>
          <w:szCs w:val="24"/>
        </w:rPr>
      </w:pPr>
      <w:r w:rsidRPr="001C0EE2">
        <w:rPr>
          <w:rFonts w:ascii="ＭＳ 明朝" w:eastAsia="ＭＳ 明朝" w:hAnsi="ＭＳ 明朝" w:hint="eastAsia"/>
          <w:b/>
          <w:sz w:val="24"/>
          <w:szCs w:val="24"/>
        </w:rPr>
        <w:t xml:space="preserve">　　　　</w:t>
      </w:r>
      <w:r w:rsidRPr="001C0EE2">
        <w:rPr>
          <w:rFonts w:ascii="ＭＳ 明朝" w:eastAsia="ＭＳ 明朝" w:hAnsi="ＭＳ 明朝" w:hint="eastAsia"/>
          <w:sz w:val="24"/>
          <w:szCs w:val="24"/>
        </w:rPr>
        <w:t>〈内訳〉</w:t>
      </w:r>
    </w:p>
    <w:p w:rsidR="00BC7AAF" w:rsidRPr="001C0EE2" w:rsidRDefault="00BC7AAF" w:rsidP="00743115">
      <w:pPr>
        <w:rPr>
          <w:rFonts w:ascii="ＭＳ 明朝" w:eastAsia="ＭＳ 明朝" w:hAnsi="ＭＳ 明朝"/>
          <w:sz w:val="24"/>
          <w:szCs w:val="24"/>
        </w:rPr>
      </w:pPr>
      <w:r w:rsidRPr="001C0EE2">
        <w:rPr>
          <w:rFonts w:ascii="ＭＳ 明朝" w:eastAsia="ＭＳ 明朝" w:hAnsi="ＭＳ 明朝" w:hint="eastAsia"/>
          <w:sz w:val="24"/>
          <w:szCs w:val="24"/>
        </w:rPr>
        <w:t xml:space="preserve">　　　　　・ポイント還元費　　　　　　５００,０００千円</w:t>
      </w:r>
    </w:p>
    <w:p w:rsidR="00BC7AAF" w:rsidRPr="001C0EE2" w:rsidRDefault="00BC7AAF" w:rsidP="00743115">
      <w:pPr>
        <w:rPr>
          <w:rFonts w:ascii="ＭＳ 明朝" w:eastAsia="ＭＳ 明朝" w:hAnsi="ＭＳ 明朝"/>
          <w:sz w:val="24"/>
          <w:szCs w:val="24"/>
        </w:rPr>
      </w:pPr>
      <w:r w:rsidRPr="001C0EE2">
        <w:rPr>
          <w:rFonts w:ascii="ＭＳ 明朝" w:eastAsia="ＭＳ 明朝" w:hAnsi="ＭＳ 明朝" w:hint="eastAsia"/>
          <w:sz w:val="24"/>
          <w:szCs w:val="24"/>
        </w:rPr>
        <w:t xml:space="preserve">　　　　　・各運営費、販促費等　　　　　</w:t>
      </w:r>
      <w:r w:rsidR="001C0EE2" w:rsidRPr="001C0EE2">
        <w:rPr>
          <w:rFonts w:ascii="ＭＳ 明朝" w:eastAsia="ＭＳ 明朝" w:hAnsi="ＭＳ 明朝" w:hint="eastAsia"/>
          <w:sz w:val="24"/>
          <w:szCs w:val="24"/>
        </w:rPr>
        <w:t>５７</w:t>
      </w:r>
      <w:r w:rsidRPr="001C0EE2">
        <w:rPr>
          <w:rFonts w:ascii="ＭＳ 明朝" w:eastAsia="ＭＳ 明朝" w:hAnsi="ＭＳ 明朝" w:hint="eastAsia"/>
          <w:sz w:val="24"/>
          <w:szCs w:val="24"/>
        </w:rPr>
        <w:t>,</w:t>
      </w:r>
      <w:r w:rsidR="001C0EE2" w:rsidRPr="001C0EE2">
        <w:rPr>
          <w:rFonts w:ascii="ＭＳ 明朝" w:eastAsia="ＭＳ 明朝" w:hAnsi="ＭＳ 明朝" w:hint="eastAsia"/>
          <w:sz w:val="24"/>
          <w:szCs w:val="24"/>
        </w:rPr>
        <w:t>８００</w:t>
      </w:r>
      <w:r w:rsidRPr="001C0EE2">
        <w:rPr>
          <w:rFonts w:ascii="ＭＳ 明朝" w:eastAsia="ＭＳ 明朝" w:hAnsi="ＭＳ 明朝" w:hint="eastAsia"/>
          <w:sz w:val="24"/>
          <w:szCs w:val="24"/>
        </w:rPr>
        <w:t>千円</w:t>
      </w:r>
    </w:p>
    <w:p w:rsidR="004E10AF" w:rsidRPr="001C0EE2" w:rsidRDefault="00BC7AAF" w:rsidP="00BC7AAF">
      <w:pPr>
        <w:rPr>
          <w:rFonts w:ascii="ＭＳ 明朝" w:eastAsia="ＭＳ 明朝" w:hAnsi="ＭＳ 明朝"/>
          <w:b/>
          <w:sz w:val="24"/>
          <w:szCs w:val="24"/>
        </w:rPr>
      </w:pPr>
      <w:r w:rsidRPr="001C0EE2">
        <w:rPr>
          <w:rFonts w:ascii="ＭＳ 明朝" w:eastAsia="ＭＳ 明朝" w:hAnsi="ＭＳ 明朝" w:hint="eastAsia"/>
          <w:sz w:val="24"/>
          <w:szCs w:val="24"/>
        </w:rPr>
        <w:t xml:space="preserve">　　　　　・システム利用手数料　　　　　２</w:t>
      </w:r>
      <w:r w:rsidR="001C0EE2" w:rsidRPr="001C0EE2">
        <w:rPr>
          <w:rFonts w:ascii="ＭＳ 明朝" w:eastAsia="ＭＳ 明朝" w:hAnsi="ＭＳ 明朝" w:hint="eastAsia"/>
          <w:sz w:val="24"/>
          <w:szCs w:val="24"/>
        </w:rPr>
        <w:t>４</w:t>
      </w:r>
      <w:r w:rsidRPr="001C0EE2">
        <w:rPr>
          <w:rFonts w:ascii="ＭＳ 明朝" w:eastAsia="ＭＳ 明朝" w:hAnsi="ＭＳ 明朝" w:hint="eastAsia"/>
          <w:sz w:val="24"/>
          <w:szCs w:val="24"/>
        </w:rPr>
        <w:t>,</w:t>
      </w:r>
      <w:r w:rsidR="001C0EE2" w:rsidRPr="001C0EE2">
        <w:rPr>
          <w:rFonts w:ascii="ＭＳ 明朝" w:eastAsia="ＭＳ 明朝" w:hAnsi="ＭＳ 明朝" w:hint="eastAsia"/>
          <w:sz w:val="24"/>
          <w:szCs w:val="24"/>
        </w:rPr>
        <w:t>２</w:t>
      </w:r>
      <w:r w:rsidRPr="001C0EE2">
        <w:rPr>
          <w:rFonts w:ascii="ＭＳ 明朝" w:eastAsia="ＭＳ 明朝" w:hAnsi="ＭＳ 明朝" w:hint="eastAsia"/>
          <w:sz w:val="24"/>
          <w:szCs w:val="24"/>
        </w:rPr>
        <w:t>００千円</w:t>
      </w:r>
    </w:p>
    <w:p w:rsidR="00C84D43" w:rsidRDefault="00C84D43" w:rsidP="00FD567C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1C0EE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（２）歳入　　</w:t>
      </w:r>
      <w:r w:rsidR="00E32046" w:rsidRPr="001C0EE2">
        <w:rPr>
          <w:rFonts w:ascii="ＭＳ ゴシック" w:eastAsia="ＭＳ ゴシック" w:hAnsi="ＭＳ ゴシック" w:hint="eastAsia"/>
          <w:b/>
          <w:sz w:val="24"/>
          <w:szCs w:val="24"/>
        </w:rPr>
        <w:t>２１</w:t>
      </w:r>
      <w:r w:rsidR="004E10AF" w:rsidRPr="001C0EE2">
        <w:rPr>
          <w:rFonts w:ascii="ＭＳ ゴシック" w:eastAsia="ＭＳ ゴシック" w:hAnsi="ＭＳ ゴシック" w:hint="eastAsia"/>
          <w:b/>
          <w:sz w:val="24"/>
          <w:szCs w:val="24"/>
        </w:rPr>
        <w:t>０,</w:t>
      </w:r>
      <w:r w:rsidR="00E32046" w:rsidRPr="001C0EE2">
        <w:rPr>
          <w:rFonts w:ascii="ＭＳ ゴシック" w:eastAsia="ＭＳ ゴシック" w:hAnsi="ＭＳ ゴシック" w:hint="eastAsia"/>
          <w:b/>
          <w:sz w:val="24"/>
          <w:szCs w:val="24"/>
        </w:rPr>
        <w:t>０００</w:t>
      </w:r>
      <w:r w:rsidR="004E10AF" w:rsidRPr="001C0EE2">
        <w:rPr>
          <w:rFonts w:ascii="ＭＳ ゴシック" w:eastAsia="ＭＳ ゴシック" w:hAnsi="ＭＳ ゴシック" w:hint="eastAsia"/>
          <w:b/>
          <w:sz w:val="24"/>
          <w:szCs w:val="24"/>
        </w:rPr>
        <w:t>千円</w:t>
      </w:r>
    </w:p>
    <w:p w:rsidR="003242BD" w:rsidRPr="001C0EE2" w:rsidRDefault="003242BD" w:rsidP="00FD567C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1C0EE2">
        <w:rPr>
          <w:rFonts w:ascii="ＭＳ ゴシック" w:eastAsia="ＭＳ ゴシック" w:hAnsi="ＭＳ ゴシック" w:hint="eastAsia"/>
          <w:b/>
          <w:sz w:val="24"/>
          <w:szCs w:val="24"/>
        </w:rPr>
        <w:t>①プレミアム付区内共通商品券事業【紙】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</w:t>
      </w:r>
      <w:r w:rsidRPr="001C0EE2">
        <w:rPr>
          <w:rFonts w:ascii="ＭＳ ゴシック" w:eastAsia="ＭＳ ゴシック" w:hAnsi="ＭＳ ゴシック" w:hint="eastAsia"/>
          <w:b/>
          <w:sz w:val="24"/>
          <w:szCs w:val="24"/>
        </w:rPr>
        <w:t>２１０,０００千円</w:t>
      </w:r>
    </w:p>
    <w:p w:rsidR="00235EC2" w:rsidRPr="00AF285C" w:rsidRDefault="00C84D43">
      <w:pPr>
        <w:rPr>
          <w:rFonts w:ascii="ＭＳ 明朝" w:eastAsia="ＭＳ 明朝" w:hAnsi="ＭＳ 明朝"/>
          <w:sz w:val="24"/>
          <w:szCs w:val="24"/>
        </w:rPr>
      </w:pPr>
      <w:r w:rsidRPr="001C0EE2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A2FDD" w:rsidRPr="00AF285C">
        <w:rPr>
          <w:rFonts w:ascii="ＭＳ 明朝" w:eastAsia="ＭＳ 明朝" w:hAnsi="ＭＳ 明朝" w:hint="eastAsia"/>
          <w:sz w:val="24"/>
          <w:szCs w:val="24"/>
        </w:rPr>
        <w:t>・</w:t>
      </w:r>
      <w:r w:rsidR="004E10AF" w:rsidRPr="00AF285C">
        <w:rPr>
          <w:rFonts w:ascii="ＭＳ 明朝" w:eastAsia="ＭＳ 明朝" w:hAnsi="ＭＳ 明朝" w:hint="eastAsia"/>
          <w:sz w:val="24"/>
          <w:szCs w:val="24"/>
        </w:rPr>
        <w:t xml:space="preserve">重点支援地方交付金　　</w:t>
      </w:r>
      <w:r w:rsidR="00EA2FDD" w:rsidRPr="00AF28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F28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32046" w:rsidRPr="00AF285C">
        <w:rPr>
          <w:rFonts w:ascii="ＭＳ 明朝" w:eastAsia="ＭＳ 明朝" w:hAnsi="ＭＳ 明朝" w:hint="eastAsia"/>
          <w:sz w:val="24"/>
          <w:szCs w:val="24"/>
        </w:rPr>
        <w:t>２１</w:t>
      </w:r>
      <w:r w:rsidR="004E10AF" w:rsidRPr="00AF285C">
        <w:rPr>
          <w:rFonts w:ascii="ＭＳ 明朝" w:eastAsia="ＭＳ 明朝" w:hAnsi="ＭＳ 明朝" w:hint="eastAsia"/>
          <w:sz w:val="24"/>
          <w:szCs w:val="24"/>
        </w:rPr>
        <w:t>０,</w:t>
      </w:r>
      <w:r w:rsidR="00E32046" w:rsidRPr="00AF285C">
        <w:rPr>
          <w:rFonts w:ascii="ＭＳ 明朝" w:eastAsia="ＭＳ 明朝" w:hAnsi="ＭＳ 明朝" w:hint="eastAsia"/>
          <w:sz w:val="24"/>
          <w:szCs w:val="24"/>
        </w:rPr>
        <w:t>０００</w:t>
      </w:r>
      <w:r w:rsidR="004E10AF" w:rsidRPr="00AF285C">
        <w:rPr>
          <w:rFonts w:ascii="ＭＳ 明朝" w:eastAsia="ＭＳ 明朝" w:hAnsi="ＭＳ 明朝" w:hint="eastAsia"/>
          <w:sz w:val="24"/>
          <w:szCs w:val="24"/>
        </w:rPr>
        <w:t>千円</w:t>
      </w:r>
    </w:p>
    <w:sectPr w:rsidR="00235EC2" w:rsidRPr="00AF285C" w:rsidSect="00C56F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DE6" w:rsidRDefault="00D50DE6" w:rsidP="00D50DE6">
      <w:r>
        <w:separator/>
      </w:r>
    </w:p>
  </w:endnote>
  <w:endnote w:type="continuationSeparator" w:id="0">
    <w:p w:rsidR="00D50DE6" w:rsidRDefault="00D50DE6" w:rsidP="00D5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E6" w:rsidRDefault="00D50DE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E6" w:rsidRDefault="00D50DE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E6" w:rsidRDefault="00D50D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DE6" w:rsidRDefault="00D50DE6" w:rsidP="00D50DE6">
      <w:r>
        <w:separator/>
      </w:r>
    </w:p>
  </w:footnote>
  <w:footnote w:type="continuationSeparator" w:id="0">
    <w:p w:rsidR="00D50DE6" w:rsidRDefault="00D50DE6" w:rsidP="00D5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E6" w:rsidRDefault="00D50DE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E6" w:rsidRDefault="00D50DE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E6" w:rsidRDefault="00D50D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+PHYncyy2RSRhs9Go2J+M2o2EzCLzEVu4e4V8i5kV6RqrIDWz+8Ow5k18N0Zw3ZpaeQ0rkJ4LcmD4lVJGk3xbQ==" w:salt="WWDv0V5IRk7FHcVDUrFj4Q==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BF"/>
    <w:rsid w:val="000B27BD"/>
    <w:rsid w:val="000C4D09"/>
    <w:rsid w:val="001102EE"/>
    <w:rsid w:val="001C0EE2"/>
    <w:rsid w:val="001F3EA1"/>
    <w:rsid w:val="00224E36"/>
    <w:rsid w:val="00235EC2"/>
    <w:rsid w:val="002C1F34"/>
    <w:rsid w:val="002D53B3"/>
    <w:rsid w:val="002E0E46"/>
    <w:rsid w:val="002F620F"/>
    <w:rsid w:val="003242BD"/>
    <w:rsid w:val="0032713D"/>
    <w:rsid w:val="00357BD5"/>
    <w:rsid w:val="003F282B"/>
    <w:rsid w:val="00415B1B"/>
    <w:rsid w:val="00447ED7"/>
    <w:rsid w:val="00470967"/>
    <w:rsid w:val="00490BAF"/>
    <w:rsid w:val="004E10AF"/>
    <w:rsid w:val="00506E91"/>
    <w:rsid w:val="00562941"/>
    <w:rsid w:val="00685D58"/>
    <w:rsid w:val="006E0314"/>
    <w:rsid w:val="006E69AD"/>
    <w:rsid w:val="00743115"/>
    <w:rsid w:val="008718DD"/>
    <w:rsid w:val="008F3A9A"/>
    <w:rsid w:val="0092290C"/>
    <w:rsid w:val="00934B7B"/>
    <w:rsid w:val="009655E2"/>
    <w:rsid w:val="009C7B18"/>
    <w:rsid w:val="009F5A8B"/>
    <w:rsid w:val="00A913BA"/>
    <w:rsid w:val="00AD2399"/>
    <w:rsid w:val="00AF285C"/>
    <w:rsid w:val="00BA3FBF"/>
    <w:rsid w:val="00BC4D19"/>
    <w:rsid w:val="00BC7AAF"/>
    <w:rsid w:val="00C47049"/>
    <w:rsid w:val="00C56F6A"/>
    <w:rsid w:val="00C84D43"/>
    <w:rsid w:val="00D27158"/>
    <w:rsid w:val="00D50DE6"/>
    <w:rsid w:val="00D657C3"/>
    <w:rsid w:val="00DE107D"/>
    <w:rsid w:val="00E26A1C"/>
    <w:rsid w:val="00E32046"/>
    <w:rsid w:val="00E623C9"/>
    <w:rsid w:val="00EA2FDD"/>
    <w:rsid w:val="00F41784"/>
    <w:rsid w:val="00FD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69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0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0DE6"/>
  </w:style>
  <w:style w:type="paragraph" w:styleId="a7">
    <w:name w:val="footer"/>
    <w:basedOn w:val="a"/>
    <w:link w:val="a8"/>
    <w:uiPriority w:val="99"/>
    <w:unhideWhenUsed/>
    <w:rsid w:val="00D50D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0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1129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2023-12-26T02:02:00Z</dcterms:created>
  <dcterms:modified xsi:type="dcterms:W3CDTF">2023-12-26T02:03:00Z</dcterms:modified>
</cp:coreProperties>
</file>