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425EE" w:rsidRPr="007B032D" w:rsidRDefault="00613FD7" w:rsidP="001518DA">
      <w:pPr>
        <w:spacing w:line="380" w:lineRule="exact"/>
        <w:jc w:val="center"/>
        <w:rPr>
          <w:rFonts w:asciiTheme="majorEastAsia" w:eastAsiaTheme="majorEastAsia" w:hAnsiTheme="majorEastAsia"/>
          <w:sz w:val="28"/>
          <w:szCs w:val="24"/>
        </w:rPr>
      </w:pPr>
      <w:r w:rsidRPr="007B032D">
        <w:rPr>
          <w:rFonts w:asciiTheme="majorEastAsia" w:eastAsiaTheme="majorEastAsia" w:hAnsiTheme="majorEastAsia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4436201</wp:posOffset>
                </wp:positionH>
                <wp:positionV relativeFrom="paragraph">
                  <wp:posOffset>-1014186</wp:posOffset>
                </wp:positionV>
                <wp:extent cx="1847850" cy="771525"/>
                <wp:effectExtent l="0" t="0" r="19050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032D" w:rsidRDefault="007B032D">
                            <w:pPr>
                              <w:rPr>
                                <w:kern w:val="0"/>
                              </w:rPr>
                            </w:pPr>
                            <w:r w:rsidRPr="00D02252">
                              <w:rPr>
                                <w:rFonts w:hint="eastAsia"/>
                                <w:spacing w:val="87"/>
                                <w:kern w:val="0"/>
                                <w:fitText w:val="2520" w:id="-1195238912"/>
                              </w:rPr>
                              <w:t>建設委員会</w:t>
                            </w:r>
                            <w:r w:rsidRPr="00D02252">
                              <w:rPr>
                                <w:spacing w:val="87"/>
                                <w:kern w:val="0"/>
                                <w:fitText w:val="2520" w:id="-1195238912"/>
                              </w:rPr>
                              <w:t>資</w:t>
                            </w:r>
                            <w:r w:rsidRPr="00D02252">
                              <w:rPr>
                                <w:spacing w:val="3"/>
                                <w:kern w:val="0"/>
                                <w:fitText w:val="2520" w:id="-1195238912"/>
                              </w:rPr>
                              <w:t>料</w:t>
                            </w:r>
                          </w:p>
                          <w:p w:rsidR="00613FD7" w:rsidRPr="00C75F5F" w:rsidRDefault="00613FD7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1D6560">
                              <w:rPr>
                                <w:rFonts w:asciiTheme="minorEastAsia" w:hAnsiTheme="minorEastAsia" w:hint="eastAsia"/>
                                <w:spacing w:val="49"/>
                                <w:kern w:val="0"/>
                                <w:fitText w:val="2520" w:id="-1257597440"/>
                              </w:rPr>
                              <w:t>令和</w:t>
                            </w:r>
                            <w:r w:rsidRPr="001D6560">
                              <w:rPr>
                                <w:rFonts w:asciiTheme="minorEastAsia" w:hAnsiTheme="minorEastAsia"/>
                                <w:spacing w:val="49"/>
                                <w:kern w:val="0"/>
                                <w:fitText w:val="2520" w:id="-1257597440"/>
                              </w:rPr>
                              <w:t>5年</w:t>
                            </w:r>
                            <w:r w:rsidR="00B37B70" w:rsidRPr="001D6560">
                              <w:rPr>
                                <w:rFonts w:asciiTheme="minorEastAsia" w:hAnsiTheme="minorEastAsia" w:hint="eastAsia"/>
                                <w:spacing w:val="49"/>
                                <w:kern w:val="0"/>
                                <w:fitText w:val="2520" w:id="-1257597440"/>
                              </w:rPr>
                              <w:t>9</w:t>
                            </w:r>
                            <w:r w:rsidRPr="001D6560">
                              <w:rPr>
                                <w:rFonts w:asciiTheme="minorEastAsia" w:hAnsiTheme="minorEastAsia"/>
                                <w:spacing w:val="49"/>
                                <w:kern w:val="0"/>
                                <w:fitText w:val="2520" w:id="-1257597440"/>
                              </w:rPr>
                              <w:t>月</w:t>
                            </w:r>
                            <w:r w:rsidR="001D6560" w:rsidRPr="001D6560">
                              <w:rPr>
                                <w:rFonts w:asciiTheme="minorEastAsia" w:hAnsiTheme="minorEastAsia" w:hint="eastAsia"/>
                                <w:spacing w:val="49"/>
                                <w:kern w:val="0"/>
                                <w:fitText w:val="2520" w:id="-1257597440"/>
                              </w:rPr>
                              <w:t>26</w:t>
                            </w:r>
                            <w:r w:rsidRPr="001D6560">
                              <w:rPr>
                                <w:rFonts w:asciiTheme="minorEastAsia" w:hAnsiTheme="minorEastAsia"/>
                                <w:kern w:val="0"/>
                                <w:fitText w:val="2520" w:id="-1257597440"/>
                              </w:rPr>
                              <w:t>日</w:t>
                            </w:r>
                          </w:p>
                          <w:p w:rsidR="00613FD7" w:rsidRDefault="00613FD7">
                            <w:r>
                              <w:rPr>
                                <w:rFonts w:hint="eastAsia"/>
                              </w:rPr>
                              <w:t>都市環境部</w:t>
                            </w:r>
                            <w:r>
                              <w:t>木密整備推進課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349.3pt;margin-top:-79.85pt;width:145.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" fillcolor="white [3201]" strokeweight=".5pt">
                <v:textbox>
                  <w:txbxContent>
                    <w:p w:rsidR="007B032D" w:rsidRDefault="007B032D">
                      <w:pPr>
                        <w:rPr>
                          <w:kern w:val="0"/>
                        </w:rPr>
                      </w:pPr>
                      <w:r w:rsidRPr="00D02252">
                        <w:rPr>
                          <w:rFonts w:hint="eastAsia"/>
                          <w:spacing w:val="87"/>
                          <w:kern w:val="0"/>
                          <w:fitText w:val="2520" w:id="-1195238912"/>
                        </w:rPr>
                        <w:t>建設委員会</w:t>
                      </w:r>
                      <w:r w:rsidRPr="00D02252">
                        <w:rPr>
                          <w:spacing w:val="87"/>
                          <w:kern w:val="0"/>
                          <w:fitText w:val="2520" w:id="-1195238912"/>
                        </w:rPr>
                        <w:t>資</w:t>
                      </w:r>
                      <w:r w:rsidRPr="00D02252">
                        <w:rPr>
                          <w:spacing w:val="3"/>
                          <w:kern w:val="0"/>
                          <w:fitText w:val="2520" w:id="-1195238912"/>
                        </w:rPr>
                        <w:t>料</w:t>
                      </w:r>
                    </w:p>
                    <w:p w:rsidR="00613FD7" w:rsidRPr="00C75F5F" w:rsidRDefault="00613FD7">
                      <w:pPr>
                        <w:rPr>
                          <w:rFonts w:asciiTheme="minorEastAsia" w:hAnsiTheme="minorEastAsia"/>
                        </w:rPr>
                      </w:pPr>
                      <w:r w:rsidRPr="001D6560">
                        <w:rPr>
                          <w:rFonts w:asciiTheme="minorEastAsia" w:hAnsiTheme="minorEastAsia" w:hint="eastAsia"/>
                          <w:spacing w:val="49"/>
                          <w:kern w:val="0"/>
                          <w:fitText w:val="2520" w:id="-1257597440"/>
                        </w:rPr>
                        <w:t>令和</w:t>
                      </w:r>
                      <w:r w:rsidRPr="001D6560">
                        <w:rPr>
                          <w:rFonts w:asciiTheme="minorEastAsia" w:hAnsiTheme="minorEastAsia"/>
                          <w:spacing w:val="49"/>
                          <w:kern w:val="0"/>
                          <w:fitText w:val="2520" w:id="-1257597440"/>
                        </w:rPr>
                        <w:t>5年</w:t>
                      </w:r>
                      <w:r w:rsidR="00B37B70" w:rsidRPr="001D6560">
                        <w:rPr>
                          <w:rFonts w:asciiTheme="minorEastAsia" w:hAnsiTheme="minorEastAsia" w:hint="eastAsia"/>
                          <w:spacing w:val="49"/>
                          <w:kern w:val="0"/>
                          <w:fitText w:val="2520" w:id="-1257597440"/>
                        </w:rPr>
                        <w:t>9</w:t>
                      </w:r>
                      <w:r w:rsidRPr="001D6560">
                        <w:rPr>
                          <w:rFonts w:asciiTheme="minorEastAsia" w:hAnsiTheme="minorEastAsia"/>
                          <w:spacing w:val="49"/>
                          <w:kern w:val="0"/>
                          <w:fitText w:val="2520" w:id="-1257597440"/>
                        </w:rPr>
                        <w:t>月</w:t>
                      </w:r>
                      <w:r w:rsidR="001D6560" w:rsidRPr="001D6560">
                        <w:rPr>
                          <w:rFonts w:asciiTheme="minorEastAsia" w:hAnsiTheme="minorEastAsia" w:hint="eastAsia"/>
                          <w:spacing w:val="49"/>
                          <w:kern w:val="0"/>
                          <w:fitText w:val="2520" w:id="-1257597440"/>
                        </w:rPr>
                        <w:t>26</w:t>
                      </w:r>
                      <w:r w:rsidRPr="001D6560">
                        <w:rPr>
                          <w:rFonts w:asciiTheme="minorEastAsia" w:hAnsiTheme="minorEastAsia"/>
                          <w:kern w:val="0"/>
                          <w:fitText w:val="2520" w:id="-1257597440"/>
                        </w:rPr>
                        <w:t>日</w:t>
                      </w:r>
                    </w:p>
                    <w:p w:rsidR="00613FD7" w:rsidRDefault="00613FD7">
                      <w:r>
                        <w:rPr>
                          <w:rFonts w:hint="eastAsia"/>
                        </w:rPr>
                        <w:t>都市環境部</w:t>
                      </w:r>
                      <w:r>
                        <w:t>木密整備推進課</w:t>
                      </w:r>
                    </w:p>
                  </w:txbxContent>
                </v:textbox>
              </v:shape>
            </w:pict>
          </mc:Fallback>
        </mc:AlternateContent>
      </w:r>
      <w:r w:rsidR="007B032D" w:rsidRPr="007B032D">
        <w:rPr>
          <w:rFonts w:asciiTheme="majorEastAsia" w:eastAsiaTheme="majorEastAsia" w:hAnsiTheme="majorEastAsia"/>
          <w:sz w:val="28"/>
          <w:szCs w:val="24"/>
        </w:rPr>
        <w:t>旗の台四丁目8</w:t>
      </w:r>
      <w:r w:rsidR="00B477E3">
        <w:rPr>
          <w:rFonts w:asciiTheme="majorEastAsia" w:eastAsiaTheme="majorEastAsia" w:hAnsiTheme="majorEastAsia" w:hint="eastAsia"/>
          <w:sz w:val="28"/>
          <w:szCs w:val="24"/>
        </w:rPr>
        <w:t>番</w:t>
      </w:r>
      <w:r w:rsidR="007B032D" w:rsidRPr="007B032D">
        <w:rPr>
          <w:rFonts w:asciiTheme="majorEastAsia" w:eastAsiaTheme="majorEastAsia" w:hAnsiTheme="majorEastAsia"/>
          <w:sz w:val="28"/>
          <w:szCs w:val="24"/>
        </w:rPr>
        <w:t>・12番</w:t>
      </w:r>
      <w:r w:rsidR="00B21C98">
        <w:rPr>
          <w:rFonts w:asciiTheme="majorEastAsia" w:eastAsiaTheme="majorEastAsia" w:hAnsiTheme="majorEastAsia" w:hint="eastAsia"/>
          <w:sz w:val="28"/>
          <w:szCs w:val="24"/>
        </w:rPr>
        <w:t>街区</w:t>
      </w:r>
      <w:r w:rsidR="00A425EE" w:rsidRPr="007B032D">
        <w:rPr>
          <w:rFonts w:asciiTheme="majorEastAsia" w:eastAsiaTheme="majorEastAsia" w:hAnsiTheme="majorEastAsia" w:hint="eastAsia"/>
          <w:sz w:val="28"/>
          <w:szCs w:val="24"/>
        </w:rPr>
        <w:t>に</w:t>
      </w:r>
      <w:r w:rsidR="00B37B70" w:rsidRPr="007B032D">
        <w:rPr>
          <w:rFonts w:asciiTheme="majorEastAsia" w:eastAsiaTheme="majorEastAsia" w:hAnsiTheme="majorEastAsia" w:hint="eastAsia"/>
          <w:sz w:val="28"/>
          <w:szCs w:val="24"/>
        </w:rPr>
        <w:t>おける</w:t>
      </w:r>
      <w:r w:rsidR="000F1540">
        <w:rPr>
          <w:rFonts w:asciiTheme="majorEastAsia" w:eastAsiaTheme="majorEastAsia" w:hAnsiTheme="majorEastAsia" w:hint="eastAsia"/>
          <w:sz w:val="28"/>
          <w:szCs w:val="24"/>
        </w:rPr>
        <w:t>防災まちづくり</w:t>
      </w:r>
      <w:r w:rsidR="00B37B70" w:rsidRPr="007B032D">
        <w:rPr>
          <w:rFonts w:asciiTheme="majorEastAsia" w:eastAsiaTheme="majorEastAsia" w:hAnsiTheme="majorEastAsia" w:hint="eastAsia"/>
          <w:sz w:val="28"/>
          <w:szCs w:val="24"/>
        </w:rPr>
        <w:t>について</w:t>
      </w:r>
    </w:p>
    <w:p w:rsidR="00A425EE" w:rsidRDefault="00A425EE" w:rsidP="001518DA">
      <w:pPr>
        <w:spacing w:line="380" w:lineRule="exact"/>
        <w:rPr>
          <w:rFonts w:asciiTheme="minorEastAsia" w:hAnsiTheme="minorEastAsia"/>
          <w:sz w:val="22"/>
        </w:rPr>
      </w:pPr>
    </w:p>
    <w:p w:rsidR="00CC2E2F" w:rsidRPr="001518DA" w:rsidRDefault="00CC2E2F" w:rsidP="001518DA">
      <w:pPr>
        <w:spacing w:line="380" w:lineRule="exact"/>
        <w:rPr>
          <w:rFonts w:asciiTheme="minorEastAsia" w:hAnsiTheme="minorEastAsia"/>
          <w:sz w:val="22"/>
        </w:rPr>
      </w:pPr>
    </w:p>
    <w:p w:rsidR="00971987" w:rsidRPr="001518DA" w:rsidRDefault="00B21C98" w:rsidP="001518DA">
      <w:pPr>
        <w:spacing w:line="38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1518DA">
        <w:rPr>
          <w:rFonts w:asciiTheme="minorEastAsia" w:hAnsiTheme="minorEastAsia" w:hint="eastAsia"/>
          <w:sz w:val="24"/>
          <w:szCs w:val="24"/>
        </w:rPr>
        <w:t>旗の台四丁目8番および12番街区の一部地区では、</w:t>
      </w:r>
      <w:r w:rsidR="000F1540" w:rsidRPr="001518DA">
        <w:rPr>
          <w:rFonts w:asciiTheme="minorEastAsia" w:hAnsiTheme="minorEastAsia" w:hint="eastAsia"/>
          <w:sz w:val="24"/>
          <w:szCs w:val="24"/>
        </w:rPr>
        <w:t>終戦直後に木造2階建ての長屋が</w:t>
      </w:r>
      <w:r w:rsidRPr="001518DA">
        <w:rPr>
          <w:rFonts w:asciiTheme="minorEastAsia" w:hAnsiTheme="minorEastAsia" w:hint="eastAsia"/>
          <w:sz w:val="24"/>
          <w:szCs w:val="24"/>
        </w:rPr>
        <w:t>建設され、</w:t>
      </w:r>
      <w:r w:rsidR="000F1540" w:rsidRPr="001518DA">
        <w:rPr>
          <w:rFonts w:asciiTheme="minorEastAsia" w:hAnsiTheme="minorEastAsia" w:hint="eastAsia"/>
          <w:sz w:val="24"/>
          <w:szCs w:val="24"/>
        </w:rPr>
        <w:t>築後70年以上が経過し</w:t>
      </w:r>
      <w:r w:rsidR="00D02252" w:rsidRPr="001518DA">
        <w:rPr>
          <w:rFonts w:asciiTheme="minorEastAsia" w:hAnsiTheme="minorEastAsia" w:hint="eastAsia"/>
          <w:sz w:val="24"/>
          <w:szCs w:val="24"/>
        </w:rPr>
        <w:t>老朽化が進</w:t>
      </w:r>
      <w:r w:rsidRPr="001518DA">
        <w:rPr>
          <w:rFonts w:asciiTheme="minorEastAsia" w:hAnsiTheme="minorEastAsia" w:hint="eastAsia"/>
          <w:sz w:val="24"/>
          <w:szCs w:val="24"/>
        </w:rPr>
        <w:t>み</w:t>
      </w:r>
      <w:r w:rsidR="00D02252" w:rsidRPr="001518DA">
        <w:rPr>
          <w:rFonts w:asciiTheme="minorEastAsia" w:hAnsiTheme="minorEastAsia" w:hint="eastAsia"/>
          <w:sz w:val="24"/>
          <w:szCs w:val="24"/>
        </w:rPr>
        <w:t>、防災上</w:t>
      </w:r>
      <w:r w:rsidR="00971987" w:rsidRPr="001518DA">
        <w:rPr>
          <w:rFonts w:asciiTheme="minorEastAsia" w:hAnsiTheme="minorEastAsia" w:hint="eastAsia"/>
          <w:sz w:val="24"/>
          <w:szCs w:val="24"/>
        </w:rPr>
        <w:t>様々な</w:t>
      </w:r>
      <w:r w:rsidR="00D02252" w:rsidRPr="001518DA">
        <w:rPr>
          <w:rFonts w:asciiTheme="minorEastAsia" w:hAnsiTheme="minorEastAsia" w:hint="eastAsia"/>
          <w:sz w:val="24"/>
          <w:szCs w:val="24"/>
        </w:rPr>
        <w:t>課題がある。</w:t>
      </w:r>
    </w:p>
    <w:p w:rsidR="000F1540" w:rsidRPr="001518DA" w:rsidRDefault="00971987" w:rsidP="001518DA">
      <w:pPr>
        <w:spacing w:line="38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1518DA">
        <w:rPr>
          <w:rFonts w:asciiTheme="minorEastAsia" w:hAnsiTheme="minorEastAsia" w:hint="eastAsia"/>
          <w:sz w:val="24"/>
          <w:szCs w:val="24"/>
        </w:rPr>
        <w:t>今回、「密集市街地における防災街区の整備の促進に関する法律」</w:t>
      </w:r>
      <w:r w:rsidR="004648A2" w:rsidRPr="001518DA">
        <w:rPr>
          <w:rFonts w:asciiTheme="minorEastAsia" w:hAnsiTheme="minorEastAsia" w:hint="eastAsia"/>
          <w:sz w:val="24"/>
          <w:szCs w:val="24"/>
        </w:rPr>
        <w:t>（以下、密集法）</w:t>
      </w:r>
      <w:r w:rsidRPr="001518DA">
        <w:rPr>
          <w:rFonts w:asciiTheme="minorEastAsia" w:hAnsiTheme="minorEastAsia" w:hint="eastAsia"/>
          <w:sz w:val="24"/>
          <w:szCs w:val="24"/>
        </w:rPr>
        <w:t>に基づく防災街区整備推進機構の指定を行い、課題解消に向けた密集事業の検討</w:t>
      </w:r>
      <w:r w:rsidR="00853713" w:rsidRPr="001518DA">
        <w:rPr>
          <w:rFonts w:asciiTheme="minorEastAsia" w:hAnsiTheme="minorEastAsia" w:hint="eastAsia"/>
          <w:sz w:val="24"/>
          <w:szCs w:val="24"/>
        </w:rPr>
        <w:t>等</w:t>
      </w:r>
      <w:r w:rsidRPr="001518DA">
        <w:rPr>
          <w:rFonts w:asciiTheme="minorEastAsia" w:hAnsiTheme="minorEastAsia" w:hint="eastAsia"/>
          <w:sz w:val="24"/>
          <w:szCs w:val="24"/>
        </w:rPr>
        <w:t>を行っていく。</w:t>
      </w:r>
    </w:p>
    <w:p w:rsidR="000F1540" w:rsidRPr="000F1540" w:rsidRDefault="00853713" w:rsidP="001518DA">
      <w:pPr>
        <w:spacing w:line="380" w:lineRule="exact"/>
        <w:rPr>
          <w:sz w:val="22"/>
        </w:rPr>
      </w:pPr>
      <w:r>
        <w:rPr>
          <w:rFonts w:ascii="ＭＳ 明朝" w:eastAsia="ＭＳ 明朝" w:hAnsi="ＭＳ 明朝" w:cs="ＭＳ 明朝"/>
          <w:noProof/>
          <w:sz w:val="24"/>
          <w:szCs w:val="24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12700</wp:posOffset>
            </wp:positionV>
            <wp:extent cx="1698171" cy="1922732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71" cy="19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988" w:rsidRDefault="00A425EE" w:rsidP="001518DA">
      <w:pPr>
        <w:spacing w:line="380" w:lineRule="exact"/>
        <w:rPr>
          <w:rFonts w:asciiTheme="majorEastAsia" w:eastAsiaTheme="majorEastAsia" w:hAnsiTheme="majorEastAsia" w:cs="ＭＳ 明朝"/>
          <w:sz w:val="24"/>
          <w:szCs w:val="24"/>
        </w:rPr>
      </w:pPr>
      <w:r w:rsidRPr="00613FD7">
        <w:rPr>
          <w:rFonts w:asciiTheme="majorEastAsia" w:eastAsiaTheme="majorEastAsia" w:hAnsiTheme="majorEastAsia" w:cs="ＭＳ 明朝" w:hint="eastAsia"/>
          <w:sz w:val="22"/>
        </w:rPr>
        <w:t>■</w:t>
      </w:r>
      <w:r w:rsidRPr="007B032D">
        <w:rPr>
          <w:rFonts w:asciiTheme="majorEastAsia" w:eastAsiaTheme="majorEastAsia" w:hAnsiTheme="majorEastAsia" w:cs="ＭＳ 明朝" w:hint="eastAsia"/>
          <w:sz w:val="24"/>
          <w:szCs w:val="24"/>
        </w:rPr>
        <w:t>地区概要</w:t>
      </w:r>
    </w:p>
    <w:p w:rsidR="00A425EE" w:rsidRPr="001518DA" w:rsidRDefault="00A425EE" w:rsidP="001518DA">
      <w:pPr>
        <w:spacing w:line="380" w:lineRule="exact"/>
        <w:ind w:firstLineChars="88" w:firstLine="282"/>
        <w:rPr>
          <w:rFonts w:ascii="ＭＳ 明朝" w:eastAsia="ＭＳ 明朝" w:hAnsi="ＭＳ 明朝" w:cs="ＭＳ 明朝"/>
          <w:sz w:val="24"/>
          <w:szCs w:val="24"/>
        </w:rPr>
      </w:pPr>
      <w:r w:rsidRPr="00094CB8">
        <w:rPr>
          <w:rFonts w:ascii="ＭＳ 明朝" w:eastAsia="ＭＳ 明朝" w:hAnsi="ＭＳ 明朝" w:cs="ＭＳ 明朝" w:hint="eastAsia"/>
          <w:spacing w:val="40"/>
          <w:kern w:val="0"/>
          <w:sz w:val="24"/>
          <w:szCs w:val="24"/>
          <w:fitText w:val="880" w:id="-1263910656"/>
        </w:rPr>
        <w:t>所在</w:t>
      </w:r>
      <w:r w:rsidRPr="00094CB8">
        <w:rPr>
          <w:rFonts w:ascii="ＭＳ 明朝" w:eastAsia="ＭＳ 明朝" w:hAnsi="ＭＳ 明朝" w:cs="ＭＳ 明朝" w:hint="eastAsia"/>
          <w:kern w:val="0"/>
          <w:sz w:val="24"/>
          <w:szCs w:val="24"/>
          <w:fitText w:val="880" w:id="-1263910656"/>
        </w:rPr>
        <w:t>地</w:t>
      </w:r>
      <w:r w:rsidRPr="001518DA">
        <w:rPr>
          <w:rFonts w:ascii="ＭＳ 明朝" w:eastAsia="ＭＳ 明朝" w:hAnsi="ＭＳ 明朝" w:cs="ＭＳ 明朝" w:hint="eastAsia"/>
          <w:sz w:val="24"/>
          <w:szCs w:val="24"/>
        </w:rPr>
        <w:t>：旗の台四丁目8番</w:t>
      </w:r>
      <w:r w:rsidR="007B032D" w:rsidRPr="001518DA">
        <w:rPr>
          <w:rFonts w:ascii="ＭＳ 明朝" w:eastAsia="ＭＳ 明朝" w:hAnsi="ＭＳ 明朝" w:cs="ＭＳ 明朝" w:hint="eastAsia"/>
          <w:sz w:val="24"/>
          <w:szCs w:val="24"/>
        </w:rPr>
        <w:t>･</w:t>
      </w:r>
      <w:r w:rsidRPr="001518DA">
        <w:rPr>
          <w:rFonts w:ascii="ＭＳ 明朝" w:eastAsia="ＭＳ 明朝" w:hAnsi="ＭＳ 明朝" w:cs="ＭＳ 明朝" w:hint="eastAsia"/>
          <w:sz w:val="24"/>
          <w:szCs w:val="24"/>
        </w:rPr>
        <w:t>12番の一部</w:t>
      </w:r>
    </w:p>
    <w:p w:rsidR="00A425EE" w:rsidRPr="001518DA" w:rsidRDefault="00A425EE" w:rsidP="001518DA">
      <w:pPr>
        <w:spacing w:line="380" w:lineRule="exact"/>
        <w:ind w:firstLineChars="44" w:firstLine="282"/>
        <w:rPr>
          <w:rFonts w:ascii="ＭＳ 明朝" w:eastAsia="ＭＳ 明朝" w:hAnsi="ＭＳ 明朝" w:cs="ＭＳ 明朝"/>
          <w:sz w:val="24"/>
          <w:szCs w:val="24"/>
        </w:rPr>
      </w:pPr>
      <w:r w:rsidRPr="00094CB8">
        <w:rPr>
          <w:rFonts w:ascii="ＭＳ 明朝" w:eastAsia="ＭＳ 明朝" w:hAnsi="ＭＳ 明朝" w:cs="ＭＳ 明朝" w:hint="eastAsia"/>
          <w:spacing w:val="200"/>
          <w:kern w:val="0"/>
          <w:sz w:val="24"/>
          <w:szCs w:val="24"/>
          <w:fitText w:val="880" w:id="-1263910655"/>
        </w:rPr>
        <w:t>面</w:t>
      </w:r>
      <w:r w:rsidRPr="00094CB8">
        <w:rPr>
          <w:rFonts w:ascii="ＭＳ 明朝" w:eastAsia="ＭＳ 明朝" w:hAnsi="ＭＳ 明朝" w:cs="ＭＳ 明朝" w:hint="eastAsia"/>
          <w:kern w:val="0"/>
          <w:sz w:val="24"/>
          <w:szCs w:val="24"/>
          <w:fitText w:val="880" w:id="-1263910655"/>
        </w:rPr>
        <w:t>積</w:t>
      </w:r>
      <w:r w:rsidRPr="001518DA">
        <w:rPr>
          <w:rFonts w:ascii="ＭＳ 明朝" w:eastAsia="ＭＳ 明朝" w:hAnsi="ＭＳ 明朝" w:cs="ＭＳ 明朝" w:hint="eastAsia"/>
          <w:sz w:val="24"/>
          <w:szCs w:val="24"/>
        </w:rPr>
        <w:t>：約1</w:t>
      </w:r>
      <w:r w:rsidR="00F74DA9" w:rsidRPr="001518DA">
        <w:rPr>
          <w:rFonts w:ascii="ＭＳ 明朝" w:eastAsia="ＭＳ 明朝" w:hAnsi="ＭＳ 明朝" w:cs="ＭＳ 明朝" w:hint="eastAsia"/>
          <w:sz w:val="24"/>
          <w:szCs w:val="24"/>
        </w:rPr>
        <w:t>,</w:t>
      </w:r>
      <w:r w:rsidRPr="001518DA">
        <w:rPr>
          <w:rFonts w:ascii="ＭＳ 明朝" w:eastAsia="ＭＳ 明朝" w:hAnsi="ＭＳ 明朝" w:cs="ＭＳ 明朝" w:hint="eastAsia"/>
          <w:sz w:val="24"/>
          <w:szCs w:val="24"/>
        </w:rPr>
        <w:t>000㎡</w:t>
      </w:r>
    </w:p>
    <w:p w:rsidR="00C93DC7" w:rsidRPr="001518DA" w:rsidRDefault="00A425EE" w:rsidP="001518DA">
      <w:pPr>
        <w:spacing w:line="380" w:lineRule="exact"/>
        <w:ind w:firstLineChars="100" w:firstLine="240"/>
        <w:rPr>
          <w:rFonts w:ascii="ＭＳ 明朝" w:eastAsia="ＭＳ 明朝" w:hAnsi="ＭＳ 明朝" w:cs="ＭＳ 明朝"/>
          <w:sz w:val="24"/>
          <w:szCs w:val="24"/>
        </w:rPr>
      </w:pPr>
      <w:r w:rsidRPr="001518DA">
        <w:rPr>
          <w:rFonts w:ascii="ＭＳ 明朝" w:eastAsia="ＭＳ 明朝" w:hAnsi="ＭＳ 明朝" w:cs="ＭＳ 明朝" w:hint="eastAsia"/>
          <w:sz w:val="24"/>
          <w:szCs w:val="24"/>
        </w:rPr>
        <w:t>建物棟数：</w:t>
      </w:r>
      <w:r w:rsidR="00C93DC7" w:rsidRPr="001518DA">
        <w:rPr>
          <w:rFonts w:ascii="ＭＳ 明朝" w:eastAsia="ＭＳ 明朝" w:hAnsi="ＭＳ 明朝" w:cs="ＭＳ 明朝"/>
          <w:sz w:val="24"/>
          <w:szCs w:val="24"/>
        </w:rPr>
        <w:t>47</w:t>
      </w:r>
      <w:r w:rsidR="00F74DA9" w:rsidRPr="001518DA">
        <w:rPr>
          <w:rFonts w:ascii="ＭＳ 明朝" w:eastAsia="ＭＳ 明朝" w:hAnsi="ＭＳ 明朝" w:cs="ＭＳ 明朝" w:hint="eastAsia"/>
          <w:sz w:val="24"/>
          <w:szCs w:val="24"/>
        </w:rPr>
        <w:t>戸</w:t>
      </w:r>
      <w:r w:rsidR="00C93DC7" w:rsidRPr="001518DA">
        <w:rPr>
          <w:rFonts w:ascii="ＭＳ 明朝" w:eastAsia="ＭＳ 明朝" w:hAnsi="ＭＳ 明朝" w:cs="ＭＳ 明朝" w:hint="eastAsia"/>
          <w:sz w:val="24"/>
          <w:szCs w:val="24"/>
        </w:rPr>
        <w:t>（権利者</w:t>
      </w:r>
      <w:r w:rsidR="00F74DA9" w:rsidRPr="001518DA">
        <w:rPr>
          <w:rFonts w:ascii="ＭＳ 明朝" w:eastAsia="ＭＳ 明朝" w:hAnsi="ＭＳ 明朝" w:cs="ＭＳ 明朝" w:hint="eastAsia"/>
          <w:sz w:val="24"/>
          <w:szCs w:val="24"/>
        </w:rPr>
        <w:t>7</w:t>
      </w:r>
      <w:r w:rsidR="00C93DC7" w:rsidRPr="001518DA">
        <w:rPr>
          <w:rFonts w:ascii="ＭＳ 明朝" w:eastAsia="ＭＳ 明朝" w:hAnsi="ＭＳ 明朝" w:cs="ＭＳ 明朝" w:hint="eastAsia"/>
          <w:sz w:val="24"/>
          <w:szCs w:val="24"/>
        </w:rPr>
        <w:t>0名）</w:t>
      </w:r>
    </w:p>
    <w:p w:rsidR="00D81851" w:rsidRPr="001518DA" w:rsidRDefault="00A425EE" w:rsidP="001518DA">
      <w:pPr>
        <w:spacing w:line="380" w:lineRule="exact"/>
        <w:ind w:firstLineChars="100" w:firstLine="240"/>
        <w:rPr>
          <w:rFonts w:ascii="ＭＳ 明朝" w:eastAsia="ＭＳ 明朝" w:hAnsi="ＭＳ 明朝" w:cs="ＭＳ 明朝"/>
          <w:sz w:val="24"/>
          <w:szCs w:val="24"/>
        </w:rPr>
      </w:pPr>
      <w:r w:rsidRPr="001518DA">
        <w:rPr>
          <w:rFonts w:ascii="ＭＳ 明朝" w:eastAsia="ＭＳ 明朝" w:hAnsi="ＭＳ 明朝" w:cs="ＭＳ 明朝" w:hint="eastAsia"/>
          <w:sz w:val="24"/>
          <w:szCs w:val="24"/>
        </w:rPr>
        <w:t>建物構造：6列の長屋構造</w:t>
      </w:r>
    </w:p>
    <w:p w:rsidR="00613FD7" w:rsidRPr="001518DA" w:rsidRDefault="00613FD7" w:rsidP="001518DA">
      <w:pPr>
        <w:spacing w:line="380" w:lineRule="exact"/>
        <w:rPr>
          <w:rFonts w:ascii="ＭＳ 明朝" w:eastAsia="ＭＳ 明朝" w:hAnsi="ＭＳ 明朝" w:cs="ＭＳ 明朝"/>
          <w:sz w:val="24"/>
          <w:szCs w:val="24"/>
        </w:rPr>
      </w:pPr>
    </w:p>
    <w:p w:rsidR="00A425EE" w:rsidRPr="007B032D" w:rsidRDefault="00A425EE" w:rsidP="001518DA">
      <w:pPr>
        <w:spacing w:line="380" w:lineRule="exact"/>
        <w:rPr>
          <w:rFonts w:asciiTheme="majorEastAsia" w:eastAsiaTheme="majorEastAsia" w:hAnsiTheme="majorEastAsia"/>
          <w:sz w:val="24"/>
          <w:szCs w:val="24"/>
        </w:rPr>
      </w:pPr>
      <w:r w:rsidRPr="007B032D">
        <w:rPr>
          <w:rFonts w:asciiTheme="majorEastAsia" w:eastAsiaTheme="majorEastAsia" w:hAnsiTheme="majorEastAsia" w:hint="eastAsia"/>
          <w:sz w:val="24"/>
          <w:szCs w:val="24"/>
        </w:rPr>
        <w:t>■</w:t>
      </w:r>
      <w:r w:rsidR="00EE0988">
        <w:rPr>
          <w:rFonts w:asciiTheme="majorEastAsia" w:eastAsiaTheme="majorEastAsia" w:hAnsiTheme="majorEastAsia" w:hint="eastAsia"/>
          <w:sz w:val="24"/>
          <w:szCs w:val="24"/>
        </w:rPr>
        <w:t>これ</w:t>
      </w:r>
      <w:r w:rsidR="00A4090D">
        <w:rPr>
          <w:rFonts w:asciiTheme="majorEastAsia" w:eastAsiaTheme="majorEastAsia" w:hAnsiTheme="majorEastAsia" w:hint="eastAsia"/>
          <w:sz w:val="24"/>
          <w:szCs w:val="24"/>
        </w:rPr>
        <w:t>までの</w:t>
      </w:r>
      <w:r w:rsidR="00303915">
        <w:rPr>
          <w:rFonts w:asciiTheme="majorEastAsia" w:eastAsiaTheme="majorEastAsia" w:hAnsiTheme="majorEastAsia" w:hint="eastAsia"/>
          <w:sz w:val="24"/>
          <w:szCs w:val="24"/>
        </w:rPr>
        <w:t>取り組み</w:t>
      </w:r>
    </w:p>
    <w:p w:rsidR="00303915" w:rsidRPr="001518DA" w:rsidRDefault="00303915" w:rsidP="001518DA">
      <w:pPr>
        <w:spacing w:line="380" w:lineRule="exact"/>
        <w:rPr>
          <w:rFonts w:ascii="ＭＳ 明朝" w:eastAsia="ＭＳ 明朝" w:hAnsi="ＭＳ 明朝"/>
          <w:sz w:val="24"/>
          <w:szCs w:val="24"/>
        </w:rPr>
      </w:pPr>
      <w:r w:rsidRPr="001518DA">
        <w:rPr>
          <w:rFonts w:ascii="ＭＳ 明朝" w:eastAsia="ＭＳ 明朝" w:hAnsi="ＭＳ 明朝" w:hint="eastAsia"/>
          <w:sz w:val="24"/>
          <w:szCs w:val="24"/>
        </w:rPr>
        <w:t>・平成元年</w:t>
      </w:r>
      <w:r w:rsidR="00853713" w:rsidRPr="001518DA">
        <w:rPr>
          <w:rFonts w:ascii="ＭＳ 明朝" w:eastAsia="ＭＳ 明朝" w:hAnsi="ＭＳ 明朝" w:hint="eastAsia"/>
          <w:sz w:val="24"/>
          <w:szCs w:val="24"/>
        </w:rPr>
        <w:t>度</w:t>
      </w:r>
      <w:r w:rsidRPr="001518DA">
        <w:rPr>
          <w:rFonts w:ascii="ＭＳ 明朝" w:eastAsia="ＭＳ 明朝" w:hAnsi="ＭＳ 明朝" w:hint="eastAsia"/>
          <w:sz w:val="24"/>
          <w:szCs w:val="24"/>
        </w:rPr>
        <w:t>密集住宅市街地整備促進事業、平成25年</w:t>
      </w:r>
      <w:r w:rsidR="00853713" w:rsidRPr="001518DA">
        <w:rPr>
          <w:rFonts w:ascii="ＭＳ 明朝" w:eastAsia="ＭＳ 明朝" w:hAnsi="ＭＳ 明朝" w:hint="eastAsia"/>
          <w:sz w:val="24"/>
          <w:szCs w:val="24"/>
        </w:rPr>
        <w:t>度</w:t>
      </w:r>
      <w:r w:rsidRPr="001518DA">
        <w:rPr>
          <w:rFonts w:ascii="ＭＳ 明朝" w:eastAsia="ＭＳ 明朝" w:hAnsi="ＭＳ 明朝" w:hint="eastAsia"/>
          <w:sz w:val="24"/>
          <w:szCs w:val="24"/>
        </w:rPr>
        <w:t>不燃化特区</w:t>
      </w:r>
      <w:r w:rsidR="00F24E5D">
        <w:rPr>
          <w:rFonts w:ascii="ＭＳ 明朝" w:eastAsia="ＭＳ 明朝" w:hAnsi="ＭＳ 明朝" w:hint="eastAsia"/>
          <w:sz w:val="24"/>
          <w:szCs w:val="24"/>
        </w:rPr>
        <w:t>支援</w:t>
      </w:r>
      <w:r w:rsidRPr="001518DA">
        <w:rPr>
          <w:rFonts w:ascii="ＭＳ 明朝" w:eastAsia="ＭＳ 明朝" w:hAnsi="ＭＳ 明朝" w:hint="eastAsia"/>
          <w:sz w:val="24"/>
          <w:szCs w:val="24"/>
        </w:rPr>
        <w:t>事業を導入</w:t>
      </w:r>
    </w:p>
    <w:p w:rsidR="00D81851" w:rsidRPr="001518DA" w:rsidRDefault="00853713" w:rsidP="001518DA">
      <w:pPr>
        <w:spacing w:line="380" w:lineRule="exact"/>
        <w:rPr>
          <w:rFonts w:ascii="ＭＳ 明朝" w:eastAsia="ＭＳ 明朝" w:hAnsi="ＭＳ 明朝"/>
          <w:sz w:val="24"/>
          <w:szCs w:val="24"/>
        </w:rPr>
      </w:pPr>
      <w:r w:rsidRPr="001518DA">
        <w:rPr>
          <w:rFonts w:ascii="ＭＳ 明朝" w:eastAsia="ＭＳ 明朝" w:hAnsi="ＭＳ 明朝" w:hint="eastAsia"/>
          <w:sz w:val="24"/>
          <w:szCs w:val="24"/>
        </w:rPr>
        <w:t>・</w:t>
      </w:r>
      <w:r w:rsidR="00303915" w:rsidRPr="001518DA">
        <w:rPr>
          <w:rFonts w:ascii="ＭＳ 明朝" w:eastAsia="ＭＳ 明朝" w:hAnsi="ＭＳ 明朝" w:hint="eastAsia"/>
          <w:sz w:val="24"/>
          <w:szCs w:val="24"/>
        </w:rPr>
        <w:t>平成26年</w:t>
      </w:r>
      <w:r w:rsidR="0020442E">
        <w:rPr>
          <w:rFonts w:ascii="ＭＳ 明朝" w:eastAsia="ＭＳ 明朝" w:hAnsi="ＭＳ 明朝" w:hint="eastAsia"/>
          <w:sz w:val="24"/>
          <w:szCs w:val="24"/>
        </w:rPr>
        <w:t>度</w:t>
      </w:r>
      <w:r w:rsidR="00303915" w:rsidRPr="001518DA">
        <w:rPr>
          <w:rFonts w:ascii="ＭＳ 明朝" w:eastAsia="ＭＳ 明朝" w:hAnsi="ＭＳ 明朝" w:hint="eastAsia"/>
          <w:sz w:val="24"/>
          <w:szCs w:val="24"/>
        </w:rPr>
        <w:t>より事業推進業務委託を行い、</w:t>
      </w:r>
      <w:r w:rsidRPr="001518DA">
        <w:rPr>
          <w:rFonts w:ascii="ＭＳ 明朝" w:eastAsia="ＭＳ 明朝" w:hAnsi="ＭＳ 明朝" w:hint="eastAsia"/>
          <w:sz w:val="24"/>
          <w:szCs w:val="24"/>
        </w:rPr>
        <w:t>説明会や</w:t>
      </w:r>
      <w:r w:rsidR="00303915" w:rsidRPr="001518DA">
        <w:rPr>
          <w:rFonts w:ascii="ＭＳ 明朝" w:eastAsia="ＭＳ 明朝" w:hAnsi="ＭＳ 明朝" w:hint="eastAsia"/>
          <w:sz w:val="24"/>
          <w:szCs w:val="24"/>
        </w:rPr>
        <w:t>個別ヒアリング等を</w:t>
      </w:r>
      <w:r w:rsidRPr="001518DA">
        <w:rPr>
          <w:rFonts w:ascii="ＭＳ 明朝" w:eastAsia="ＭＳ 明朝" w:hAnsi="ＭＳ 明朝" w:hint="eastAsia"/>
          <w:sz w:val="24"/>
          <w:szCs w:val="24"/>
        </w:rPr>
        <w:t>実施</w:t>
      </w:r>
    </w:p>
    <w:p w:rsidR="004648A2" w:rsidRDefault="004648A2" w:rsidP="001518DA">
      <w:pPr>
        <w:spacing w:line="380" w:lineRule="exact"/>
        <w:ind w:left="240" w:hangingChars="100" w:hanging="240"/>
        <w:rPr>
          <w:sz w:val="24"/>
          <w:szCs w:val="24"/>
        </w:rPr>
      </w:pPr>
    </w:p>
    <w:p w:rsidR="004648A2" w:rsidRPr="004648A2" w:rsidRDefault="004648A2" w:rsidP="001518DA">
      <w:pPr>
        <w:spacing w:line="380" w:lineRule="exact"/>
        <w:ind w:left="240" w:hangingChars="100" w:hanging="240"/>
        <w:rPr>
          <w:rFonts w:ascii="ＭＳ ゴシック" w:eastAsia="ＭＳ ゴシック" w:hAnsi="ＭＳ ゴシック"/>
          <w:sz w:val="24"/>
          <w:szCs w:val="24"/>
        </w:rPr>
      </w:pPr>
      <w:r w:rsidRPr="004648A2">
        <w:rPr>
          <w:rFonts w:ascii="ＭＳ ゴシック" w:eastAsia="ＭＳ ゴシック" w:hAnsi="ＭＳ ゴシック" w:cs="ＭＳ 明朝" w:hint="eastAsia"/>
          <w:sz w:val="24"/>
          <w:szCs w:val="24"/>
        </w:rPr>
        <w:t>■新たな取り組み</w:t>
      </w:r>
    </w:p>
    <w:p w:rsidR="00451B32" w:rsidRPr="00376368" w:rsidRDefault="00EE0988" w:rsidP="00CC2E2F">
      <w:pPr>
        <w:spacing w:line="380" w:lineRule="exact"/>
        <w:ind w:left="240" w:hangingChars="100" w:hanging="240"/>
        <w:rPr>
          <w:rFonts w:asciiTheme="minorEastAsia" w:hAnsiTheme="minorEastAsia"/>
          <w:sz w:val="24"/>
          <w:szCs w:val="24"/>
        </w:rPr>
      </w:pPr>
      <w:r w:rsidRPr="00376368">
        <w:rPr>
          <w:rFonts w:asciiTheme="minorEastAsia" w:hAnsiTheme="minorEastAsia" w:hint="eastAsia"/>
          <w:sz w:val="24"/>
          <w:szCs w:val="24"/>
        </w:rPr>
        <w:t>・一般財団法人首都圏不燃建築公社の申請により、令和5年8月23日付にて同法人を</w:t>
      </w:r>
      <w:r w:rsidR="004648A2" w:rsidRPr="00376368">
        <w:rPr>
          <w:rFonts w:asciiTheme="minorEastAsia" w:hAnsiTheme="minorEastAsia" w:hint="eastAsia"/>
          <w:sz w:val="24"/>
          <w:szCs w:val="24"/>
        </w:rPr>
        <w:t>密集法第300条に基づき</w:t>
      </w:r>
      <w:r w:rsidRPr="00376368">
        <w:rPr>
          <w:rFonts w:asciiTheme="minorEastAsia" w:hAnsiTheme="minorEastAsia" w:hint="eastAsia"/>
          <w:sz w:val="24"/>
          <w:szCs w:val="24"/>
        </w:rPr>
        <w:t>防災街区整備推進機構に指定</w:t>
      </w:r>
    </w:p>
    <w:p w:rsidR="00657E46" w:rsidRPr="00376368" w:rsidRDefault="001518DA" w:rsidP="001518DA">
      <w:pPr>
        <w:spacing w:line="380" w:lineRule="exact"/>
        <w:ind w:firstLineChars="100" w:firstLine="240"/>
        <w:rPr>
          <w:rFonts w:asciiTheme="minorEastAsia" w:hAnsiTheme="minorEastAsia"/>
          <w:sz w:val="24"/>
          <w:szCs w:val="24"/>
        </w:rPr>
      </w:pPr>
      <w:r w:rsidRPr="00376368">
        <w:rPr>
          <w:rFonts w:asciiTheme="minorEastAsia" w:hAnsiTheme="minorEastAsia" w:hint="eastAsia"/>
          <w:sz w:val="24"/>
          <w:szCs w:val="24"/>
        </w:rPr>
        <w:t>＜</w:t>
      </w:r>
      <w:r w:rsidR="00451B32" w:rsidRPr="00376368">
        <w:rPr>
          <w:rFonts w:asciiTheme="minorEastAsia" w:hAnsiTheme="minorEastAsia" w:hint="eastAsia"/>
          <w:sz w:val="24"/>
          <w:szCs w:val="24"/>
        </w:rPr>
        <w:t>主な業務</w:t>
      </w:r>
      <w:r w:rsidR="00FD5C15" w:rsidRPr="00376368">
        <w:rPr>
          <w:rFonts w:asciiTheme="minorEastAsia" w:hAnsiTheme="minorEastAsia" w:hint="eastAsia"/>
          <w:sz w:val="24"/>
          <w:szCs w:val="24"/>
        </w:rPr>
        <w:t>内容</w:t>
      </w:r>
      <w:r w:rsidRPr="00376368">
        <w:rPr>
          <w:rFonts w:asciiTheme="minorEastAsia" w:hAnsiTheme="minorEastAsia" w:hint="eastAsia"/>
          <w:sz w:val="24"/>
          <w:szCs w:val="24"/>
        </w:rPr>
        <w:t>＞</w:t>
      </w:r>
    </w:p>
    <w:p w:rsidR="001A7587" w:rsidRPr="00376368" w:rsidRDefault="001A7587" w:rsidP="001A7587">
      <w:pPr>
        <w:spacing w:line="380" w:lineRule="exact"/>
        <w:rPr>
          <w:rFonts w:asciiTheme="minorEastAsia" w:hAnsiTheme="minorEastAsia"/>
          <w:sz w:val="24"/>
          <w:szCs w:val="24"/>
        </w:rPr>
      </w:pPr>
      <w:r w:rsidRPr="00376368">
        <w:rPr>
          <w:rFonts w:asciiTheme="minorEastAsia" w:hAnsiTheme="minorEastAsia" w:hint="eastAsia"/>
          <w:sz w:val="24"/>
          <w:szCs w:val="24"/>
        </w:rPr>
        <w:t xml:space="preserve">　　・</w:t>
      </w:r>
      <w:r w:rsidR="00C96880" w:rsidRPr="00376368">
        <w:rPr>
          <w:rFonts w:asciiTheme="minorEastAsia" w:hAnsiTheme="minorEastAsia" w:hint="eastAsia"/>
          <w:sz w:val="24"/>
          <w:szCs w:val="24"/>
        </w:rPr>
        <w:t>住民、地権</w:t>
      </w:r>
      <w:r w:rsidRPr="00376368">
        <w:rPr>
          <w:rFonts w:asciiTheme="minorEastAsia" w:hAnsiTheme="minorEastAsia" w:hint="eastAsia"/>
          <w:sz w:val="24"/>
          <w:szCs w:val="24"/>
        </w:rPr>
        <w:t>者</w:t>
      </w:r>
      <w:r w:rsidR="00C96880" w:rsidRPr="00376368">
        <w:rPr>
          <w:rFonts w:asciiTheme="minorEastAsia" w:hAnsiTheme="minorEastAsia" w:hint="eastAsia"/>
          <w:sz w:val="24"/>
          <w:szCs w:val="24"/>
        </w:rPr>
        <w:t>等の意向調査、相談</w:t>
      </w:r>
      <w:r w:rsidR="001A607D" w:rsidRPr="00376368">
        <w:rPr>
          <w:rFonts w:asciiTheme="minorEastAsia" w:hAnsiTheme="minorEastAsia" w:hint="eastAsia"/>
          <w:sz w:val="24"/>
          <w:szCs w:val="24"/>
        </w:rPr>
        <w:t>、</w:t>
      </w:r>
      <w:r w:rsidR="002A748A" w:rsidRPr="00376368">
        <w:rPr>
          <w:rFonts w:asciiTheme="minorEastAsia" w:hAnsiTheme="minorEastAsia" w:hint="eastAsia"/>
          <w:sz w:val="24"/>
          <w:szCs w:val="24"/>
        </w:rPr>
        <w:t>支援</w:t>
      </w:r>
    </w:p>
    <w:p w:rsidR="00A4090D" w:rsidRPr="001518DA" w:rsidRDefault="00A4090D" w:rsidP="001518DA">
      <w:pPr>
        <w:spacing w:line="380" w:lineRule="exact"/>
        <w:ind w:firstLineChars="200" w:firstLine="480"/>
        <w:rPr>
          <w:sz w:val="24"/>
          <w:szCs w:val="24"/>
          <w:shd w:val="pct15" w:color="auto" w:fill="FFFFFF"/>
        </w:rPr>
      </w:pPr>
      <w:r w:rsidRPr="001A7587">
        <w:rPr>
          <w:rFonts w:hint="eastAsia"/>
          <w:sz w:val="24"/>
          <w:szCs w:val="24"/>
        </w:rPr>
        <w:t>・</w:t>
      </w:r>
      <w:r w:rsidR="00DB1939">
        <w:rPr>
          <w:rFonts w:ascii="ＭＳ 明朝" w:eastAsia="ＭＳ 明朝" w:hAnsi="ＭＳ 明朝" w:hint="eastAsia"/>
          <w:sz w:val="24"/>
          <w:szCs w:val="24"/>
        </w:rPr>
        <w:t>事業手法の検討</w:t>
      </w:r>
      <w:r w:rsidR="002A748A">
        <w:rPr>
          <w:rFonts w:ascii="ＭＳ 明朝" w:eastAsia="ＭＳ 明朝" w:hAnsi="ＭＳ 明朝" w:hint="eastAsia"/>
          <w:sz w:val="24"/>
          <w:szCs w:val="24"/>
        </w:rPr>
        <w:t>、提案</w:t>
      </w:r>
      <w:r w:rsidR="00FD5C15">
        <w:rPr>
          <w:rFonts w:ascii="ＭＳ 明朝" w:eastAsia="ＭＳ 明朝" w:hAnsi="ＭＳ 明朝" w:hint="eastAsia"/>
          <w:sz w:val="24"/>
          <w:szCs w:val="24"/>
        </w:rPr>
        <w:t>、調整</w:t>
      </w:r>
    </w:p>
    <w:p w:rsidR="00A4090D" w:rsidRPr="00C96880" w:rsidRDefault="00A4090D" w:rsidP="00C96880">
      <w:pPr>
        <w:spacing w:line="380" w:lineRule="exact"/>
        <w:ind w:firstLineChars="100" w:firstLine="240"/>
        <w:rPr>
          <w:rFonts w:ascii="ＭＳ 明朝" w:eastAsia="ＭＳ 明朝" w:hAnsi="ＭＳ 明朝"/>
          <w:sz w:val="24"/>
          <w:szCs w:val="24"/>
        </w:rPr>
      </w:pPr>
      <w:r w:rsidRPr="00A4090D">
        <w:rPr>
          <w:rFonts w:hint="eastAsia"/>
          <w:sz w:val="24"/>
          <w:szCs w:val="24"/>
        </w:rPr>
        <w:t xml:space="preserve">　</w:t>
      </w:r>
      <w:r w:rsidR="00C96880">
        <w:rPr>
          <w:rFonts w:hint="eastAsia"/>
          <w:sz w:val="24"/>
          <w:szCs w:val="24"/>
        </w:rPr>
        <w:t>・</w:t>
      </w:r>
      <w:r w:rsidRPr="00C96880">
        <w:rPr>
          <w:rFonts w:hint="eastAsia"/>
          <w:sz w:val="24"/>
          <w:szCs w:val="24"/>
        </w:rPr>
        <w:t>土地の取得、管理</w:t>
      </w:r>
    </w:p>
    <w:p w:rsidR="00303915" w:rsidRDefault="00303915" w:rsidP="001518DA">
      <w:pPr>
        <w:spacing w:line="380" w:lineRule="exact"/>
        <w:rPr>
          <w:sz w:val="24"/>
          <w:szCs w:val="24"/>
        </w:rPr>
      </w:pPr>
    </w:p>
    <w:p w:rsidR="00303915" w:rsidRDefault="0020442E" w:rsidP="001518DA">
      <w:pPr>
        <w:spacing w:line="38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394970</wp:posOffset>
            </wp:positionH>
            <wp:positionV relativeFrom="paragraph">
              <wp:posOffset>12065</wp:posOffset>
            </wp:positionV>
            <wp:extent cx="2857500" cy="20605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32D">
        <w:rPr>
          <w:noProof/>
          <w:sz w:val="24"/>
          <w:szCs w:val="24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3837417</wp:posOffset>
            </wp:positionH>
            <wp:positionV relativeFrom="paragraph">
              <wp:posOffset>11430</wp:posOffset>
            </wp:positionV>
            <wp:extent cx="1543685" cy="20605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915" w:rsidRPr="007B032D" w:rsidRDefault="0020442E" w:rsidP="001518DA">
      <w:pPr>
        <w:spacing w:line="38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1570396</wp:posOffset>
                </wp:positionH>
                <wp:positionV relativeFrom="paragraph">
                  <wp:posOffset>732074</wp:posOffset>
                </wp:positionV>
                <wp:extent cx="778212" cy="657225"/>
                <wp:effectExtent l="19050" t="19050" r="22225" b="28575"/>
                <wp:wrapNone/>
                <wp:docPr id="14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212" cy="657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88626" tIns="44313" rIns="88626" bIns="44313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070F4D" id="正方形/長方形 13" o:spid="_x0000_s1026" style="position:absolute;left:0;text-align:left;margin-left:123.65pt;margin-top:57.65pt;width:61.3pt;height:51.7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" filled="f" strokecolor="red" strokeweight="3pt">
                <v:textbox inset="2.46183mm,1.2309mm,2.46183mm,1.2309mm"/>
              </v:rect>
            </w:pict>
          </mc:Fallback>
        </mc:AlternateContent>
      </w:r>
    </w:p>
    <w:sectPr w:rsidR="00303915" w:rsidRPr="007B032D" w:rsidSect="00D022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6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32D" w:rsidRDefault="007B032D" w:rsidP="007B032D">
      <w:r>
        <w:separator/>
      </w:r>
    </w:p>
  </w:endnote>
  <w:endnote w:type="continuationSeparator" w:id="0">
    <w:p w:rsidR="007B032D" w:rsidRDefault="007B032D" w:rsidP="007B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32D" w:rsidRDefault="007B032D" w:rsidP="007B032D">
      <w:r>
        <w:separator/>
      </w:r>
    </w:p>
  </w:footnote>
  <w:footnote w:type="continuationSeparator" w:id="0">
    <w:p w:rsidR="007B032D" w:rsidRDefault="007B032D" w:rsidP="007B03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CB8" w:rsidRDefault="00094CB8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LrJqS308Qq9EfYZDkZoA1mIcdV8N/IjQbbwGqhEx7Qd6ywrwVmYgXxW9G5p/XZILrTazh0nY+YIaGRaQdzdLIQ==" w:salt="42wkyd+lT78QL+mUakj4XQ==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5EE"/>
    <w:rsid w:val="00035667"/>
    <w:rsid w:val="000945F8"/>
    <w:rsid w:val="00094CB8"/>
    <w:rsid w:val="000A0909"/>
    <w:rsid w:val="000F1540"/>
    <w:rsid w:val="001518DA"/>
    <w:rsid w:val="001A2DE7"/>
    <w:rsid w:val="001A607D"/>
    <w:rsid w:val="001A7587"/>
    <w:rsid w:val="001D6560"/>
    <w:rsid w:val="0020442E"/>
    <w:rsid w:val="00227AAC"/>
    <w:rsid w:val="00245604"/>
    <w:rsid w:val="0025302A"/>
    <w:rsid w:val="0026125F"/>
    <w:rsid w:val="002A748A"/>
    <w:rsid w:val="002D648F"/>
    <w:rsid w:val="00303915"/>
    <w:rsid w:val="00376368"/>
    <w:rsid w:val="003E1245"/>
    <w:rsid w:val="00441525"/>
    <w:rsid w:val="00451B32"/>
    <w:rsid w:val="004648A2"/>
    <w:rsid w:val="005927B7"/>
    <w:rsid w:val="00613FD7"/>
    <w:rsid w:val="00657E46"/>
    <w:rsid w:val="00671247"/>
    <w:rsid w:val="006D433E"/>
    <w:rsid w:val="007B032D"/>
    <w:rsid w:val="008112EF"/>
    <w:rsid w:val="00853713"/>
    <w:rsid w:val="008A18FF"/>
    <w:rsid w:val="008B23A6"/>
    <w:rsid w:val="008C3352"/>
    <w:rsid w:val="00965C6B"/>
    <w:rsid w:val="00971987"/>
    <w:rsid w:val="00993A55"/>
    <w:rsid w:val="00995DB9"/>
    <w:rsid w:val="00A4090D"/>
    <w:rsid w:val="00A425EE"/>
    <w:rsid w:val="00B21C98"/>
    <w:rsid w:val="00B37B70"/>
    <w:rsid w:val="00B477E3"/>
    <w:rsid w:val="00C75F5F"/>
    <w:rsid w:val="00C93DC7"/>
    <w:rsid w:val="00C96880"/>
    <w:rsid w:val="00CC2E2F"/>
    <w:rsid w:val="00D02252"/>
    <w:rsid w:val="00D81851"/>
    <w:rsid w:val="00DB1939"/>
    <w:rsid w:val="00DC04F1"/>
    <w:rsid w:val="00E7554A"/>
    <w:rsid w:val="00EE0988"/>
    <w:rsid w:val="00F24E5D"/>
    <w:rsid w:val="00F74DA9"/>
    <w:rsid w:val="00FD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13FD7"/>
  </w:style>
  <w:style w:type="character" w:customStyle="1" w:styleId="a4">
    <w:name w:val="日付 (文字)"/>
    <w:basedOn w:val="a0"/>
    <w:link w:val="a3"/>
    <w:uiPriority w:val="99"/>
    <w:semiHidden/>
    <w:rsid w:val="00613FD7"/>
  </w:style>
  <w:style w:type="paragraph" w:styleId="a5">
    <w:name w:val="Balloon Text"/>
    <w:basedOn w:val="a"/>
    <w:link w:val="a6"/>
    <w:uiPriority w:val="99"/>
    <w:semiHidden/>
    <w:unhideWhenUsed/>
    <w:rsid w:val="00E755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7554A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03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B032D"/>
  </w:style>
  <w:style w:type="paragraph" w:styleId="a9">
    <w:name w:val="footer"/>
    <w:basedOn w:val="a"/>
    <w:link w:val="aa"/>
    <w:uiPriority w:val="99"/>
    <w:unhideWhenUsed/>
    <w:rsid w:val="007B032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B032D"/>
  </w:style>
  <w:style w:type="paragraph" w:styleId="Web">
    <w:name w:val="Normal (Web)"/>
    <w:basedOn w:val="a"/>
    <w:uiPriority w:val="99"/>
    <w:semiHidden/>
    <w:unhideWhenUsed/>
    <w:rsid w:val="0026125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414</Characters>
  <Application>Microsoft Office Word</Application>
  <DocSecurity>8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2023-09-21T00:49:00Z</dcterms:created>
  <dcterms:modified xsi:type="dcterms:W3CDTF">2023-09-21T00:49:00Z</dcterms:modified>
</cp:coreProperties>
</file>