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0839BBF" w14:textId="77777777" w:rsidR="00BC6388" w:rsidRDefault="00BC6388" w:rsidP="00BC6388">
      <w:pPr>
        <w:spacing w:line="400" w:lineRule="exact"/>
      </w:pPr>
      <w:r>
        <w:rPr>
          <w:noProof/>
        </w:rPr>
        <mc:AlternateContent>
          <mc:Choice Requires="wps">
            <w:drawing>
              <wp:anchor distT="0" distB="0" distL="114300" distR="114300" simplePos="0" relativeHeight="254180863" behindDoc="0" locked="0" layoutInCell="1" allowOverlap="1" wp14:anchorId="3968AE17" wp14:editId="11E3CE21">
                <wp:simplePos x="0" y="0"/>
                <wp:positionH relativeFrom="column">
                  <wp:posOffset>3976370</wp:posOffset>
                </wp:positionH>
                <wp:positionV relativeFrom="paragraph">
                  <wp:posOffset>-594360</wp:posOffset>
                </wp:positionV>
                <wp:extent cx="1885950" cy="7810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885950" cy="781050"/>
                        </a:xfrm>
                        <a:prstGeom prst="rect">
                          <a:avLst/>
                        </a:prstGeom>
                        <a:solidFill>
                          <a:schemeClr val="lt1"/>
                        </a:solidFill>
                        <a:ln w="6350">
                          <a:solidFill>
                            <a:prstClr val="black"/>
                          </a:solidFill>
                        </a:ln>
                      </wps:spPr>
                      <wps:txbx>
                        <w:txbxContent>
                          <w:p w14:paraId="3EE3B84A" w14:textId="77777777" w:rsidR="00BC6388" w:rsidRPr="005645BA" w:rsidRDefault="00BC6388" w:rsidP="00BC6388">
                            <w:pPr>
                              <w:jc w:val="distribute"/>
                              <w:rPr>
                                <w:rFonts w:ascii="ＭＳ 明朝" w:hAnsi="ＭＳ 明朝"/>
                                <w:sz w:val="22"/>
                              </w:rPr>
                            </w:pPr>
                            <w:r w:rsidRPr="005645BA">
                              <w:rPr>
                                <w:rFonts w:ascii="ＭＳ 明朝" w:hAnsi="ＭＳ 明朝" w:hint="eastAsia"/>
                                <w:sz w:val="22"/>
                              </w:rPr>
                              <w:t>厚生</w:t>
                            </w:r>
                            <w:r w:rsidRPr="005645BA">
                              <w:rPr>
                                <w:rFonts w:ascii="ＭＳ 明朝" w:hAnsi="ＭＳ 明朝"/>
                                <w:sz w:val="22"/>
                              </w:rPr>
                              <w:t>委員会資料</w:t>
                            </w:r>
                          </w:p>
                          <w:p w14:paraId="4121C187" w14:textId="77777777" w:rsidR="00BC6388" w:rsidRPr="005645BA" w:rsidRDefault="00BC6388" w:rsidP="00BC6388">
                            <w:pPr>
                              <w:jc w:val="distribute"/>
                              <w:rPr>
                                <w:rFonts w:ascii="ＭＳ 明朝" w:hAnsi="ＭＳ 明朝"/>
                                <w:sz w:val="22"/>
                              </w:rPr>
                            </w:pPr>
                            <w:r w:rsidRPr="005645BA">
                              <w:rPr>
                                <w:rFonts w:ascii="ＭＳ 明朝" w:hAnsi="ＭＳ 明朝" w:hint="eastAsia"/>
                                <w:sz w:val="22"/>
                              </w:rPr>
                              <w:t>令和</w:t>
                            </w:r>
                            <w:r w:rsidRPr="005645BA">
                              <w:rPr>
                                <w:rFonts w:ascii="ＭＳ 明朝" w:hAnsi="ＭＳ 明朝"/>
                                <w:sz w:val="22"/>
                              </w:rPr>
                              <w:t>５</w:t>
                            </w:r>
                            <w:r w:rsidRPr="005645BA">
                              <w:rPr>
                                <w:rFonts w:ascii="ＭＳ 明朝" w:hAnsi="ＭＳ 明朝" w:hint="eastAsia"/>
                                <w:sz w:val="22"/>
                              </w:rPr>
                              <w:t>年</w:t>
                            </w:r>
                            <w:r w:rsidRPr="005645BA">
                              <w:rPr>
                                <w:rFonts w:ascii="ＭＳ 明朝" w:hAnsi="ＭＳ 明朝"/>
                                <w:sz w:val="22"/>
                              </w:rPr>
                              <w:t>７月</w:t>
                            </w:r>
                            <w:r>
                              <w:rPr>
                                <w:rFonts w:ascii="ＭＳ 明朝" w:hAnsi="ＭＳ 明朝" w:hint="eastAsia"/>
                                <w:sz w:val="22"/>
                              </w:rPr>
                              <w:t>４</w:t>
                            </w:r>
                            <w:r w:rsidRPr="005645BA">
                              <w:rPr>
                                <w:rFonts w:ascii="ＭＳ 明朝" w:hAnsi="ＭＳ 明朝"/>
                                <w:sz w:val="22"/>
                              </w:rPr>
                              <w:t>日</w:t>
                            </w:r>
                          </w:p>
                          <w:p w14:paraId="470A3F4B" w14:textId="77777777" w:rsidR="00BC6388" w:rsidRPr="005645BA" w:rsidRDefault="00BC6388" w:rsidP="00BC6388">
                            <w:pPr>
                              <w:jc w:val="distribute"/>
                              <w:rPr>
                                <w:rFonts w:ascii="ＭＳ 明朝" w:hAnsi="ＭＳ 明朝"/>
                                <w:sz w:val="22"/>
                              </w:rPr>
                            </w:pPr>
                            <w:r w:rsidRPr="005645BA">
                              <w:rPr>
                                <w:rFonts w:ascii="ＭＳ 明朝" w:hAnsi="ＭＳ 明朝" w:hint="eastAsia"/>
                                <w:sz w:val="22"/>
                              </w:rPr>
                              <w:t>福祉部</w:t>
                            </w:r>
                            <w:r w:rsidRPr="005645BA">
                              <w:rPr>
                                <w:rFonts w:ascii="ＭＳ 明朝" w:hAnsi="ＭＳ 明朝"/>
                                <w:sz w:val="22"/>
                              </w:rPr>
                              <w:t>障害者施策推進課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AE17" id="_x0000_t202" coordsize="21600,21600" o:spt="202" path="m,l,21600r21600,l21600,xe">
                <v:stroke joinstyle="miter"/>
                <v:path gradientshapeok="t" o:connecttype="rect"/>
              </v:shapetype>
              <v:shape id="テキスト ボックス 8" o:spid="_x0000_s1026" type="#_x0000_t202" style="position:absolute;left:0;text-align:left;margin-left:313.1pt;margin-top:-46.8pt;width:148.5pt;height:61.5pt;z-index:254180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" fillcolor="white [3201]" strokeweight=".5pt">
                <v:textbox>
                  <w:txbxContent>
                    <w:p w14:paraId="3EE3B84A" w14:textId="77777777" w:rsidR="00BC6388" w:rsidRPr="005645BA" w:rsidRDefault="00BC6388" w:rsidP="00BC6388">
                      <w:pPr>
                        <w:jc w:val="distribute"/>
                        <w:rPr>
                          <w:rFonts w:ascii="ＭＳ 明朝" w:hAnsi="ＭＳ 明朝"/>
                          <w:sz w:val="22"/>
                        </w:rPr>
                      </w:pPr>
                      <w:r w:rsidRPr="005645BA">
                        <w:rPr>
                          <w:rFonts w:ascii="ＭＳ 明朝" w:hAnsi="ＭＳ 明朝" w:hint="eastAsia"/>
                          <w:sz w:val="22"/>
                        </w:rPr>
                        <w:t>厚生</w:t>
                      </w:r>
                      <w:r w:rsidRPr="005645BA">
                        <w:rPr>
                          <w:rFonts w:ascii="ＭＳ 明朝" w:hAnsi="ＭＳ 明朝"/>
                          <w:sz w:val="22"/>
                        </w:rPr>
                        <w:t>委員会資料</w:t>
                      </w:r>
                    </w:p>
                    <w:p w14:paraId="4121C187" w14:textId="77777777" w:rsidR="00BC6388" w:rsidRPr="005645BA" w:rsidRDefault="00BC6388" w:rsidP="00BC6388">
                      <w:pPr>
                        <w:jc w:val="distribute"/>
                        <w:rPr>
                          <w:rFonts w:ascii="ＭＳ 明朝" w:hAnsi="ＭＳ 明朝"/>
                          <w:sz w:val="22"/>
                        </w:rPr>
                      </w:pPr>
                      <w:r w:rsidRPr="005645BA">
                        <w:rPr>
                          <w:rFonts w:ascii="ＭＳ 明朝" w:hAnsi="ＭＳ 明朝" w:hint="eastAsia"/>
                          <w:sz w:val="22"/>
                        </w:rPr>
                        <w:t>令和</w:t>
                      </w:r>
                      <w:r w:rsidRPr="005645BA">
                        <w:rPr>
                          <w:rFonts w:ascii="ＭＳ 明朝" w:hAnsi="ＭＳ 明朝"/>
                          <w:sz w:val="22"/>
                        </w:rPr>
                        <w:t>５</w:t>
                      </w:r>
                      <w:r w:rsidRPr="005645BA">
                        <w:rPr>
                          <w:rFonts w:ascii="ＭＳ 明朝" w:hAnsi="ＭＳ 明朝" w:hint="eastAsia"/>
                          <w:sz w:val="22"/>
                        </w:rPr>
                        <w:t>年</w:t>
                      </w:r>
                      <w:r w:rsidRPr="005645BA">
                        <w:rPr>
                          <w:rFonts w:ascii="ＭＳ 明朝" w:hAnsi="ＭＳ 明朝"/>
                          <w:sz w:val="22"/>
                        </w:rPr>
                        <w:t>７月</w:t>
                      </w:r>
                      <w:r>
                        <w:rPr>
                          <w:rFonts w:ascii="ＭＳ 明朝" w:hAnsi="ＭＳ 明朝" w:hint="eastAsia"/>
                          <w:sz w:val="22"/>
                        </w:rPr>
                        <w:t>４</w:t>
                      </w:r>
                      <w:r w:rsidRPr="005645BA">
                        <w:rPr>
                          <w:rFonts w:ascii="ＭＳ 明朝" w:hAnsi="ＭＳ 明朝"/>
                          <w:sz w:val="22"/>
                        </w:rPr>
                        <w:t>日</w:t>
                      </w:r>
                    </w:p>
                    <w:p w14:paraId="470A3F4B" w14:textId="77777777" w:rsidR="00BC6388" w:rsidRPr="005645BA" w:rsidRDefault="00BC6388" w:rsidP="00BC6388">
                      <w:pPr>
                        <w:jc w:val="distribute"/>
                        <w:rPr>
                          <w:rFonts w:ascii="ＭＳ 明朝" w:hAnsi="ＭＳ 明朝"/>
                          <w:sz w:val="22"/>
                        </w:rPr>
                      </w:pPr>
                      <w:r w:rsidRPr="005645BA">
                        <w:rPr>
                          <w:rFonts w:ascii="ＭＳ 明朝" w:hAnsi="ＭＳ 明朝" w:hint="eastAsia"/>
                          <w:sz w:val="22"/>
                        </w:rPr>
                        <w:t>福祉部</w:t>
                      </w:r>
                      <w:r w:rsidRPr="005645BA">
                        <w:rPr>
                          <w:rFonts w:ascii="ＭＳ 明朝" w:hAnsi="ＭＳ 明朝"/>
                          <w:sz w:val="22"/>
                        </w:rPr>
                        <w:t>障害者施策推進課</w:t>
                      </w:r>
                    </w:p>
                  </w:txbxContent>
                </v:textbox>
              </v:shape>
            </w:pict>
          </mc:Fallback>
        </mc:AlternateContent>
      </w:r>
    </w:p>
    <w:p w14:paraId="33FAD94F" w14:textId="77777777" w:rsidR="00BC6388" w:rsidRPr="00DB21B4" w:rsidRDefault="00BC6388" w:rsidP="00BC6388">
      <w:pPr>
        <w:autoSpaceDE w:val="0"/>
        <w:autoSpaceDN w:val="0"/>
        <w:adjustRightInd w:val="0"/>
        <w:spacing w:line="440" w:lineRule="exact"/>
        <w:jc w:val="center"/>
        <w:rPr>
          <w:rFonts w:ascii="ＭＳ ゴシック" w:eastAsia="ＭＳ ゴシック" w:hAnsi="ＭＳ ゴシック" w:cs="MS-Gothic"/>
          <w:kern w:val="0"/>
          <w:sz w:val="28"/>
          <w:szCs w:val="28"/>
        </w:rPr>
      </w:pPr>
      <w:r w:rsidRPr="00DB21B4">
        <w:rPr>
          <w:rFonts w:ascii="ＭＳ ゴシック" w:eastAsia="ＭＳ ゴシック" w:hAnsi="ＭＳ ゴシック" w:cs="MS-Gothic" w:hint="eastAsia"/>
          <w:kern w:val="0"/>
          <w:sz w:val="28"/>
          <w:szCs w:val="28"/>
        </w:rPr>
        <w:t>品川区障害者計画および障害福祉計画・障害児福祉計画策定</w:t>
      </w:r>
    </w:p>
    <w:p w14:paraId="396F8D42" w14:textId="09AE2A5F" w:rsidR="00BC6388" w:rsidRPr="00DB21B4" w:rsidRDefault="00E13ADF" w:rsidP="00BC6388">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cs="MS-Gothic" w:hint="eastAsia"/>
          <w:kern w:val="0"/>
          <w:sz w:val="28"/>
          <w:szCs w:val="28"/>
        </w:rPr>
        <w:t>のための基礎調査結果報告</w:t>
      </w:r>
      <w:r w:rsidR="00BC6388" w:rsidRPr="00DB21B4">
        <w:rPr>
          <w:rFonts w:ascii="ＭＳ ゴシック" w:eastAsia="ＭＳ ゴシック" w:hAnsi="ＭＳ ゴシック" w:cs="MS-Gothic" w:hint="eastAsia"/>
          <w:kern w:val="0"/>
          <w:sz w:val="28"/>
          <w:szCs w:val="28"/>
        </w:rPr>
        <w:t>について</w:t>
      </w:r>
    </w:p>
    <w:p w14:paraId="078AE37D" w14:textId="77777777" w:rsidR="00BC6388" w:rsidRPr="00DB21B4" w:rsidRDefault="00BC6388" w:rsidP="00BC6388">
      <w:pPr>
        <w:spacing w:line="400" w:lineRule="exact"/>
        <w:rPr>
          <w:rFonts w:ascii="ＭＳ ゴシック" w:eastAsia="ＭＳ ゴシック" w:hAnsi="ＭＳ ゴシック"/>
          <w:sz w:val="28"/>
          <w:szCs w:val="28"/>
        </w:rPr>
      </w:pPr>
    </w:p>
    <w:p w14:paraId="7645E2F6" w14:textId="77777777" w:rsidR="00BC6388" w:rsidRPr="00DA1273" w:rsidRDefault="00BC6388" w:rsidP="00BC6388">
      <w:pPr>
        <w:autoSpaceDE w:val="0"/>
        <w:autoSpaceDN w:val="0"/>
        <w:adjustRightInd w:val="0"/>
        <w:spacing w:line="360" w:lineRule="exact"/>
        <w:ind w:firstLineChars="100" w:firstLine="240"/>
        <w:jc w:val="left"/>
        <w:rPr>
          <w:rFonts w:ascii="ＭＳ 明朝" w:hAnsi="ＭＳ 明朝" w:cs="MS-Mincho"/>
          <w:kern w:val="0"/>
          <w:sz w:val="24"/>
        </w:rPr>
      </w:pPr>
      <w:r>
        <w:rPr>
          <w:rFonts w:ascii="ＭＳ 明朝" w:hAnsi="ＭＳ 明朝" w:cs="MS-Mincho" w:hint="eastAsia"/>
          <w:kern w:val="0"/>
          <w:sz w:val="24"/>
        </w:rPr>
        <w:t>品川区</w:t>
      </w:r>
      <w:r w:rsidRPr="002225F1">
        <w:rPr>
          <w:rFonts w:ascii="ＭＳ 明朝" w:hAnsi="ＭＳ 明朝" w:cs="MS-Mincho" w:hint="eastAsia"/>
          <w:kern w:val="0"/>
          <w:sz w:val="24"/>
        </w:rPr>
        <w:t>障害者計画および障害福祉計画・障害児福祉計画策定にあたり、障害児者の生活状況や障害福祉サービスへのニーズ、区の障害者施策に対する意見や要望等を把握</w:t>
      </w:r>
      <w:r>
        <w:rPr>
          <w:rFonts w:ascii="ＭＳ 明朝" w:hAnsi="ＭＳ 明朝" w:hint="eastAsia"/>
          <w:sz w:val="24"/>
        </w:rPr>
        <w:t>するため、</w:t>
      </w:r>
      <w:r w:rsidRPr="002225F1">
        <w:rPr>
          <w:rFonts w:ascii="ＭＳ 明朝" w:hAnsi="ＭＳ 明朝" w:hint="eastAsia"/>
          <w:sz w:val="24"/>
        </w:rPr>
        <w:t>基礎調査を実施した。</w:t>
      </w:r>
    </w:p>
    <w:p w14:paraId="7220EC2D" w14:textId="77777777" w:rsidR="00BC6388" w:rsidRPr="002225F1" w:rsidRDefault="00BC6388" w:rsidP="00BC6388">
      <w:pPr>
        <w:spacing w:line="360" w:lineRule="exact"/>
        <w:rPr>
          <w:rFonts w:ascii="ＭＳ 明朝" w:hAnsi="ＭＳ 明朝"/>
          <w:sz w:val="24"/>
        </w:rPr>
      </w:pPr>
    </w:p>
    <w:p w14:paraId="74118171" w14:textId="77777777" w:rsidR="00BC6388" w:rsidRPr="00DD6A63" w:rsidRDefault="00BC6388" w:rsidP="00BC6388">
      <w:pPr>
        <w:spacing w:afterLines="50" w:after="180" w:line="360" w:lineRule="exact"/>
        <w:rPr>
          <w:rFonts w:ascii="ＭＳ ゴシック" w:eastAsia="ＭＳ ゴシック" w:hAnsi="ＭＳ ゴシック" w:cs="MS-Mincho"/>
          <w:kern w:val="0"/>
          <w:sz w:val="24"/>
        </w:rPr>
      </w:pPr>
      <w:r w:rsidRPr="00F932FE">
        <w:rPr>
          <w:rFonts w:ascii="ＭＳ ゴシック" w:eastAsia="ＭＳ ゴシック" w:hAnsi="ＭＳ ゴシック" w:hint="eastAsia"/>
          <w:sz w:val="24"/>
        </w:rPr>
        <w:t>１．</w:t>
      </w:r>
      <w:r w:rsidRPr="00F932FE">
        <w:rPr>
          <w:rFonts w:ascii="ＭＳ ゴシック" w:eastAsia="ＭＳ ゴシック" w:hAnsi="ＭＳ ゴシック" w:cs="MS-Mincho" w:hint="eastAsia"/>
          <w:kern w:val="0"/>
          <w:sz w:val="24"/>
        </w:rPr>
        <w:t>調査対象者</w:t>
      </w:r>
    </w:p>
    <w:tbl>
      <w:tblPr>
        <w:tblStyle w:val="aff"/>
        <w:tblW w:w="8363" w:type="dxa"/>
        <w:tblInd w:w="421" w:type="dxa"/>
        <w:tblLook w:val="04A0" w:firstRow="1" w:lastRow="0" w:firstColumn="1" w:lastColumn="0" w:noHBand="0" w:noVBand="1"/>
      </w:tblPr>
      <w:tblGrid>
        <w:gridCol w:w="1275"/>
        <w:gridCol w:w="1418"/>
        <w:gridCol w:w="5670"/>
      </w:tblGrid>
      <w:tr w:rsidR="00BC6388" w14:paraId="308BCC78" w14:textId="77777777" w:rsidTr="00437E64">
        <w:tc>
          <w:tcPr>
            <w:tcW w:w="8363" w:type="dxa"/>
            <w:gridSpan w:val="3"/>
            <w:shd w:val="pct10" w:color="auto" w:fill="auto"/>
          </w:tcPr>
          <w:p w14:paraId="5E9FB912" w14:textId="77777777" w:rsidR="00BC6388" w:rsidRDefault="00BC6388" w:rsidP="00437E64">
            <w:pPr>
              <w:autoSpaceDE w:val="0"/>
              <w:autoSpaceDN w:val="0"/>
              <w:adjustRightInd w:val="0"/>
              <w:spacing w:line="360" w:lineRule="exact"/>
              <w:jc w:val="center"/>
              <w:rPr>
                <w:rFonts w:ascii="ＭＳ 明朝" w:hAnsi="ＭＳ 明朝" w:cs="MS-Mincho"/>
                <w:sz w:val="24"/>
              </w:rPr>
            </w:pPr>
            <w:r>
              <w:rPr>
                <w:rFonts w:ascii="ＭＳ 明朝" w:hAnsi="ＭＳ 明朝" w:cs="MS-Mincho" w:hint="eastAsia"/>
                <w:sz w:val="24"/>
              </w:rPr>
              <w:t>調査対象者</w:t>
            </w:r>
          </w:p>
        </w:tc>
      </w:tr>
      <w:tr w:rsidR="00BC6388" w14:paraId="46DA985F" w14:textId="77777777" w:rsidTr="00437E64">
        <w:tc>
          <w:tcPr>
            <w:tcW w:w="1275" w:type="dxa"/>
            <w:vMerge w:val="restart"/>
            <w:tcBorders>
              <w:right w:val="single" w:sz="4" w:space="0" w:color="auto"/>
            </w:tcBorders>
          </w:tcPr>
          <w:p w14:paraId="7E2FE4C4" w14:textId="77777777" w:rsidR="00BC6388" w:rsidRDefault="00BC6388" w:rsidP="00437E64">
            <w:pPr>
              <w:autoSpaceDE w:val="0"/>
              <w:autoSpaceDN w:val="0"/>
              <w:adjustRightInd w:val="0"/>
              <w:spacing w:line="720" w:lineRule="auto"/>
              <w:jc w:val="center"/>
              <w:rPr>
                <w:rFonts w:ascii="ＭＳ 明朝" w:hAnsi="ＭＳ 明朝" w:cs="MS-Mincho"/>
                <w:sz w:val="24"/>
              </w:rPr>
            </w:pPr>
            <w:r>
              <w:rPr>
                <w:rFonts w:ascii="ＭＳ 明朝" w:hAnsi="ＭＳ 明朝" w:cs="MS-Mincho" w:hint="eastAsia"/>
                <w:sz w:val="24"/>
              </w:rPr>
              <w:t>障害者</w:t>
            </w:r>
          </w:p>
        </w:tc>
        <w:tc>
          <w:tcPr>
            <w:tcW w:w="1418" w:type="dxa"/>
            <w:vMerge w:val="restart"/>
            <w:tcBorders>
              <w:left w:val="single" w:sz="4" w:space="0" w:color="auto"/>
              <w:right w:val="single" w:sz="4" w:space="0" w:color="auto"/>
            </w:tcBorders>
          </w:tcPr>
          <w:p w14:paraId="0E6836DB" w14:textId="77777777" w:rsidR="00BC6388" w:rsidRDefault="00BC6388" w:rsidP="00437E64">
            <w:pPr>
              <w:autoSpaceDE w:val="0"/>
              <w:autoSpaceDN w:val="0"/>
              <w:adjustRightInd w:val="0"/>
              <w:spacing w:line="480" w:lineRule="auto"/>
              <w:jc w:val="center"/>
              <w:rPr>
                <w:rFonts w:ascii="ＭＳ 明朝" w:hAnsi="ＭＳ 明朝" w:cs="MS-Mincho"/>
                <w:sz w:val="24"/>
              </w:rPr>
            </w:pPr>
            <w:r>
              <w:rPr>
                <w:rFonts w:ascii="ＭＳ 明朝" w:hAnsi="ＭＳ 明朝" w:cs="MS-Mincho" w:hint="eastAsia"/>
                <w:sz w:val="24"/>
              </w:rPr>
              <w:t>在宅</w:t>
            </w:r>
          </w:p>
        </w:tc>
        <w:tc>
          <w:tcPr>
            <w:tcW w:w="5670" w:type="dxa"/>
            <w:tcBorders>
              <w:left w:val="single" w:sz="4" w:space="0" w:color="auto"/>
              <w:bottom w:val="single" w:sz="4" w:space="0" w:color="auto"/>
            </w:tcBorders>
          </w:tcPr>
          <w:p w14:paraId="4F0D2894" w14:textId="77777777" w:rsidR="00BC6388" w:rsidRDefault="00BC6388" w:rsidP="00437E64">
            <w:pPr>
              <w:autoSpaceDE w:val="0"/>
              <w:autoSpaceDN w:val="0"/>
              <w:adjustRightInd w:val="0"/>
              <w:spacing w:line="360" w:lineRule="exact"/>
              <w:jc w:val="left"/>
              <w:rPr>
                <w:rFonts w:ascii="ＭＳ 明朝" w:hAnsi="ＭＳ 明朝" w:cs="MS-Mincho"/>
                <w:sz w:val="24"/>
              </w:rPr>
            </w:pPr>
            <w:r>
              <w:rPr>
                <w:rFonts w:ascii="ＭＳ 明朝" w:hAnsi="ＭＳ 明朝" w:cs="MS-Mincho" w:hint="eastAsia"/>
                <w:sz w:val="24"/>
              </w:rPr>
              <w:t>障害福祉サービス利用者（全員）</w:t>
            </w:r>
          </w:p>
        </w:tc>
      </w:tr>
      <w:tr w:rsidR="00BC6388" w14:paraId="38ED576A" w14:textId="77777777" w:rsidTr="00437E64">
        <w:tc>
          <w:tcPr>
            <w:tcW w:w="1275" w:type="dxa"/>
            <w:vMerge/>
            <w:tcBorders>
              <w:right w:val="single" w:sz="4" w:space="0" w:color="auto"/>
            </w:tcBorders>
          </w:tcPr>
          <w:p w14:paraId="4B144FD9" w14:textId="77777777" w:rsidR="00BC6388" w:rsidRDefault="00BC6388" w:rsidP="00437E64">
            <w:pPr>
              <w:autoSpaceDE w:val="0"/>
              <w:autoSpaceDN w:val="0"/>
              <w:adjustRightInd w:val="0"/>
              <w:spacing w:line="360" w:lineRule="exact"/>
              <w:jc w:val="center"/>
              <w:rPr>
                <w:rFonts w:ascii="ＭＳ 明朝" w:hAnsi="ＭＳ 明朝" w:cs="MS-Mincho"/>
                <w:sz w:val="24"/>
              </w:rPr>
            </w:pPr>
          </w:p>
        </w:tc>
        <w:tc>
          <w:tcPr>
            <w:tcW w:w="1418" w:type="dxa"/>
            <w:vMerge/>
            <w:tcBorders>
              <w:left w:val="single" w:sz="4" w:space="0" w:color="auto"/>
              <w:right w:val="single" w:sz="4" w:space="0" w:color="auto"/>
            </w:tcBorders>
          </w:tcPr>
          <w:p w14:paraId="654821C7" w14:textId="77777777" w:rsidR="00BC6388" w:rsidRDefault="00BC6388" w:rsidP="00437E64">
            <w:pPr>
              <w:autoSpaceDE w:val="0"/>
              <w:autoSpaceDN w:val="0"/>
              <w:adjustRightInd w:val="0"/>
              <w:spacing w:line="360" w:lineRule="exact"/>
              <w:jc w:val="center"/>
              <w:rPr>
                <w:rFonts w:ascii="ＭＳ 明朝" w:hAnsi="ＭＳ 明朝" w:cs="MS-Mincho"/>
                <w:sz w:val="24"/>
              </w:rPr>
            </w:pPr>
          </w:p>
        </w:tc>
        <w:tc>
          <w:tcPr>
            <w:tcW w:w="5670" w:type="dxa"/>
            <w:tcBorders>
              <w:top w:val="single" w:sz="4" w:space="0" w:color="auto"/>
              <w:left w:val="single" w:sz="4" w:space="0" w:color="auto"/>
            </w:tcBorders>
          </w:tcPr>
          <w:p w14:paraId="1B44C95B" w14:textId="77777777" w:rsidR="00BC6388" w:rsidRDefault="00BC6388" w:rsidP="00437E64">
            <w:pPr>
              <w:autoSpaceDE w:val="0"/>
              <w:autoSpaceDN w:val="0"/>
              <w:adjustRightInd w:val="0"/>
              <w:spacing w:line="360" w:lineRule="exact"/>
              <w:jc w:val="left"/>
              <w:rPr>
                <w:rFonts w:ascii="ＭＳ 明朝" w:hAnsi="ＭＳ 明朝" w:cs="MS-Mincho"/>
                <w:sz w:val="24"/>
              </w:rPr>
            </w:pPr>
            <w:r>
              <w:rPr>
                <w:rFonts w:ascii="ＭＳ 明朝" w:hAnsi="ＭＳ 明朝" w:cs="MS-Mincho" w:hint="eastAsia"/>
                <w:sz w:val="24"/>
              </w:rPr>
              <w:t>障害福祉サービス未利用者（無作為抽出）</w:t>
            </w:r>
          </w:p>
        </w:tc>
      </w:tr>
      <w:tr w:rsidR="00BC6388" w14:paraId="3B01E340" w14:textId="77777777" w:rsidTr="00437E64">
        <w:trPr>
          <w:trHeight w:val="390"/>
        </w:trPr>
        <w:tc>
          <w:tcPr>
            <w:tcW w:w="1275" w:type="dxa"/>
            <w:vMerge/>
            <w:tcBorders>
              <w:bottom w:val="single" w:sz="4" w:space="0" w:color="auto"/>
              <w:right w:val="single" w:sz="4" w:space="0" w:color="auto"/>
            </w:tcBorders>
          </w:tcPr>
          <w:p w14:paraId="043F4F8F" w14:textId="77777777" w:rsidR="00BC6388" w:rsidRDefault="00BC6388" w:rsidP="00437E64">
            <w:pPr>
              <w:autoSpaceDE w:val="0"/>
              <w:autoSpaceDN w:val="0"/>
              <w:adjustRightInd w:val="0"/>
              <w:spacing w:line="360" w:lineRule="exact"/>
              <w:jc w:val="center"/>
              <w:rPr>
                <w:rFonts w:ascii="ＭＳ 明朝" w:hAnsi="ＭＳ 明朝" w:cs="MS-Mincho"/>
                <w:sz w:val="24"/>
              </w:rPr>
            </w:pPr>
          </w:p>
        </w:tc>
        <w:tc>
          <w:tcPr>
            <w:tcW w:w="1418" w:type="dxa"/>
            <w:tcBorders>
              <w:left w:val="single" w:sz="4" w:space="0" w:color="auto"/>
              <w:bottom w:val="single" w:sz="4" w:space="0" w:color="auto"/>
              <w:right w:val="single" w:sz="4" w:space="0" w:color="auto"/>
            </w:tcBorders>
          </w:tcPr>
          <w:p w14:paraId="0BDBD075" w14:textId="77777777" w:rsidR="00BC6388" w:rsidRDefault="00BC6388" w:rsidP="00437E64">
            <w:pPr>
              <w:autoSpaceDE w:val="0"/>
              <w:autoSpaceDN w:val="0"/>
              <w:adjustRightInd w:val="0"/>
              <w:spacing w:line="360" w:lineRule="exact"/>
              <w:jc w:val="center"/>
              <w:rPr>
                <w:rFonts w:ascii="ＭＳ 明朝" w:hAnsi="ＭＳ 明朝" w:cs="MS-Mincho"/>
                <w:sz w:val="24"/>
              </w:rPr>
            </w:pPr>
            <w:r>
              <w:rPr>
                <w:rFonts w:ascii="ＭＳ 明朝" w:hAnsi="ＭＳ 明朝" w:cs="MS-Mincho" w:hint="eastAsia"/>
                <w:sz w:val="24"/>
              </w:rPr>
              <w:t>施設入所者</w:t>
            </w:r>
          </w:p>
        </w:tc>
        <w:tc>
          <w:tcPr>
            <w:tcW w:w="5670" w:type="dxa"/>
            <w:tcBorders>
              <w:left w:val="single" w:sz="4" w:space="0" w:color="auto"/>
              <w:bottom w:val="single" w:sz="4" w:space="0" w:color="auto"/>
            </w:tcBorders>
          </w:tcPr>
          <w:p w14:paraId="0AD8D221" w14:textId="77777777" w:rsidR="00BC6388" w:rsidRDefault="00BC6388" w:rsidP="00437E64">
            <w:pPr>
              <w:autoSpaceDE w:val="0"/>
              <w:autoSpaceDN w:val="0"/>
              <w:adjustRightInd w:val="0"/>
              <w:spacing w:line="360" w:lineRule="exact"/>
              <w:jc w:val="left"/>
              <w:rPr>
                <w:rFonts w:ascii="ＭＳ 明朝" w:hAnsi="ＭＳ 明朝" w:cs="MS-Mincho"/>
                <w:sz w:val="24"/>
              </w:rPr>
            </w:pPr>
            <w:r>
              <w:rPr>
                <w:rFonts w:ascii="ＭＳ 明朝" w:hAnsi="ＭＳ 明朝" w:cs="MS-Mincho" w:hint="eastAsia"/>
                <w:sz w:val="24"/>
              </w:rPr>
              <w:t>施設入所者（全員）</w:t>
            </w:r>
          </w:p>
        </w:tc>
      </w:tr>
      <w:tr w:rsidR="00BC6388" w14:paraId="59C9CFDF" w14:textId="77777777" w:rsidTr="00437E64">
        <w:trPr>
          <w:trHeight w:val="330"/>
        </w:trPr>
        <w:tc>
          <w:tcPr>
            <w:tcW w:w="2693" w:type="dxa"/>
            <w:gridSpan w:val="2"/>
            <w:tcBorders>
              <w:top w:val="single" w:sz="4" w:space="0" w:color="auto"/>
              <w:right w:val="single" w:sz="4" w:space="0" w:color="auto"/>
            </w:tcBorders>
          </w:tcPr>
          <w:p w14:paraId="5277EEFB" w14:textId="77777777" w:rsidR="00BC6388" w:rsidRDefault="00BC6388" w:rsidP="00437E64">
            <w:pPr>
              <w:autoSpaceDE w:val="0"/>
              <w:autoSpaceDN w:val="0"/>
              <w:adjustRightInd w:val="0"/>
              <w:spacing w:line="360" w:lineRule="exact"/>
              <w:jc w:val="center"/>
              <w:rPr>
                <w:rFonts w:ascii="ＭＳ 明朝" w:hAnsi="ＭＳ 明朝" w:cs="MS-Mincho"/>
                <w:sz w:val="24"/>
              </w:rPr>
            </w:pPr>
            <w:r>
              <w:rPr>
                <w:rFonts w:ascii="ＭＳ 明朝" w:hAnsi="ＭＳ 明朝" w:cs="MS-Mincho" w:hint="eastAsia"/>
                <w:sz w:val="24"/>
              </w:rPr>
              <w:t>障害児</w:t>
            </w:r>
          </w:p>
        </w:tc>
        <w:tc>
          <w:tcPr>
            <w:tcW w:w="5670" w:type="dxa"/>
            <w:tcBorders>
              <w:top w:val="single" w:sz="4" w:space="0" w:color="auto"/>
              <w:left w:val="single" w:sz="4" w:space="0" w:color="auto"/>
            </w:tcBorders>
          </w:tcPr>
          <w:p w14:paraId="5E180021" w14:textId="77777777" w:rsidR="00BC6388" w:rsidRDefault="00BC6388" w:rsidP="00437E64">
            <w:pPr>
              <w:autoSpaceDE w:val="0"/>
              <w:autoSpaceDN w:val="0"/>
              <w:adjustRightInd w:val="0"/>
              <w:spacing w:line="360" w:lineRule="exact"/>
              <w:jc w:val="left"/>
              <w:rPr>
                <w:rFonts w:ascii="ＭＳ 明朝" w:hAnsi="ＭＳ 明朝" w:cs="MS-Mincho"/>
                <w:sz w:val="24"/>
              </w:rPr>
            </w:pPr>
            <w:r>
              <w:rPr>
                <w:rFonts w:ascii="ＭＳ 明朝" w:hAnsi="ＭＳ 明朝" w:cs="MS-Mincho" w:hint="eastAsia"/>
                <w:sz w:val="24"/>
              </w:rPr>
              <w:t>障害福祉サービス利用者（全員）</w:t>
            </w:r>
          </w:p>
        </w:tc>
      </w:tr>
      <w:tr w:rsidR="00BC6388" w14:paraId="6030C1B0" w14:textId="77777777" w:rsidTr="00437E64">
        <w:tc>
          <w:tcPr>
            <w:tcW w:w="2693" w:type="dxa"/>
            <w:gridSpan w:val="2"/>
            <w:tcBorders>
              <w:right w:val="single" w:sz="4" w:space="0" w:color="auto"/>
            </w:tcBorders>
          </w:tcPr>
          <w:p w14:paraId="2E388EB5" w14:textId="77777777" w:rsidR="00BC6388" w:rsidRDefault="00BC6388" w:rsidP="00437E64">
            <w:pPr>
              <w:autoSpaceDE w:val="0"/>
              <w:autoSpaceDN w:val="0"/>
              <w:adjustRightInd w:val="0"/>
              <w:spacing w:line="360" w:lineRule="exact"/>
              <w:jc w:val="center"/>
              <w:rPr>
                <w:rFonts w:ascii="ＭＳ 明朝" w:hAnsi="ＭＳ 明朝" w:cs="MS-Mincho"/>
                <w:sz w:val="24"/>
              </w:rPr>
            </w:pPr>
            <w:r>
              <w:rPr>
                <w:rFonts w:ascii="ＭＳ 明朝" w:hAnsi="ＭＳ 明朝" w:cs="MS-Mincho" w:hint="eastAsia"/>
                <w:sz w:val="24"/>
              </w:rPr>
              <w:t>区内事業所</w:t>
            </w:r>
          </w:p>
        </w:tc>
        <w:tc>
          <w:tcPr>
            <w:tcW w:w="5670" w:type="dxa"/>
            <w:tcBorders>
              <w:left w:val="single" w:sz="4" w:space="0" w:color="auto"/>
            </w:tcBorders>
          </w:tcPr>
          <w:p w14:paraId="4AC7706C" w14:textId="77777777" w:rsidR="00BC6388" w:rsidRDefault="00BC6388" w:rsidP="00437E64">
            <w:pPr>
              <w:autoSpaceDE w:val="0"/>
              <w:autoSpaceDN w:val="0"/>
              <w:adjustRightInd w:val="0"/>
              <w:spacing w:line="360" w:lineRule="exact"/>
              <w:jc w:val="left"/>
              <w:rPr>
                <w:rFonts w:ascii="ＭＳ 明朝" w:hAnsi="ＭＳ 明朝" w:cs="MS-Mincho"/>
                <w:sz w:val="24"/>
              </w:rPr>
            </w:pPr>
            <w:r>
              <w:rPr>
                <w:rFonts w:ascii="ＭＳ 明朝" w:hAnsi="ＭＳ 明朝" w:cs="MS-Mincho" w:hint="eastAsia"/>
                <w:sz w:val="24"/>
              </w:rPr>
              <w:t>区内障害福祉サービス事業所（全事業所）</w:t>
            </w:r>
          </w:p>
        </w:tc>
      </w:tr>
    </w:tbl>
    <w:p w14:paraId="498370B4" w14:textId="77777777" w:rsidR="00BC6388" w:rsidRPr="002225F1" w:rsidRDefault="00BC6388" w:rsidP="00BC6388">
      <w:pPr>
        <w:spacing w:line="360" w:lineRule="exact"/>
        <w:rPr>
          <w:rFonts w:ascii="ＭＳ 明朝" w:hAnsi="ＭＳ 明朝"/>
          <w:sz w:val="24"/>
        </w:rPr>
      </w:pPr>
    </w:p>
    <w:p w14:paraId="52877538" w14:textId="77777777" w:rsidR="00BC6388" w:rsidRPr="00F932FE" w:rsidRDefault="00BC6388" w:rsidP="00BC6388">
      <w:pPr>
        <w:spacing w:line="360" w:lineRule="exact"/>
        <w:rPr>
          <w:rFonts w:ascii="ＭＳ ゴシック" w:eastAsia="ＭＳ ゴシック" w:hAnsi="ＭＳ ゴシック"/>
          <w:sz w:val="24"/>
        </w:rPr>
      </w:pPr>
      <w:r w:rsidRPr="00F932FE">
        <w:rPr>
          <w:rFonts w:ascii="ＭＳ ゴシック" w:eastAsia="ＭＳ ゴシック" w:hAnsi="ＭＳ ゴシック" w:hint="eastAsia"/>
          <w:sz w:val="24"/>
        </w:rPr>
        <w:t>２．</w:t>
      </w:r>
      <w:r w:rsidRPr="00F932FE">
        <w:rPr>
          <w:rFonts w:ascii="ＭＳ ゴシック" w:eastAsia="ＭＳ ゴシック" w:hAnsi="ＭＳ ゴシック"/>
          <w:sz w:val="24"/>
        </w:rPr>
        <w:t>調査期間</w:t>
      </w:r>
    </w:p>
    <w:p w14:paraId="31A8B84A" w14:textId="77777777" w:rsidR="00BC6388" w:rsidRPr="002225F1" w:rsidRDefault="00BC6388" w:rsidP="00BC6388">
      <w:pPr>
        <w:spacing w:line="360" w:lineRule="exact"/>
        <w:ind w:firstLineChars="300" w:firstLine="720"/>
        <w:rPr>
          <w:rFonts w:ascii="ＭＳ 明朝" w:hAnsi="ＭＳ 明朝"/>
          <w:sz w:val="24"/>
        </w:rPr>
      </w:pPr>
      <w:r w:rsidRPr="002225F1">
        <w:rPr>
          <w:rFonts w:ascii="ＭＳ 明朝" w:hAnsi="ＭＳ 明朝" w:hint="eastAsia"/>
          <w:sz w:val="24"/>
        </w:rPr>
        <w:t>令和４年９月２２日～令和４年１１月７日</w:t>
      </w:r>
    </w:p>
    <w:p w14:paraId="30B2CBA5" w14:textId="77777777" w:rsidR="00BC6388" w:rsidRPr="002225F1" w:rsidRDefault="00BC6388" w:rsidP="00BC6388">
      <w:pPr>
        <w:spacing w:line="360" w:lineRule="exact"/>
        <w:rPr>
          <w:rFonts w:ascii="ＭＳ 明朝" w:hAnsi="ＭＳ 明朝"/>
          <w:sz w:val="24"/>
        </w:rPr>
      </w:pPr>
    </w:p>
    <w:p w14:paraId="563B4DD6" w14:textId="77777777" w:rsidR="00BC6388" w:rsidRPr="00F932FE" w:rsidRDefault="00BC6388" w:rsidP="00BC6388">
      <w:pPr>
        <w:spacing w:line="360" w:lineRule="exact"/>
        <w:rPr>
          <w:rFonts w:ascii="ＭＳ ゴシック" w:eastAsia="ＭＳ ゴシック" w:hAnsi="ＭＳ ゴシック"/>
          <w:sz w:val="24"/>
        </w:rPr>
      </w:pPr>
      <w:r w:rsidRPr="00F932FE">
        <w:rPr>
          <w:rFonts w:ascii="ＭＳ ゴシック" w:eastAsia="ＭＳ ゴシック" w:hAnsi="ＭＳ ゴシック" w:hint="eastAsia"/>
          <w:sz w:val="24"/>
        </w:rPr>
        <w:t>３.</w:t>
      </w:r>
      <w:r w:rsidRPr="00F932FE">
        <w:rPr>
          <w:rFonts w:ascii="ＭＳ ゴシック" w:eastAsia="ＭＳ ゴシック" w:hAnsi="ＭＳ ゴシック"/>
          <w:sz w:val="24"/>
        </w:rPr>
        <w:t xml:space="preserve"> 調査方法</w:t>
      </w:r>
    </w:p>
    <w:p w14:paraId="3C25DCDD" w14:textId="77777777" w:rsidR="00BC6388" w:rsidRPr="002225F1" w:rsidRDefault="00BC6388" w:rsidP="00BC6388">
      <w:pPr>
        <w:spacing w:line="360" w:lineRule="exact"/>
        <w:ind w:firstLineChars="300" w:firstLine="720"/>
        <w:rPr>
          <w:rFonts w:ascii="ＭＳ 明朝" w:hAnsi="ＭＳ 明朝"/>
          <w:sz w:val="24"/>
        </w:rPr>
      </w:pPr>
      <w:r w:rsidRPr="002225F1">
        <w:rPr>
          <w:rFonts w:ascii="ＭＳ 明朝" w:hAnsi="ＭＳ 明朝" w:hint="eastAsia"/>
          <w:sz w:val="24"/>
        </w:rPr>
        <w:t>郵送による配布、郵送回収および</w:t>
      </w:r>
      <w:r w:rsidRPr="002225F1">
        <w:rPr>
          <w:rFonts w:ascii="ＭＳ 明朝" w:hAnsi="ＭＳ 明朝"/>
          <w:sz w:val="24"/>
        </w:rPr>
        <w:t>Web回答</w:t>
      </w:r>
    </w:p>
    <w:p w14:paraId="1396E720" w14:textId="77777777" w:rsidR="00BC6388" w:rsidRDefault="00BC6388" w:rsidP="00BC6388">
      <w:pPr>
        <w:spacing w:line="360" w:lineRule="exact"/>
        <w:rPr>
          <w:rFonts w:ascii="ＭＳ 明朝" w:hAnsi="ＭＳ 明朝"/>
          <w:sz w:val="24"/>
        </w:rPr>
      </w:pPr>
    </w:p>
    <w:p w14:paraId="1F2D6C20" w14:textId="77777777" w:rsidR="00BC6388" w:rsidRPr="00F932FE" w:rsidRDefault="00BC6388" w:rsidP="00BC6388">
      <w:pPr>
        <w:spacing w:line="360" w:lineRule="exact"/>
        <w:rPr>
          <w:rFonts w:ascii="ＭＳ ゴシック" w:eastAsia="ＭＳ ゴシック" w:hAnsi="ＭＳ ゴシック"/>
          <w:sz w:val="24"/>
        </w:rPr>
      </w:pPr>
      <w:r w:rsidRPr="00F932FE">
        <w:rPr>
          <w:rFonts w:ascii="ＭＳ ゴシック" w:eastAsia="ＭＳ ゴシック" w:hAnsi="ＭＳ ゴシック" w:hint="eastAsia"/>
          <w:sz w:val="24"/>
        </w:rPr>
        <w:t>４．</w:t>
      </w:r>
      <w:r w:rsidRPr="00F932FE">
        <w:rPr>
          <w:rFonts w:ascii="ＭＳ ゴシック" w:eastAsia="ＭＳ ゴシック" w:hAnsi="ＭＳ ゴシック"/>
          <w:sz w:val="24"/>
        </w:rPr>
        <w:t>回収結果</w:t>
      </w:r>
    </w:p>
    <w:p w14:paraId="2C99D5A0" w14:textId="77777777" w:rsidR="00BC6388" w:rsidRDefault="00BC6388" w:rsidP="00BC6388">
      <w:pPr>
        <w:spacing w:beforeLines="50" w:before="180" w:line="360" w:lineRule="exact"/>
        <w:rPr>
          <w:rFonts w:ascii="ＭＳ 明朝" w:hAnsi="ＭＳ 明朝"/>
          <w:sz w:val="24"/>
        </w:rPr>
      </w:pPr>
      <w:r>
        <w:rPr>
          <w:rFonts w:ascii="ＭＳ 明朝" w:hAnsi="ＭＳ 明朝" w:hint="eastAsia"/>
          <w:sz w:val="24"/>
        </w:rPr>
        <w:t xml:space="preserve">　（１）障害者・障害児　　</w:t>
      </w:r>
    </w:p>
    <w:p w14:paraId="24A53856" w14:textId="77777777" w:rsidR="00BC6388" w:rsidRDefault="00BC6388" w:rsidP="00BC6388">
      <w:pPr>
        <w:spacing w:afterLines="50" w:after="180" w:line="360" w:lineRule="exact"/>
        <w:ind w:firstLineChars="500" w:firstLine="1200"/>
        <w:rPr>
          <w:rFonts w:ascii="ＭＳ 明朝" w:hAnsi="ＭＳ 明朝"/>
          <w:sz w:val="24"/>
        </w:rPr>
      </w:pPr>
      <w:r>
        <w:rPr>
          <w:rFonts w:ascii="ＭＳ 明朝" w:hAnsi="ＭＳ 明朝" w:hint="eastAsia"/>
          <w:sz w:val="24"/>
        </w:rPr>
        <w:t>配付数6,001人、有効回収数2,463人、有効回収率41.0％</w:t>
      </w:r>
    </w:p>
    <w:tbl>
      <w:tblPr>
        <w:tblStyle w:val="aff"/>
        <w:tblW w:w="8505" w:type="dxa"/>
        <w:tblInd w:w="421" w:type="dxa"/>
        <w:tblLayout w:type="fixed"/>
        <w:tblLook w:val="04A0" w:firstRow="1" w:lastRow="0" w:firstColumn="1" w:lastColumn="0" w:noHBand="0" w:noVBand="1"/>
      </w:tblPr>
      <w:tblGrid>
        <w:gridCol w:w="992"/>
        <w:gridCol w:w="1417"/>
        <w:gridCol w:w="1134"/>
        <w:gridCol w:w="1276"/>
        <w:gridCol w:w="1276"/>
        <w:gridCol w:w="1276"/>
        <w:gridCol w:w="1134"/>
      </w:tblGrid>
      <w:tr w:rsidR="00BC6388" w:rsidRPr="005677AD" w14:paraId="7C950B89" w14:textId="77777777" w:rsidTr="00437E64">
        <w:trPr>
          <w:trHeight w:val="360"/>
        </w:trPr>
        <w:tc>
          <w:tcPr>
            <w:tcW w:w="2409" w:type="dxa"/>
            <w:gridSpan w:val="2"/>
            <w:vMerge w:val="restart"/>
            <w:shd w:val="clear" w:color="auto" w:fill="D9D9D9" w:themeFill="background1" w:themeFillShade="D9"/>
            <w:vAlign w:val="center"/>
          </w:tcPr>
          <w:p w14:paraId="716F1394"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調査対象者</w:t>
            </w:r>
          </w:p>
        </w:tc>
        <w:tc>
          <w:tcPr>
            <w:tcW w:w="1134" w:type="dxa"/>
            <w:vMerge w:val="restart"/>
            <w:shd w:val="clear" w:color="auto" w:fill="D9D9D9" w:themeFill="background1" w:themeFillShade="D9"/>
            <w:vAlign w:val="center"/>
          </w:tcPr>
          <w:p w14:paraId="4D4F1AE3" w14:textId="77777777" w:rsidR="00BC6388" w:rsidRPr="00EE401E" w:rsidRDefault="00BC6388" w:rsidP="00437E64">
            <w:pPr>
              <w:ind w:left="33"/>
              <w:jc w:val="center"/>
              <w:rPr>
                <w:rFonts w:ascii="ＭＳ 明朝" w:hAnsi="ＭＳ 明朝"/>
                <w:sz w:val="24"/>
              </w:rPr>
            </w:pPr>
            <w:r w:rsidRPr="00EE401E">
              <w:rPr>
                <w:rFonts w:ascii="ＭＳ 明朝" w:hAnsi="ＭＳ 明朝" w:hint="eastAsia"/>
                <w:sz w:val="24"/>
              </w:rPr>
              <w:t>配付数</w:t>
            </w:r>
          </w:p>
        </w:tc>
        <w:tc>
          <w:tcPr>
            <w:tcW w:w="3828" w:type="dxa"/>
            <w:gridSpan w:val="3"/>
            <w:shd w:val="clear" w:color="auto" w:fill="D9D9D9" w:themeFill="background1" w:themeFillShade="D9"/>
            <w:vAlign w:val="center"/>
          </w:tcPr>
          <w:p w14:paraId="6EC755B2"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有効回収数</w:t>
            </w:r>
          </w:p>
        </w:tc>
        <w:tc>
          <w:tcPr>
            <w:tcW w:w="1134" w:type="dxa"/>
            <w:vMerge w:val="restart"/>
            <w:shd w:val="clear" w:color="auto" w:fill="D9D9D9" w:themeFill="background1" w:themeFillShade="D9"/>
            <w:vAlign w:val="center"/>
          </w:tcPr>
          <w:p w14:paraId="702F88B2" w14:textId="77777777" w:rsidR="00BC6388" w:rsidRDefault="00BC6388" w:rsidP="00437E64">
            <w:pPr>
              <w:jc w:val="center"/>
              <w:rPr>
                <w:rFonts w:ascii="ＭＳ 明朝" w:hAnsi="ＭＳ 明朝"/>
                <w:sz w:val="24"/>
              </w:rPr>
            </w:pPr>
            <w:r w:rsidRPr="00EE401E">
              <w:rPr>
                <w:rFonts w:ascii="ＭＳ 明朝" w:hAnsi="ＭＳ 明朝" w:hint="eastAsia"/>
                <w:sz w:val="24"/>
              </w:rPr>
              <w:t>有効</w:t>
            </w:r>
          </w:p>
          <w:p w14:paraId="6A9BF864"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回収率</w:t>
            </w:r>
          </w:p>
        </w:tc>
      </w:tr>
      <w:tr w:rsidR="00BC6388" w:rsidRPr="005677AD" w14:paraId="7927DD10" w14:textId="77777777" w:rsidTr="00437E64">
        <w:trPr>
          <w:trHeight w:val="255"/>
        </w:trPr>
        <w:tc>
          <w:tcPr>
            <w:tcW w:w="2409" w:type="dxa"/>
            <w:gridSpan w:val="2"/>
            <w:vMerge/>
            <w:shd w:val="clear" w:color="auto" w:fill="D9D9D9" w:themeFill="background1" w:themeFillShade="D9"/>
            <w:vAlign w:val="center"/>
          </w:tcPr>
          <w:p w14:paraId="7CE88698" w14:textId="77777777" w:rsidR="00BC6388" w:rsidRPr="00EE401E" w:rsidRDefault="00BC6388" w:rsidP="00437E64">
            <w:pPr>
              <w:jc w:val="center"/>
              <w:rPr>
                <w:rFonts w:ascii="ＭＳ 明朝" w:hAnsi="ＭＳ 明朝"/>
                <w:sz w:val="24"/>
              </w:rPr>
            </w:pPr>
          </w:p>
        </w:tc>
        <w:tc>
          <w:tcPr>
            <w:tcW w:w="1134" w:type="dxa"/>
            <w:vMerge/>
            <w:shd w:val="clear" w:color="auto" w:fill="D9D9D9" w:themeFill="background1" w:themeFillShade="D9"/>
            <w:vAlign w:val="center"/>
          </w:tcPr>
          <w:p w14:paraId="7F8070EC" w14:textId="77777777" w:rsidR="00BC6388" w:rsidRPr="003F2EDA" w:rsidRDefault="00BC6388" w:rsidP="00437E64">
            <w:pPr>
              <w:ind w:left="33"/>
              <w:jc w:val="center"/>
              <w:rPr>
                <w:rFonts w:ascii="ＭＳ 明朝" w:hAnsi="ＭＳ 明朝"/>
                <w:sz w:val="22"/>
                <w:szCs w:val="22"/>
              </w:rPr>
            </w:pPr>
          </w:p>
        </w:tc>
        <w:tc>
          <w:tcPr>
            <w:tcW w:w="1276" w:type="dxa"/>
            <w:shd w:val="clear" w:color="auto" w:fill="D9D9D9" w:themeFill="background1" w:themeFillShade="D9"/>
            <w:vAlign w:val="center"/>
          </w:tcPr>
          <w:p w14:paraId="7D7909BD"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Web回答</w:t>
            </w:r>
          </w:p>
        </w:tc>
        <w:tc>
          <w:tcPr>
            <w:tcW w:w="1276" w:type="dxa"/>
            <w:shd w:val="clear" w:color="auto" w:fill="D9D9D9" w:themeFill="background1" w:themeFillShade="D9"/>
            <w:vAlign w:val="center"/>
          </w:tcPr>
          <w:p w14:paraId="2777892E"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紙回答</w:t>
            </w:r>
          </w:p>
        </w:tc>
        <w:tc>
          <w:tcPr>
            <w:tcW w:w="1276" w:type="dxa"/>
            <w:shd w:val="clear" w:color="auto" w:fill="D9D9D9" w:themeFill="background1" w:themeFillShade="D9"/>
            <w:vAlign w:val="center"/>
          </w:tcPr>
          <w:p w14:paraId="2FD66462"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計</w:t>
            </w:r>
          </w:p>
        </w:tc>
        <w:tc>
          <w:tcPr>
            <w:tcW w:w="1134" w:type="dxa"/>
            <w:vMerge/>
            <w:shd w:val="clear" w:color="auto" w:fill="D9D9D9" w:themeFill="background1" w:themeFillShade="D9"/>
            <w:vAlign w:val="center"/>
          </w:tcPr>
          <w:p w14:paraId="4ED5BFB2" w14:textId="77777777" w:rsidR="00BC6388" w:rsidRPr="008C3925" w:rsidRDefault="00BC6388" w:rsidP="00437E64">
            <w:pPr>
              <w:jc w:val="center"/>
              <w:rPr>
                <w:rFonts w:ascii="ＭＳ 明朝" w:hAnsi="ＭＳ 明朝"/>
                <w:sz w:val="22"/>
                <w:szCs w:val="22"/>
              </w:rPr>
            </w:pPr>
          </w:p>
        </w:tc>
      </w:tr>
      <w:tr w:rsidR="00BC6388" w:rsidRPr="005677AD" w14:paraId="0401DB55" w14:textId="77777777" w:rsidTr="00437E64">
        <w:trPr>
          <w:trHeight w:val="495"/>
        </w:trPr>
        <w:tc>
          <w:tcPr>
            <w:tcW w:w="992" w:type="dxa"/>
            <w:vMerge w:val="restart"/>
            <w:vAlign w:val="center"/>
          </w:tcPr>
          <w:p w14:paraId="0958A102" w14:textId="77777777" w:rsidR="00BC6388" w:rsidRPr="008C3925" w:rsidRDefault="00BC6388" w:rsidP="00437E64">
            <w:pPr>
              <w:jc w:val="center"/>
              <w:rPr>
                <w:rFonts w:ascii="ＭＳ 明朝" w:hAnsi="ＭＳ 明朝"/>
                <w:sz w:val="22"/>
                <w:szCs w:val="22"/>
              </w:rPr>
            </w:pPr>
            <w:r w:rsidRPr="008C3925">
              <w:rPr>
                <w:rFonts w:ascii="ＭＳ 明朝" w:hAnsi="ＭＳ 明朝" w:cs="MS-Mincho" w:hint="eastAsia"/>
                <w:sz w:val="22"/>
                <w:szCs w:val="22"/>
              </w:rPr>
              <w:t>障害者</w:t>
            </w:r>
          </w:p>
        </w:tc>
        <w:tc>
          <w:tcPr>
            <w:tcW w:w="1417" w:type="dxa"/>
            <w:vAlign w:val="center"/>
          </w:tcPr>
          <w:p w14:paraId="28257650"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在宅</w:t>
            </w:r>
          </w:p>
        </w:tc>
        <w:tc>
          <w:tcPr>
            <w:tcW w:w="1134" w:type="dxa"/>
            <w:vAlign w:val="center"/>
          </w:tcPr>
          <w:p w14:paraId="40389176" w14:textId="77777777" w:rsidR="00BC6388" w:rsidRPr="003F2EDA" w:rsidRDefault="00BC6388" w:rsidP="00437E64">
            <w:pPr>
              <w:ind w:leftChars="-114" w:left="1" w:hangingChars="100" w:hanging="240"/>
              <w:jc w:val="right"/>
              <w:rPr>
                <w:rFonts w:ascii="ＭＳ 明朝" w:hAnsi="ＭＳ 明朝"/>
                <w:sz w:val="24"/>
              </w:rPr>
            </w:pPr>
            <w:r w:rsidRPr="003F2EDA">
              <w:rPr>
                <w:rFonts w:ascii="ＭＳ 明朝" w:hAnsi="ＭＳ 明朝" w:hint="eastAsia"/>
                <w:sz w:val="24"/>
              </w:rPr>
              <w:t>4,390</w:t>
            </w:r>
          </w:p>
        </w:tc>
        <w:tc>
          <w:tcPr>
            <w:tcW w:w="1276" w:type="dxa"/>
            <w:vAlign w:val="center"/>
          </w:tcPr>
          <w:p w14:paraId="553130C3"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231</w:t>
            </w:r>
          </w:p>
          <w:p w14:paraId="5B287AF6"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（13.5%）</w:t>
            </w:r>
          </w:p>
        </w:tc>
        <w:tc>
          <w:tcPr>
            <w:tcW w:w="1276" w:type="dxa"/>
            <w:vAlign w:val="center"/>
          </w:tcPr>
          <w:p w14:paraId="3B020C34"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1,482</w:t>
            </w:r>
          </w:p>
          <w:p w14:paraId="589B02C0"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（86.5%）</w:t>
            </w:r>
          </w:p>
        </w:tc>
        <w:tc>
          <w:tcPr>
            <w:tcW w:w="1276" w:type="dxa"/>
            <w:vAlign w:val="center"/>
          </w:tcPr>
          <w:p w14:paraId="4DC5741D" w14:textId="77777777" w:rsidR="00BC6388" w:rsidRPr="003F2EDA" w:rsidRDefault="00BC6388" w:rsidP="00437E64">
            <w:pPr>
              <w:jc w:val="right"/>
              <w:rPr>
                <w:rFonts w:ascii="ＭＳ 明朝" w:hAnsi="ＭＳ 明朝"/>
                <w:sz w:val="24"/>
              </w:rPr>
            </w:pPr>
            <w:r w:rsidRPr="003F2EDA">
              <w:rPr>
                <w:rFonts w:ascii="ＭＳ 明朝" w:hAnsi="ＭＳ 明朝"/>
                <w:sz w:val="24"/>
              </w:rPr>
              <w:t>1</w:t>
            </w:r>
            <w:r w:rsidRPr="003F2EDA">
              <w:rPr>
                <w:rFonts w:ascii="ＭＳ 明朝" w:hAnsi="ＭＳ 明朝" w:hint="eastAsia"/>
                <w:sz w:val="24"/>
              </w:rPr>
              <w:t>,</w:t>
            </w:r>
            <w:r w:rsidRPr="003F2EDA">
              <w:rPr>
                <w:rFonts w:ascii="ＭＳ 明朝" w:hAnsi="ＭＳ 明朝"/>
                <w:sz w:val="24"/>
              </w:rPr>
              <w:t>713</w:t>
            </w:r>
          </w:p>
          <w:p w14:paraId="2B0459BF"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（100％）</w:t>
            </w:r>
          </w:p>
        </w:tc>
        <w:tc>
          <w:tcPr>
            <w:tcW w:w="1134" w:type="dxa"/>
            <w:vAlign w:val="center"/>
          </w:tcPr>
          <w:p w14:paraId="60F3CCBA" w14:textId="77777777" w:rsidR="00BC6388" w:rsidRPr="003F2EDA" w:rsidRDefault="00BC6388" w:rsidP="00437E64">
            <w:pPr>
              <w:ind w:left="168"/>
              <w:jc w:val="right"/>
              <w:rPr>
                <w:rFonts w:ascii="ＭＳ 明朝" w:hAnsi="ＭＳ 明朝"/>
                <w:sz w:val="24"/>
              </w:rPr>
            </w:pPr>
            <w:r w:rsidRPr="003F2EDA">
              <w:rPr>
                <w:rFonts w:ascii="ＭＳ 明朝" w:hAnsi="ＭＳ 明朝"/>
                <w:sz w:val="24"/>
              </w:rPr>
              <w:t>3</w:t>
            </w:r>
            <w:r w:rsidRPr="003F2EDA">
              <w:rPr>
                <w:rFonts w:ascii="ＭＳ 明朝" w:hAnsi="ＭＳ 明朝" w:hint="eastAsia"/>
                <w:sz w:val="24"/>
              </w:rPr>
              <w:t>9.0％</w:t>
            </w:r>
          </w:p>
        </w:tc>
      </w:tr>
      <w:tr w:rsidR="00BC6388" w:rsidRPr="005677AD" w14:paraId="5730723E" w14:textId="77777777" w:rsidTr="00437E64">
        <w:trPr>
          <w:trHeight w:val="495"/>
        </w:trPr>
        <w:tc>
          <w:tcPr>
            <w:tcW w:w="992" w:type="dxa"/>
            <w:vMerge/>
            <w:vAlign w:val="center"/>
          </w:tcPr>
          <w:p w14:paraId="56480499" w14:textId="77777777" w:rsidR="00BC6388" w:rsidRPr="008C3925" w:rsidRDefault="00BC6388" w:rsidP="00437E64">
            <w:pPr>
              <w:rPr>
                <w:rFonts w:ascii="ＭＳ 明朝" w:hAnsi="ＭＳ 明朝"/>
                <w:sz w:val="22"/>
                <w:szCs w:val="22"/>
              </w:rPr>
            </w:pPr>
          </w:p>
        </w:tc>
        <w:tc>
          <w:tcPr>
            <w:tcW w:w="1417" w:type="dxa"/>
            <w:vAlign w:val="center"/>
          </w:tcPr>
          <w:p w14:paraId="23E54EAE"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施設入所者</w:t>
            </w:r>
          </w:p>
        </w:tc>
        <w:tc>
          <w:tcPr>
            <w:tcW w:w="1134" w:type="dxa"/>
            <w:vAlign w:val="center"/>
          </w:tcPr>
          <w:p w14:paraId="2F082EAC" w14:textId="77777777" w:rsidR="00BC6388" w:rsidRPr="003F2EDA" w:rsidRDefault="00BC6388" w:rsidP="00437E64">
            <w:pPr>
              <w:ind w:left="420"/>
              <w:jc w:val="right"/>
              <w:rPr>
                <w:rFonts w:ascii="ＭＳ 明朝" w:hAnsi="ＭＳ 明朝"/>
                <w:sz w:val="24"/>
              </w:rPr>
            </w:pPr>
            <w:r w:rsidRPr="003F2EDA">
              <w:rPr>
                <w:rFonts w:ascii="ＭＳ 明朝" w:hAnsi="ＭＳ 明朝" w:hint="eastAsia"/>
                <w:sz w:val="24"/>
              </w:rPr>
              <w:t>277</w:t>
            </w:r>
          </w:p>
        </w:tc>
        <w:tc>
          <w:tcPr>
            <w:tcW w:w="1276" w:type="dxa"/>
            <w:vAlign w:val="center"/>
          </w:tcPr>
          <w:p w14:paraId="67F33E92"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3</w:t>
            </w:r>
          </w:p>
          <w:p w14:paraId="79B448D1"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w:t>
            </w:r>
            <w:r>
              <w:rPr>
                <w:rFonts w:ascii="ＭＳ 明朝" w:hAnsi="ＭＳ 明朝" w:hint="eastAsia"/>
                <w:sz w:val="22"/>
                <w:szCs w:val="22"/>
              </w:rPr>
              <w:t>2.6</w:t>
            </w:r>
            <w:r w:rsidRPr="003F2EDA">
              <w:rPr>
                <w:rFonts w:ascii="ＭＳ 明朝" w:hAnsi="ＭＳ 明朝" w:hint="eastAsia"/>
                <w:sz w:val="22"/>
                <w:szCs w:val="22"/>
              </w:rPr>
              <w:t>%）</w:t>
            </w:r>
          </w:p>
        </w:tc>
        <w:tc>
          <w:tcPr>
            <w:tcW w:w="1276" w:type="dxa"/>
            <w:vAlign w:val="center"/>
          </w:tcPr>
          <w:p w14:paraId="145A7BB4"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113</w:t>
            </w:r>
          </w:p>
          <w:p w14:paraId="6E4872F1"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w:t>
            </w:r>
            <w:r>
              <w:rPr>
                <w:rFonts w:ascii="ＭＳ 明朝" w:hAnsi="ＭＳ 明朝" w:hint="eastAsia"/>
                <w:sz w:val="22"/>
                <w:szCs w:val="22"/>
              </w:rPr>
              <w:t>97.4</w:t>
            </w:r>
            <w:r w:rsidRPr="003F2EDA">
              <w:rPr>
                <w:rFonts w:ascii="ＭＳ 明朝" w:hAnsi="ＭＳ 明朝" w:hint="eastAsia"/>
                <w:sz w:val="22"/>
                <w:szCs w:val="22"/>
              </w:rPr>
              <w:t>%）</w:t>
            </w:r>
          </w:p>
        </w:tc>
        <w:tc>
          <w:tcPr>
            <w:tcW w:w="1276" w:type="dxa"/>
            <w:vAlign w:val="center"/>
          </w:tcPr>
          <w:p w14:paraId="6C6E7D7C" w14:textId="77777777" w:rsidR="00BC6388" w:rsidRPr="003F2EDA" w:rsidRDefault="00BC6388" w:rsidP="00437E64">
            <w:pPr>
              <w:jc w:val="right"/>
              <w:rPr>
                <w:rFonts w:ascii="ＭＳ 明朝" w:hAnsi="ＭＳ 明朝"/>
                <w:sz w:val="24"/>
              </w:rPr>
            </w:pPr>
            <w:r w:rsidRPr="003F2EDA">
              <w:rPr>
                <w:rFonts w:ascii="ＭＳ 明朝" w:hAnsi="ＭＳ 明朝"/>
                <w:sz w:val="24"/>
              </w:rPr>
              <w:t>116</w:t>
            </w:r>
          </w:p>
          <w:p w14:paraId="65D0FAA7"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（100％）</w:t>
            </w:r>
          </w:p>
        </w:tc>
        <w:tc>
          <w:tcPr>
            <w:tcW w:w="1134" w:type="dxa"/>
            <w:vAlign w:val="center"/>
          </w:tcPr>
          <w:p w14:paraId="1D2CB535" w14:textId="77777777" w:rsidR="00BC6388" w:rsidRPr="003F2EDA" w:rsidRDefault="00BC6388" w:rsidP="00437E64">
            <w:pPr>
              <w:ind w:left="168"/>
              <w:jc w:val="right"/>
              <w:rPr>
                <w:rFonts w:ascii="ＭＳ 明朝" w:hAnsi="ＭＳ 明朝"/>
                <w:sz w:val="24"/>
              </w:rPr>
            </w:pPr>
            <w:r w:rsidRPr="003F2EDA">
              <w:rPr>
                <w:rFonts w:ascii="ＭＳ 明朝" w:hAnsi="ＭＳ 明朝" w:hint="eastAsia"/>
                <w:sz w:val="24"/>
              </w:rPr>
              <w:t>41.9％</w:t>
            </w:r>
          </w:p>
        </w:tc>
      </w:tr>
      <w:tr w:rsidR="00BC6388" w:rsidRPr="005677AD" w14:paraId="36949590" w14:textId="77777777" w:rsidTr="00437E64">
        <w:trPr>
          <w:trHeight w:val="510"/>
        </w:trPr>
        <w:tc>
          <w:tcPr>
            <w:tcW w:w="2409" w:type="dxa"/>
            <w:gridSpan w:val="2"/>
            <w:vAlign w:val="center"/>
          </w:tcPr>
          <w:p w14:paraId="789B9301"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障害児</w:t>
            </w:r>
          </w:p>
        </w:tc>
        <w:tc>
          <w:tcPr>
            <w:tcW w:w="1134" w:type="dxa"/>
            <w:vAlign w:val="center"/>
          </w:tcPr>
          <w:p w14:paraId="03638F71" w14:textId="77777777" w:rsidR="00BC6388" w:rsidRPr="003F2EDA" w:rsidRDefault="00BC6388" w:rsidP="00437E64">
            <w:pPr>
              <w:ind w:leftChars="-114" w:left="1" w:hangingChars="100" w:hanging="240"/>
              <w:jc w:val="right"/>
              <w:rPr>
                <w:rFonts w:ascii="ＭＳ 明朝" w:hAnsi="ＭＳ 明朝"/>
                <w:sz w:val="24"/>
              </w:rPr>
            </w:pPr>
            <w:r w:rsidRPr="003F2EDA">
              <w:rPr>
                <w:rFonts w:ascii="ＭＳ 明朝" w:hAnsi="ＭＳ 明朝" w:hint="eastAsia"/>
                <w:sz w:val="24"/>
              </w:rPr>
              <w:t>1,334</w:t>
            </w:r>
          </w:p>
        </w:tc>
        <w:tc>
          <w:tcPr>
            <w:tcW w:w="1276" w:type="dxa"/>
            <w:vAlign w:val="center"/>
          </w:tcPr>
          <w:p w14:paraId="1D82A21E"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172</w:t>
            </w:r>
          </w:p>
          <w:p w14:paraId="379217FD"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（27.1%）</w:t>
            </w:r>
          </w:p>
        </w:tc>
        <w:tc>
          <w:tcPr>
            <w:tcW w:w="1276" w:type="dxa"/>
            <w:vAlign w:val="center"/>
          </w:tcPr>
          <w:p w14:paraId="7AAF1C80"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462</w:t>
            </w:r>
          </w:p>
          <w:p w14:paraId="2AE5414E"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（72.9%）</w:t>
            </w:r>
          </w:p>
        </w:tc>
        <w:tc>
          <w:tcPr>
            <w:tcW w:w="1276" w:type="dxa"/>
            <w:vAlign w:val="center"/>
          </w:tcPr>
          <w:p w14:paraId="380708E8"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634</w:t>
            </w:r>
          </w:p>
          <w:p w14:paraId="00ED6F45"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（100％）</w:t>
            </w:r>
          </w:p>
        </w:tc>
        <w:tc>
          <w:tcPr>
            <w:tcW w:w="1134" w:type="dxa"/>
            <w:vAlign w:val="center"/>
          </w:tcPr>
          <w:p w14:paraId="2FD26C61" w14:textId="77777777" w:rsidR="00BC6388" w:rsidRPr="003F2EDA" w:rsidRDefault="00BC6388" w:rsidP="00437E64">
            <w:pPr>
              <w:ind w:left="168"/>
              <w:jc w:val="right"/>
              <w:rPr>
                <w:rFonts w:ascii="ＭＳ 明朝" w:hAnsi="ＭＳ 明朝"/>
                <w:sz w:val="24"/>
              </w:rPr>
            </w:pPr>
            <w:r w:rsidRPr="003F2EDA">
              <w:rPr>
                <w:rFonts w:ascii="ＭＳ 明朝" w:hAnsi="ＭＳ 明朝" w:hint="eastAsia"/>
                <w:sz w:val="24"/>
              </w:rPr>
              <w:t>47.5％</w:t>
            </w:r>
          </w:p>
        </w:tc>
      </w:tr>
      <w:tr w:rsidR="00BC6388" w:rsidRPr="005677AD" w14:paraId="09391D5A" w14:textId="77777777" w:rsidTr="00437E64">
        <w:trPr>
          <w:trHeight w:val="195"/>
        </w:trPr>
        <w:tc>
          <w:tcPr>
            <w:tcW w:w="2409" w:type="dxa"/>
            <w:gridSpan w:val="2"/>
            <w:vAlign w:val="center"/>
          </w:tcPr>
          <w:p w14:paraId="7D3A8FDC" w14:textId="77777777" w:rsidR="00BC6388" w:rsidRPr="00EE401E" w:rsidRDefault="00BC6388" w:rsidP="00437E64">
            <w:pPr>
              <w:jc w:val="center"/>
              <w:rPr>
                <w:rFonts w:ascii="ＭＳ 明朝" w:hAnsi="ＭＳ 明朝"/>
                <w:sz w:val="24"/>
              </w:rPr>
            </w:pPr>
            <w:r w:rsidRPr="00EE401E">
              <w:rPr>
                <w:rFonts w:ascii="ＭＳ 明朝" w:hAnsi="ＭＳ 明朝" w:hint="eastAsia"/>
                <w:sz w:val="24"/>
              </w:rPr>
              <w:t>計</w:t>
            </w:r>
          </w:p>
        </w:tc>
        <w:tc>
          <w:tcPr>
            <w:tcW w:w="1134" w:type="dxa"/>
            <w:vAlign w:val="center"/>
          </w:tcPr>
          <w:p w14:paraId="4AADEBA6" w14:textId="77777777" w:rsidR="00BC6388" w:rsidRPr="003F2EDA" w:rsidRDefault="00BC6388" w:rsidP="00437E64">
            <w:pPr>
              <w:ind w:leftChars="-114" w:left="1" w:hangingChars="100" w:hanging="240"/>
              <w:jc w:val="right"/>
              <w:rPr>
                <w:rFonts w:ascii="ＭＳ 明朝" w:hAnsi="ＭＳ 明朝"/>
                <w:sz w:val="24"/>
              </w:rPr>
            </w:pPr>
            <w:r w:rsidRPr="003F2EDA">
              <w:rPr>
                <w:rFonts w:ascii="ＭＳ 明朝" w:hAnsi="ＭＳ 明朝"/>
                <w:sz w:val="24"/>
              </w:rPr>
              <w:t>6,</w:t>
            </w:r>
            <w:r w:rsidRPr="003F2EDA">
              <w:rPr>
                <w:rFonts w:ascii="ＭＳ 明朝" w:hAnsi="ＭＳ 明朝" w:hint="eastAsia"/>
                <w:sz w:val="24"/>
              </w:rPr>
              <w:t>001</w:t>
            </w:r>
          </w:p>
        </w:tc>
        <w:tc>
          <w:tcPr>
            <w:tcW w:w="1276" w:type="dxa"/>
            <w:vAlign w:val="center"/>
          </w:tcPr>
          <w:p w14:paraId="0D361B8B"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406</w:t>
            </w:r>
          </w:p>
          <w:p w14:paraId="6FCB6DF9" w14:textId="77777777" w:rsidR="00BC6388" w:rsidRPr="003F2EDA" w:rsidRDefault="00BC6388" w:rsidP="00437E64">
            <w:pPr>
              <w:ind w:right="-107"/>
              <w:jc w:val="right"/>
              <w:rPr>
                <w:rFonts w:ascii="ＭＳ 明朝" w:hAnsi="ＭＳ 明朝"/>
                <w:sz w:val="22"/>
                <w:szCs w:val="22"/>
              </w:rPr>
            </w:pPr>
            <w:r w:rsidRPr="003F2EDA">
              <w:rPr>
                <w:rFonts w:ascii="ＭＳ 明朝" w:hAnsi="ＭＳ 明朝" w:hint="eastAsia"/>
                <w:sz w:val="22"/>
                <w:szCs w:val="22"/>
              </w:rPr>
              <w:t>（16.5％）</w:t>
            </w:r>
          </w:p>
        </w:tc>
        <w:tc>
          <w:tcPr>
            <w:tcW w:w="1276" w:type="dxa"/>
            <w:vAlign w:val="center"/>
          </w:tcPr>
          <w:p w14:paraId="6A46D86C" w14:textId="77777777" w:rsidR="00BC6388" w:rsidRPr="003F2EDA" w:rsidRDefault="00BC6388" w:rsidP="00437E64">
            <w:pPr>
              <w:jc w:val="right"/>
              <w:rPr>
                <w:rFonts w:ascii="ＭＳ 明朝" w:hAnsi="ＭＳ 明朝"/>
                <w:sz w:val="24"/>
              </w:rPr>
            </w:pPr>
            <w:r w:rsidRPr="003F2EDA">
              <w:rPr>
                <w:rFonts w:ascii="ＭＳ 明朝" w:hAnsi="ＭＳ 明朝" w:hint="eastAsia"/>
                <w:sz w:val="24"/>
              </w:rPr>
              <w:t>2,057</w:t>
            </w:r>
          </w:p>
          <w:p w14:paraId="3AE9A7E3" w14:textId="77777777" w:rsidR="00BC6388" w:rsidRPr="003F2EDA" w:rsidRDefault="00BC6388" w:rsidP="00437E64">
            <w:pPr>
              <w:ind w:leftChars="-48" w:left="-101"/>
              <w:jc w:val="right"/>
              <w:rPr>
                <w:rFonts w:ascii="ＭＳ 明朝" w:hAnsi="ＭＳ 明朝"/>
                <w:sz w:val="22"/>
                <w:szCs w:val="22"/>
              </w:rPr>
            </w:pPr>
            <w:r w:rsidRPr="003F2EDA">
              <w:rPr>
                <w:rFonts w:ascii="ＭＳ 明朝" w:hAnsi="ＭＳ 明朝" w:hint="eastAsia"/>
                <w:sz w:val="22"/>
                <w:szCs w:val="22"/>
              </w:rPr>
              <w:t>（83.5％）</w:t>
            </w:r>
          </w:p>
        </w:tc>
        <w:tc>
          <w:tcPr>
            <w:tcW w:w="1276" w:type="dxa"/>
            <w:vAlign w:val="center"/>
          </w:tcPr>
          <w:p w14:paraId="30DA8496" w14:textId="77777777" w:rsidR="00BC6388" w:rsidRPr="003F2EDA" w:rsidRDefault="00BC6388" w:rsidP="00437E64">
            <w:pPr>
              <w:jc w:val="right"/>
              <w:rPr>
                <w:rFonts w:ascii="ＭＳ 明朝" w:hAnsi="ＭＳ 明朝"/>
                <w:sz w:val="24"/>
              </w:rPr>
            </w:pPr>
            <w:r w:rsidRPr="003F2EDA">
              <w:rPr>
                <w:rFonts w:ascii="ＭＳ 明朝" w:hAnsi="ＭＳ 明朝"/>
                <w:sz w:val="24"/>
              </w:rPr>
              <w:t>2,</w:t>
            </w:r>
            <w:r w:rsidRPr="003F2EDA">
              <w:rPr>
                <w:rFonts w:ascii="ＭＳ 明朝" w:hAnsi="ＭＳ 明朝" w:hint="eastAsia"/>
                <w:sz w:val="24"/>
              </w:rPr>
              <w:t>463</w:t>
            </w:r>
          </w:p>
          <w:p w14:paraId="4A1D2F28" w14:textId="77777777" w:rsidR="00BC6388" w:rsidRPr="003F2EDA" w:rsidRDefault="00BC6388" w:rsidP="00437E64">
            <w:pPr>
              <w:jc w:val="right"/>
              <w:rPr>
                <w:rFonts w:ascii="ＭＳ 明朝" w:hAnsi="ＭＳ 明朝"/>
                <w:sz w:val="22"/>
                <w:szCs w:val="22"/>
              </w:rPr>
            </w:pPr>
            <w:r w:rsidRPr="003F2EDA">
              <w:rPr>
                <w:rFonts w:ascii="ＭＳ 明朝" w:hAnsi="ＭＳ 明朝" w:hint="eastAsia"/>
                <w:sz w:val="22"/>
                <w:szCs w:val="22"/>
              </w:rPr>
              <w:t>（100％）</w:t>
            </w:r>
          </w:p>
        </w:tc>
        <w:tc>
          <w:tcPr>
            <w:tcW w:w="1134" w:type="dxa"/>
            <w:vAlign w:val="center"/>
          </w:tcPr>
          <w:p w14:paraId="5CA6E201" w14:textId="77777777" w:rsidR="00BC6388" w:rsidRPr="003F2EDA" w:rsidRDefault="00BC6388" w:rsidP="00437E64">
            <w:pPr>
              <w:ind w:left="168"/>
              <w:jc w:val="right"/>
              <w:rPr>
                <w:rFonts w:ascii="ＭＳ 明朝" w:hAnsi="ＭＳ 明朝"/>
                <w:sz w:val="24"/>
              </w:rPr>
            </w:pPr>
            <w:r w:rsidRPr="003F2EDA">
              <w:rPr>
                <w:rFonts w:ascii="ＭＳ 明朝" w:hAnsi="ＭＳ 明朝"/>
                <w:sz w:val="24"/>
              </w:rPr>
              <w:t>4</w:t>
            </w:r>
            <w:r w:rsidRPr="003F2EDA">
              <w:rPr>
                <w:rFonts w:ascii="ＭＳ 明朝" w:hAnsi="ＭＳ 明朝" w:hint="eastAsia"/>
                <w:sz w:val="24"/>
              </w:rPr>
              <w:t>1</w:t>
            </w:r>
            <w:r w:rsidRPr="003F2EDA">
              <w:rPr>
                <w:rFonts w:ascii="ＭＳ 明朝" w:hAnsi="ＭＳ 明朝"/>
                <w:sz w:val="24"/>
              </w:rPr>
              <w:t>.</w:t>
            </w:r>
            <w:r w:rsidRPr="003F2EDA">
              <w:rPr>
                <w:rFonts w:ascii="ＭＳ 明朝" w:hAnsi="ＭＳ 明朝" w:hint="eastAsia"/>
                <w:sz w:val="24"/>
              </w:rPr>
              <w:t>0％</w:t>
            </w:r>
          </w:p>
        </w:tc>
      </w:tr>
    </w:tbl>
    <w:p w14:paraId="6F27C921" w14:textId="77777777" w:rsidR="00BC6388" w:rsidRDefault="00BC6388" w:rsidP="00BC6388">
      <w:pPr>
        <w:spacing w:beforeLines="50" w:before="180" w:line="360" w:lineRule="exact"/>
        <w:rPr>
          <w:rFonts w:ascii="ＭＳ 明朝" w:hAnsi="ＭＳ 明朝"/>
          <w:sz w:val="24"/>
        </w:rPr>
      </w:pPr>
      <w:r>
        <w:rPr>
          <w:rFonts w:ascii="ＭＳ 明朝" w:hAnsi="ＭＳ 明朝" w:hint="eastAsia"/>
          <w:sz w:val="24"/>
        </w:rPr>
        <w:t xml:space="preserve">　（２）区内事業所</w:t>
      </w:r>
    </w:p>
    <w:p w14:paraId="34248735" w14:textId="787B35C7" w:rsidR="00BC6388" w:rsidRDefault="00BC6388" w:rsidP="00BC6388">
      <w:pPr>
        <w:spacing w:line="360" w:lineRule="exact"/>
        <w:ind w:firstLineChars="500" w:firstLine="1200"/>
        <w:rPr>
          <w:rFonts w:ascii="ＭＳ 明朝" w:hAnsi="ＭＳ 明朝"/>
          <w:sz w:val="24"/>
        </w:rPr>
      </w:pPr>
      <w:r>
        <w:rPr>
          <w:rFonts w:ascii="ＭＳ 明朝" w:hAnsi="ＭＳ 明朝" w:hint="eastAsia"/>
          <w:sz w:val="24"/>
        </w:rPr>
        <w:t>配付数139事業所、有効回収数48事業所、有効回収率34.5％</w:t>
      </w:r>
    </w:p>
    <w:p w14:paraId="7863D484" w14:textId="77777777" w:rsidR="00BC6388" w:rsidRPr="00EE401E" w:rsidRDefault="00BC6388" w:rsidP="00BC6388">
      <w:pPr>
        <w:autoSpaceDE w:val="0"/>
        <w:autoSpaceDN w:val="0"/>
        <w:adjustRightInd w:val="0"/>
        <w:jc w:val="left"/>
        <w:rPr>
          <w:rFonts w:ascii="ＭＳ ゴシック" w:eastAsia="ＭＳ ゴシック" w:hAnsi="ＭＳ ゴシック" w:cs="MS-Mincho"/>
          <w:kern w:val="0"/>
          <w:sz w:val="24"/>
        </w:rPr>
      </w:pPr>
      <w:r w:rsidRPr="00EE401E">
        <w:rPr>
          <w:rFonts w:ascii="ＭＳ ゴシック" w:eastAsia="ＭＳ ゴシック" w:hAnsi="ＭＳ ゴシック" w:hint="eastAsia"/>
          <w:sz w:val="24"/>
        </w:rPr>
        <w:lastRenderedPageBreak/>
        <w:t>５．調査結果</w:t>
      </w:r>
    </w:p>
    <w:p w14:paraId="28DCCB1C" w14:textId="77777777" w:rsidR="00BC6388" w:rsidRPr="00B2605A" w:rsidRDefault="00BC6388" w:rsidP="00BC6388">
      <w:pPr>
        <w:autoSpaceDE w:val="0"/>
        <w:autoSpaceDN w:val="0"/>
        <w:adjustRightInd w:val="0"/>
        <w:ind w:leftChars="300" w:left="630"/>
        <w:jc w:val="left"/>
        <w:rPr>
          <w:rFonts w:ascii="MS-Mincho" w:eastAsia="MS-Mincho" w:cs="MS-Mincho"/>
          <w:kern w:val="0"/>
          <w:sz w:val="24"/>
        </w:rPr>
      </w:pPr>
      <w:r>
        <w:rPr>
          <w:rFonts w:ascii="ＭＳ 明朝" w:hAnsi="ＭＳ 明朝" w:cs="MS-Mincho" w:hint="eastAsia"/>
          <w:kern w:val="0"/>
          <w:sz w:val="24"/>
        </w:rPr>
        <w:t>資料「</w:t>
      </w:r>
      <w:r w:rsidRPr="00B92CC6">
        <w:rPr>
          <w:rFonts w:ascii="ＭＳ 明朝" w:hAnsi="ＭＳ 明朝" w:cs="MS-Mincho" w:hint="eastAsia"/>
          <w:kern w:val="0"/>
          <w:sz w:val="24"/>
        </w:rPr>
        <w:t>品川区</w:t>
      </w:r>
      <w:r>
        <w:rPr>
          <w:rFonts w:ascii="ＭＳ 明朝" w:hAnsi="ＭＳ 明朝" w:cs="MS-Gothic" w:hint="eastAsia"/>
          <w:kern w:val="0"/>
          <w:sz w:val="24"/>
        </w:rPr>
        <w:t>障害者計画等</w:t>
      </w:r>
      <w:r w:rsidRPr="00B92CC6">
        <w:rPr>
          <w:rFonts w:ascii="ＭＳ 明朝" w:hAnsi="ＭＳ 明朝" w:cs="MS-Gothic" w:hint="eastAsia"/>
          <w:kern w:val="0"/>
          <w:sz w:val="24"/>
        </w:rPr>
        <w:t>策定のための基礎調査報告書</w:t>
      </w:r>
      <w:r>
        <w:rPr>
          <w:rFonts w:ascii="ＭＳ 明朝" w:hAnsi="ＭＳ 明朝" w:cs="MS-Gothic" w:hint="eastAsia"/>
          <w:kern w:val="0"/>
          <w:sz w:val="24"/>
        </w:rPr>
        <w:t>（概要版）」</w:t>
      </w:r>
    </w:p>
    <w:p w14:paraId="22CC39CA" w14:textId="02166252" w:rsidR="00BA7A98" w:rsidRPr="00BC6388" w:rsidRDefault="00BA7A98" w:rsidP="00BA7A98">
      <w:pPr>
        <w:spacing w:line="480" w:lineRule="exact"/>
        <w:rPr>
          <w:sz w:val="48"/>
        </w:rPr>
      </w:pPr>
    </w:p>
    <w:p w14:paraId="2FC6917F" w14:textId="6FC88755" w:rsidR="00195995" w:rsidRDefault="00195995" w:rsidP="00BA7A98">
      <w:pPr>
        <w:spacing w:line="480" w:lineRule="exact"/>
        <w:rPr>
          <w:sz w:val="48"/>
        </w:rPr>
      </w:pPr>
    </w:p>
    <w:p w14:paraId="7AFCC2AF" w14:textId="4DC5A8B0" w:rsidR="00195995" w:rsidRDefault="00195995" w:rsidP="00BA7A98">
      <w:pPr>
        <w:spacing w:line="480" w:lineRule="exact"/>
        <w:rPr>
          <w:sz w:val="48"/>
        </w:rPr>
      </w:pPr>
    </w:p>
    <w:p w14:paraId="32E53E2E" w14:textId="6E0620B0" w:rsidR="00195995" w:rsidRDefault="00195995" w:rsidP="00BA7A98">
      <w:pPr>
        <w:spacing w:line="480" w:lineRule="exact"/>
        <w:rPr>
          <w:sz w:val="48"/>
        </w:rPr>
      </w:pPr>
    </w:p>
    <w:p w14:paraId="7C20F6EC" w14:textId="773ED5E7" w:rsidR="00195995" w:rsidRDefault="00195995" w:rsidP="00BA7A98">
      <w:pPr>
        <w:spacing w:line="480" w:lineRule="exact"/>
        <w:rPr>
          <w:sz w:val="48"/>
        </w:rPr>
      </w:pPr>
    </w:p>
    <w:p w14:paraId="40A0E8A4" w14:textId="42ADDDEF" w:rsidR="00195995" w:rsidRDefault="00195995" w:rsidP="00BA7A98">
      <w:pPr>
        <w:spacing w:line="480" w:lineRule="exact"/>
        <w:rPr>
          <w:sz w:val="48"/>
        </w:rPr>
      </w:pPr>
    </w:p>
    <w:p w14:paraId="2327E32E" w14:textId="4C432EE2" w:rsidR="00195995" w:rsidRDefault="00195995" w:rsidP="00BA7A98">
      <w:pPr>
        <w:spacing w:line="480" w:lineRule="exact"/>
        <w:rPr>
          <w:sz w:val="48"/>
        </w:rPr>
      </w:pPr>
    </w:p>
    <w:p w14:paraId="486A5F68" w14:textId="33DAE150" w:rsidR="00195995" w:rsidRDefault="00195995" w:rsidP="00BA7A98">
      <w:pPr>
        <w:spacing w:line="480" w:lineRule="exact"/>
        <w:rPr>
          <w:sz w:val="48"/>
        </w:rPr>
      </w:pPr>
    </w:p>
    <w:p w14:paraId="6F028D4E" w14:textId="4FF3E1F8" w:rsidR="00195995" w:rsidRDefault="00195995" w:rsidP="00BA7A98">
      <w:pPr>
        <w:spacing w:line="480" w:lineRule="exact"/>
        <w:rPr>
          <w:sz w:val="48"/>
        </w:rPr>
      </w:pPr>
    </w:p>
    <w:p w14:paraId="5A30D204" w14:textId="1DF5C503" w:rsidR="00195995" w:rsidRDefault="00195995" w:rsidP="00BA7A98">
      <w:pPr>
        <w:spacing w:line="480" w:lineRule="exact"/>
        <w:rPr>
          <w:sz w:val="48"/>
        </w:rPr>
      </w:pPr>
    </w:p>
    <w:p w14:paraId="7893CA98" w14:textId="58D0267F" w:rsidR="00195995" w:rsidRDefault="00195995" w:rsidP="00BA7A98">
      <w:pPr>
        <w:spacing w:line="480" w:lineRule="exact"/>
        <w:rPr>
          <w:sz w:val="48"/>
        </w:rPr>
      </w:pPr>
    </w:p>
    <w:p w14:paraId="4461CAF3" w14:textId="76B3ACEF" w:rsidR="00195995" w:rsidRDefault="00195995" w:rsidP="00BA7A98">
      <w:pPr>
        <w:spacing w:line="480" w:lineRule="exact"/>
        <w:rPr>
          <w:sz w:val="48"/>
        </w:rPr>
      </w:pPr>
    </w:p>
    <w:p w14:paraId="65FE32CD" w14:textId="63EFC48D" w:rsidR="00195995" w:rsidRDefault="00195995" w:rsidP="00BA7A98">
      <w:pPr>
        <w:spacing w:line="480" w:lineRule="exact"/>
        <w:rPr>
          <w:sz w:val="48"/>
        </w:rPr>
      </w:pPr>
    </w:p>
    <w:p w14:paraId="00544C83" w14:textId="3D07F7A9" w:rsidR="00195995" w:rsidRDefault="00195995" w:rsidP="00BA7A98">
      <w:pPr>
        <w:spacing w:line="480" w:lineRule="exact"/>
        <w:rPr>
          <w:sz w:val="48"/>
        </w:rPr>
      </w:pPr>
    </w:p>
    <w:p w14:paraId="75B4DF77" w14:textId="36EDD4FD" w:rsidR="00195995" w:rsidRDefault="00195995" w:rsidP="00BA7A98">
      <w:pPr>
        <w:spacing w:line="480" w:lineRule="exact"/>
        <w:rPr>
          <w:sz w:val="48"/>
        </w:rPr>
      </w:pPr>
    </w:p>
    <w:p w14:paraId="5D10B205" w14:textId="648A47ED" w:rsidR="00195995" w:rsidRDefault="00195995" w:rsidP="00BA7A98">
      <w:pPr>
        <w:spacing w:line="480" w:lineRule="exact"/>
        <w:rPr>
          <w:sz w:val="48"/>
        </w:rPr>
      </w:pPr>
    </w:p>
    <w:p w14:paraId="27F62E55" w14:textId="3367A136" w:rsidR="00195995" w:rsidRDefault="00195995" w:rsidP="00BA7A98">
      <w:pPr>
        <w:spacing w:line="480" w:lineRule="exact"/>
        <w:rPr>
          <w:sz w:val="48"/>
        </w:rPr>
      </w:pPr>
    </w:p>
    <w:p w14:paraId="29A07294" w14:textId="0B586911" w:rsidR="00195995" w:rsidRDefault="00195995" w:rsidP="00BA7A98">
      <w:pPr>
        <w:spacing w:line="480" w:lineRule="exact"/>
        <w:rPr>
          <w:sz w:val="48"/>
        </w:rPr>
      </w:pPr>
    </w:p>
    <w:p w14:paraId="59C367B9" w14:textId="386F070A" w:rsidR="00195995" w:rsidRDefault="00195995" w:rsidP="00BA7A98">
      <w:pPr>
        <w:spacing w:line="480" w:lineRule="exact"/>
        <w:rPr>
          <w:sz w:val="48"/>
        </w:rPr>
      </w:pPr>
    </w:p>
    <w:p w14:paraId="166DD484" w14:textId="0E7E832E" w:rsidR="00195995" w:rsidRDefault="00195995" w:rsidP="00BA7A98">
      <w:pPr>
        <w:spacing w:line="480" w:lineRule="exact"/>
        <w:rPr>
          <w:sz w:val="48"/>
        </w:rPr>
      </w:pPr>
    </w:p>
    <w:p w14:paraId="267B2A2B" w14:textId="5E0D7EC6" w:rsidR="00195995" w:rsidRDefault="00195995" w:rsidP="00BA7A98">
      <w:pPr>
        <w:spacing w:line="480" w:lineRule="exact"/>
        <w:rPr>
          <w:sz w:val="48"/>
        </w:rPr>
      </w:pPr>
    </w:p>
    <w:p w14:paraId="46C552E3" w14:textId="1B09A9F4" w:rsidR="00195995" w:rsidRDefault="00195995" w:rsidP="00BA7A98">
      <w:pPr>
        <w:spacing w:line="480" w:lineRule="exact"/>
        <w:rPr>
          <w:sz w:val="48"/>
        </w:rPr>
      </w:pPr>
    </w:p>
    <w:p w14:paraId="5CC9C729" w14:textId="76B7F500" w:rsidR="00195995" w:rsidRDefault="00195995" w:rsidP="00BA7A98">
      <w:pPr>
        <w:spacing w:line="480" w:lineRule="exact"/>
        <w:rPr>
          <w:sz w:val="48"/>
        </w:rPr>
      </w:pPr>
    </w:p>
    <w:p w14:paraId="0A3EFF68" w14:textId="2DD8FCBE" w:rsidR="00195995" w:rsidRDefault="00195995" w:rsidP="00BA7A98">
      <w:pPr>
        <w:spacing w:line="480" w:lineRule="exact"/>
        <w:rPr>
          <w:sz w:val="48"/>
        </w:rPr>
      </w:pPr>
    </w:p>
    <w:p w14:paraId="7864D532" w14:textId="4C6E31AB" w:rsidR="00195995" w:rsidRDefault="00195995" w:rsidP="00BA7A98">
      <w:pPr>
        <w:spacing w:line="480" w:lineRule="exact"/>
        <w:rPr>
          <w:sz w:val="48"/>
        </w:rPr>
      </w:pPr>
    </w:p>
    <w:p w14:paraId="3A744FCD" w14:textId="1B264DC8" w:rsidR="00195995" w:rsidRDefault="00195995" w:rsidP="00BA7A98">
      <w:pPr>
        <w:spacing w:line="480" w:lineRule="exact"/>
        <w:rPr>
          <w:sz w:val="48"/>
        </w:rPr>
      </w:pPr>
    </w:p>
    <w:p w14:paraId="7A729EA5" w14:textId="051234BD" w:rsidR="00195995" w:rsidRDefault="00D03438" w:rsidP="00BA7A98">
      <w:pPr>
        <w:spacing w:line="480" w:lineRule="exact"/>
        <w:rPr>
          <w:sz w:val="48"/>
        </w:rPr>
      </w:pPr>
      <w:r>
        <w:rPr>
          <w:sz w:val="48"/>
        </w:rPr>
        <w:br w:type="page"/>
      </w:r>
    </w:p>
    <w:p w14:paraId="19B27D14" w14:textId="77F590E5" w:rsidR="00195995" w:rsidRDefault="00BC6388" w:rsidP="00BA7A98">
      <w:pPr>
        <w:spacing w:line="480" w:lineRule="exact"/>
        <w:rPr>
          <w:sz w:val="48"/>
        </w:rPr>
      </w:pPr>
      <w:r>
        <w:rPr>
          <w:noProof/>
          <w:sz w:val="48"/>
        </w:rPr>
        <w:lastRenderedPageBreak/>
        <mc:AlternateContent>
          <mc:Choice Requires="wps">
            <w:drawing>
              <wp:anchor distT="0" distB="0" distL="114300" distR="114300" simplePos="0" relativeHeight="254181887" behindDoc="0" locked="0" layoutInCell="1" allowOverlap="1" wp14:anchorId="22C48A51" wp14:editId="3240E45F">
                <wp:simplePos x="0" y="0"/>
                <wp:positionH relativeFrom="column">
                  <wp:posOffset>-157480</wp:posOffset>
                </wp:positionH>
                <wp:positionV relativeFrom="paragraph">
                  <wp:posOffset>33020</wp:posOffset>
                </wp:positionV>
                <wp:extent cx="1152525" cy="5238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152525" cy="523875"/>
                        </a:xfrm>
                        <a:prstGeom prst="rect">
                          <a:avLst/>
                        </a:prstGeom>
                        <a:solidFill>
                          <a:schemeClr val="lt1"/>
                        </a:solidFill>
                        <a:ln w="6350">
                          <a:solidFill>
                            <a:prstClr val="black"/>
                          </a:solidFill>
                        </a:ln>
                      </wps:spPr>
                      <wps:txbx>
                        <w:txbxContent>
                          <w:p w14:paraId="5AD03603" w14:textId="210192D0" w:rsidR="00BC6388" w:rsidRPr="00BC6388" w:rsidRDefault="00BC6388" w:rsidP="00BC6388">
                            <w:pPr>
                              <w:jc w:val="center"/>
                              <w:rPr>
                                <w:rFonts w:ascii="ＭＳ ゴシック" w:eastAsia="ＭＳ ゴシック" w:hAnsi="ＭＳ ゴシック"/>
                                <w:sz w:val="36"/>
                                <w:szCs w:val="36"/>
                              </w:rPr>
                            </w:pPr>
                            <w:r w:rsidRPr="00BC6388">
                              <w:rPr>
                                <w:rFonts w:ascii="ＭＳ ゴシック" w:eastAsia="ＭＳ ゴシック" w:hAnsi="ＭＳ ゴシック" w:hint="eastAsia"/>
                                <w:sz w:val="36"/>
                                <w:szCs w:val="36"/>
                              </w:rPr>
                              <w:t>資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48A51" id="テキスト ボックス 21" o:spid="_x0000_s1027" type="#_x0000_t202" style="position:absolute;left:0;text-align:left;margin-left:-12.4pt;margin-top:2.6pt;width:90.75pt;height:41.25pt;z-index:2541818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" fillcolor="white [3201]" strokeweight=".5pt">
                <v:textbox>
                  <w:txbxContent>
                    <w:p w14:paraId="5AD03603" w14:textId="210192D0" w:rsidR="00BC6388" w:rsidRPr="00BC6388" w:rsidRDefault="00BC6388" w:rsidP="00BC6388">
                      <w:pPr>
                        <w:jc w:val="center"/>
                        <w:rPr>
                          <w:rFonts w:ascii="ＭＳ ゴシック" w:eastAsia="ＭＳ ゴシック" w:hAnsi="ＭＳ ゴシック"/>
                          <w:sz w:val="36"/>
                          <w:szCs w:val="36"/>
                        </w:rPr>
                      </w:pPr>
                      <w:r w:rsidRPr="00BC6388">
                        <w:rPr>
                          <w:rFonts w:ascii="ＭＳ ゴシック" w:eastAsia="ＭＳ ゴシック" w:hAnsi="ＭＳ ゴシック" w:hint="eastAsia"/>
                          <w:sz w:val="36"/>
                          <w:szCs w:val="36"/>
                        </w:rPr>
                        <w:t>資 料</w:t>
                      </w:r>
                    </w:p>
                  </w:txbxContent>
                </v:textbox>
              </v:shape>
            </w:pict>
          </mc:Fallback>
        </mc:AlternateContent>
      </w:r>
    </w:p>
    <w:p w14:paraId="210E5E08" w14:textId="4700670D" w:rsidR="00195995" w:rsidRDefault="00195995" w:rsidP="00BA7A98">
      <w:pPr>
        <w:spacing w:line="480" w:lineRule="exact"/>
        <w:rPr>
          <w:sz w:val="48"/>
        </w:rPr>
      </w:pPr>
    </w:p>
    <w:p w14:paraId="757E4725" w14:textId="5186606D" w:rsidR="00195995" w:rsidRDefault="00195995" w:rsidP="00BA7A98">
      <w:pPr>
        <w:spacing w:line="480" w:lineRule="exact"/>
        <w:rPr>
          <w:sz w:val="48"/>
        </w:rPr>
      </w:pPr>
    </w:p>
    <w:p w14:paraId="2B2E1728" w14:textId="16C8B842" w:rsidR="00195995" w:rsidRDefault="00195995" w:rsidP="00BA7A98">
      <w:pPr>
        <w:spacing w:line="480" w:lineRule="exact"/>
        <w:rPr>
          <w:sz w:val="48"/>
        </w:rPr>
      </w:pPr>
    </w:p>
    <w:p w14:paraId="2D517958" w14:textId="77777777" w:rsidR="00195995" w:rsidRPr="00F1089A" w:rsidRDefault="00195995" w:rsidP="00BA7A98">
      <w:pPr>
        <w:spacing w:line="480" w:lineRule="exact"/>
        <w:rPr>
          <w:sz w:val="48"/>
        </w:rPr>
      </w:pPr>
    </w:p>
    <w:p w14:paraId="0FD1B6B4" w14:textId="51B65FFC" w:rsidR="00BA7A98" w:rsidRPr="00F1089A" w:rsidRDefault="00BA7A98" w:rsidP="00BA7A98">
      <w:pPr>
        <w:spacing w:line="480" w:lineRule="exact"/>
        <w:rPr>
          <w:sz w:val="48"/>
        </w:rPr>
      </w:pPr>
    </w:p>
    <w:p w14:paraId="7B5AD354" w14:textId="5C8D21F5" w:rsidR="00BA7A98" w:rsidRPr="00F1089A" w:rsidRDefault="00A20C32" w:rsidP="00BA7A98">
      <w:pPr>
        <w:spacing w:line="480" w:lineRule="exact"/>
        <w:rPr>
          <w:sz w:val="48"/>
        </w:rPr>
      </w:pPr>
      <w:r>
        <w:rPr>
          <w:noProof/>
          <w:sz w:val="48"/>
        </w:rPr>
        <mc:AlternateContent>
          <mc:Choice Requires="wps">
            <w:drawing>
              <wp:anchor distT="0" distB="0" distL="114300" distR="114300" simplePos="0" relativeHeight="253611519" behindDoc="1" locked="1" layoutInCell="1" allowOverlap="1" wp14:anchorId="5C9DA4BF" wp14:editId="49237349">
                <wp:simplePos x="0" y="0"/>
                <wp:positionH relativeFrom="margin">
                  <wp:posOffset>19050</wp:posOffset>
                </wp:positionH>
                <wp:positionV relativeFrom="paragraph">
                  <wp:posOffset>262255</wp:posOffset>
                </wp:positionV>
                <wp:extent cx="5723255" cy="2091055"/>
                <wp:effectExtent l="19050" t="19050" r="10795" b="23495"/>
                <wp:wrapNone/>
                <wp:docPr id="22" name="四角形: 対角を切り取る 22"/>
                <wp:cNvGraphicFramePr/>
                <a:graphic xmlns:a="http://schemas.openxmlformats.org/drawingml/2006/main">
                  <a:graphicData uri="http://schemas.microsoft.com/office/word/2010/wordprocessingShape">
                    <wps:wsp>
                      <wps:cNvSpPr/>
                      <wps:spPr>
                        <a:xfrm>
                          <a:off x="0" y="0"/>
                          <a:ext cx="5723255" cy="2091055"/>
                        </a:xfrm>
                        <a:prstGeom prst="snip2DiagRect">
                          <a:avLst/>
                        </a:prstGeom>
                        <a:noFill/>
                        <a:ln w="412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213F80" id="四角形: 対角を切り取る 22" o:spid="_x0000_s1026" style="position:absolute;left:0;text-align:left;margin-left:1.5pt;margin-top:20.65pt;width:450.65pt;height:164.65pt;z-index:-2497049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3255,209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" path="m,l5374739,r348516,348516l5723255,2091055r,l348516,2091055,,1742539,,xe" filled="f" strokecolor="black [3213]" strokeweight="3.25pt">
                <v:stroke linestyle="thinThin"/>
                <v:path arrowok="t" o:connecttype="custom" o:connectlocs="0,0;5374739,0;5723255,348516;5723255,2091055;5723255,2091055;348516,2091055;0,1742539;0,0" o:connectangles="0,0,0,0,0,0,0,0"/>
                <w10:wrap anchorx="margin"/>
                <w10:anchorlock/>
              </v:shape>
            </w:pict>
          </mc:Fallback>
        </mc:AlternateContent>
      </w:r>
    </w:p>
    <w:p w14:paraId="69D7A2B2" w14:textId="77777777" w:rsidR="00A20C32" w:rsidRDefault="00A20C32" w:rsidP="00A20C32">
      <w:pPr>
        <w:spacing w:line="800" w:lineRule="exact"/>
        <w:ind w:leftChars="-58" w:left="-122" w:rightChars="-58" w:right="-122"/>
        <w:jc w:val="center"/>
        <w:rPr>
          <w:rFonts w:ascii="HGP創英角ｺﾞｼｯｸUB" w:eastAsia="HGP創英角ｺﾞｼｯｸUB"/>
          <w:spacing w:val="20"/>
          <w:sz w:val="56"/>
          <w:szCs w:val="56"/>
        </w:rPr>
      </w:pPr>
      <w:r>
        <w:rPr>
          <w:rFonts w:ascii="HGP創英角ｺﾞｼｯｸUB" w:eastAsia="HGP創英角ｺﾞｼｯｸUB" w:hint="eastAsia"/>
          <w:spacing w:val="20"/>
          <w:sz w:val="56"/>
          <w:szCs w:val="56"/>
        </w:rPr>
        <w:t>品　川　区</w:t>
      </w:r>
    </w:p>
    <w:p w14:paraId="108964B4" w14:textId="77777777" w:rsidR="00A20C32" w:rsidRDefault="00A20C32" w:rsidP="00A20C32">
      <w:pPr>
        <w:spacing w:line="800" w:lineRule="exact"/>
        <w:ind w:leftChars="470" w:left="987" w:rightChars="543" w:right="1140"/>
        <w:jc w:val="center"/>
        <w:rPr>
          <w:rFonts w:ascii="HGP創英角ｺﾞｼｯｸUB" w:eastAsia="HGP創英角ｺﾞｼｯｸUB"/>
          <w:spacing w:val="20"/>
          <w:sz w:val="56"/>
          <w:szCs w:val="56"/>
        </w:rPr>
      </w:pPr>
      <w:r>
        <w:rPr>
          <w:rFonts w:ascii="HGP創英角ｺﾞｼｯｸUB" w:eastAsia="HGP創英角ｺﾞｼｯｸUB" w:hint="eastAsia"/>
          <w:spacing w:val="20"/>
          <w:sz w:val="56"/>
          <w:szCs w:val="56"/>
        </w:rPr>
        <w:t>障害者計画等策定のための</w:t>
      </w:r>
    </w:p>
    <w:p w14:paraId="01E8FF4C" w14:textId="77777777" w:rsidR="00A20C32" w:rsidRDefault="00A20C32" w:rsidP="00A20C32">
      <w:pPr>
        <w:spacing w:line="800" w:lineRule="exact"/>
        <w:ind w:leftChars="470" w:left="987" w:rightChars="543" w:right="1140"/>
        <w:jc w:val="center"/>
        <w:rPr>
          <w:rFonts w:ascii="HGP創英角ｺﾞｼｯｸUB" w:eastAsia="HGP創英角ｺﾞｼｯｸUB"/>
          <w:spacing w:val="20"/>
          <w:sz w:val="56"/>
          <w:szCs w:val="56"/>
        </w:rPr>
      </w:pPr>
      <w:r>
        <w:rPr>
          <w:rFonts w:ascii="HGP創英角ｺﾞｼｯｸUB" w:eastAsia="HGP創英角ｺﾞｼｯｸUB" w:hint="eastAsia"/>
          <w:spacing w:val="20"/>
          <w:sz w:val="56"/>
          <w:szCs w:val="56"/>
        </w:rPr>
        <w:t>基礎調査報告書</w:t>
      </w:r>
    </w:p>
    <w:p w14:paraId="20ED9802" w14:textId="0DB2371B" w:rsidR="00AA1D06" w:rsidRPr="00AA1D06" w:rsidRDefault="00AA1D06" w:rsidP="00A20C32">
      <w:pPr>
        <w:spacing w:line="800" w:lineRule="exact"/>
        <w:ind w:leftChars="470" w:left="987" w:rightChars="543" w:right="1140"/>
        <w:jc w:val="center"/>
        <w:rPr>
          <w:rFonts w:ascii="HG丸ｺﾞｼｯｸM-PRO" w:eastAsia="HG丸ｺﾞｼｯｸM-PRO" w:hAnsi="HG丸ｺﾞｼｯｸM-PRO"/>
          <w:b/>
          <w:spacing w:val="20"/>
          <w:sz w:val="48"/>
          <w:szCs w:val="48"/>
        </w:rPr>
      </w:pPr>
      <w:r w:rsidRPr="00AA1D06">
        <w:rPr>
          <w:rFonts w:ascii="HG丸ｺﾞｼｯｸM-PRO" w:eastAsia="HG丸ｺﾞｼｯｸM-PRO" w:hAnsi="HG丸ｺﾞｼｯｸM-PRO" w:hint="eastAsia"/>
          <w:spacing w:val="20"/>
          <w:sz w:val="48"/>
          <w:szCs w:val="48"/>
        </w:rPr>
        <w:t>〈</w:t>
      </w:r>
      <w:r>
        <w:rPr>
          <w:rFonts w:ascii="HG丸ｺﾞｼｯｸM-PRO" w:eastAsia="HG丸ｺﾞｼｯｸM-PRO" w:hAnsi="HG丸ｺﾞｼｯｸM-PRO" w:hint="eastAsia"/>
          <w:b/>
          <w:spacing w:val="20"/>
          <w:sz w:val="48"/>
          <w:szCs w:val="48"/>
        </w:rPr>
        <w:t xml:space="preserve"> 概 要 版</w:t>
      </w:r>
      <w:r w:rsidRPr="00AA1D06">
        <w:rPr>
          <w:rFonts w:ascii="HG丸ｺﾞｼｯｸM-PRO" w:eastAsia="HG丸ｺﾞｼｯｸM-PRO" w:hAnsi="HG丸ｺﾞｼｯｸM-PRO" w:hint="eastAsia"/>
          <w:spacing w:val="20"/>
          <w:sz w:val="48"/>
          <w:szCs w:val="48"/>
        </w:rPr>
        <w:t xml:space="preserve"> 〉</w:t>
      </w:r>
    </w:p>
    <w:p w14:paraId="2B4C8B9C" w14:textId="77777777" w:rsidR="00BA7A98" w:rsidRPr="00F1089A" w:rsidRDefault="00BA7A98" w:rsidP="00BA7A98">
      <w:pPr>
        <w:spacing w:line="1000" w:lineRule="exact"/>
        <w:ind w:leftChars="-129" w:left="-271" w:rightChars="-129" w:right="-271"/>
        <w:jc w:val="center"/>
        <w:rPr>
          <w:rFonts w:ascii="ＭＳ ゴシック" w:eastAsia="ＭＳ ゴシック" w:hAnsi="ＭＳ ゴシック"/>
          <w:sz w:val="52"/>
          <w:szCs w:val="52"/>
        </w:rPr>
      </w:pPr>
    </w:p>
    <w:p w14:paraId="3294B996" w14:textId="436B0743" w:rsidR="00BA7A98" w:rsidRPr="00F1089A" w:rsidRDefault="00BA7A98" w:rsidP="00BA7A98">
      <w:pPr>
        <w:spacing w:line="1000" w:lineRule="exact"/>
        <w:ind w:leftChars="-129" w:left="-271" w:rightChars="-129" w:right="-271"/>
        <w:jc w:val="center"/>
        <w:rPr>
          <w:rFonts w:ascii="ＭＳ ゴシック" w:eastAsia="ＭＳ ゴシック" w:hAnsi="ＭＳ ゴシック"/>
          <w:sz w:val="52"/>
          <w:szCs w:val="52"/>
        </w:rPr>
      </w:pPr>
    </w:p>
    <w:p w14:paraId="0EA08823" w14:textId="77777777" w:rsidR="00BA7A98" w:rsidRPr="00F1089A" w:rsidRDefault="00BA7A98" w:rsidP="00BA7A98">
      <w:pPr>
        <w:spacing w:line="360" w:lineRule="auto"/>
        <w:jc w:val="center"/>
        <w:rPr>
          <w:sz w:val="32"/>
        </w:rPr>
      </w:pPr>
    </w:p>
    <w:p w14:paraId="3F93559F" w14:textId="77777777" w:rsidR="00BA7A98" w:rsidRPr="00F1089A" w:rsidRDefault="00BA7A98" w:rsidP="00BA7A98">
      <w:pPr>
        <w:spacing w:line="360" w:lineRule="auto"/>
        <w:jc w:val="center"/>
        <w:rPr>
          <w:sz w:val="32"/>
        </w:rPr>
      </w:pPr>
    </w:p>
    <w:p w14:paraId="3EB8AD1E" w14:textId="186EA6D2" w:rsidR="00BC6388" w:rsidRPr="00F1089A" w:rsidRDefault="00BC6388" w:rsidP="00BA7A98">
      <w:pPr>
        <w:jc w:val="center"/>
        <w:rPr>
          <w:sz w:val="48"/>
        </w:rPr>
      </w:pPr>
    </w:p>
    <w:p w14:paraId="0BB82A31" w14:textId="77777777" w:rsidR="00BA7A98" w:rsidRPr="00F1089A" w:rsidRDefault="00BA7A98" w:rsidP="00BA7A98">
      <w:pPr>
        <w:jc w:val="center"/>
        <w:rPr>
          <w:sz w:val="48"/>
        </w:rPr>
      </w:pPr>
    </w:p>
    <w:p w14:paraId="33375632" w14:textId="2F7EF1C4" w:rsidR="00BA7A98" w:rsidRPr="00F1089A" w:rsidRDefault="00BA7A98" w:rsidP="00BA7A98">
      <w:pPr>
        <w:jc w:val="center"/>
        <w:rPr>
          <w:sz w:val="48"/>
        </w:rPr>
      </w:pPr>
    </w:p>
    <w:p w14:paraId="6CF29611" w14:textId="06D1FDE0" w:rsidR="00BA7A98" w:rsidRPr="00F1089A" w:rsidRDefault="006E67F4" w:rsidP="00BA7A9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A20C32">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５</w:t>
      </w:r>
      <w:r w:rsidR="00A20C32">
        <w:rPr>
          <w:rFonts w:ascii="ＭＳ ゴシック" w:eastAsia="ＭＳ ゴシック" w:hAnsi="ＭＳ ゴシック" w:hint="eastAsia"/>
          <w:sz w:val="36"/>
          <w:szCs w:val="36"/>
        </w:rPr>
        <w:t xml:space="preserve"> </w:t>
      </w:r>
      <w:r w:rsidR="00BA7A98" w:rsidRPr="00F1089A">
        <w:rPr>
          <w:rFonts w:ascii="ＭＳ ゴシック" w:eastAsia="ＭＳ ゴシック" w:hAnsi="ＭＳ ゴシック" w:hint="eastAsia"/>
          <w:sz w:val="36"/>
          <w:szCs w:val="36"/>
        </w:rPr>
        <w:t>年</w:t>
      </w:r>
      <w:r w:rsidR="00A20C32">
        <w:rPr>
          <w:rFonts w:ascii="ＭＳ ゴシック" w:eastAsia="ＭＳ ゴシック" w:hAnsi="ＭＳ ゴシック" w:hint="eastAsia"/>
          <w:sz w:val="36"/>
          <w:szCs w:val="36"/>
        </w:rPr>
        <w:t xml:space="preserve"> </w:t>
      </w:r>
      <w:r w:rsidR="00BA7A98" w:rsidRPr="00F1089A">
        <w:rPr>
          <w:rFonts w:ascii="ＭＳ ゴシック" w:eastAsia="ＭＳ ゴシック" w:hAnsi="ＭＳ ゴシック" w:hint="eastAsia"/>
          <w:sz w:val="36"/>
          <w:szCs w:val="36"/>
        </w:rPr>
        <w:t>３</w:t>
      </w:r>
      <w:r w:rsidR="00A20C32">
        <w:rPr>
          <w:rFonts w:ascii="ＭＳ ゴシック" w:eastAsia="ＭＳ ゴシック" w:hAnsi="ＭＳ ゴシック" w:hint="eastAsia"/>
          <w:sz w:val="36"/>
          <w:szCs w:val="36"/>
        </w:rPr>
        <w:t xml:space="preserve"> </w:t>
      </w:r>
      <w:r w:rsidR="00BA7A98" w:rsidRPr="00F1089A">
        <w:rPr>
          <w:rFonts w:ascii="ＭＳ ゴシック" w:eastAsia="ＭＳ ゴシック" w:hAnsi="ＭＳ ゴシック" w:hint="eastAsia"/>
          <w:sz w:val="36"/>
          <w:szCs w:val="36"/>
        </w:rPr>
        <w:t>月</w:t>
      </w:r>
    </w:p>
    <w:p w14:paraId="3173F9EF" w14:textId="1AD1FFAB" w:rsidR="00BA7A98" w:rsidRPr="00F1089A" w:rsidRDefault="00A20C32" w:rsidP="00BA7A98">
      <w:pPr>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 xml:space="preserve">品　川　</w:t>
      </w:r>
      <w:r w:rsidR="00BA7A98" w:rsidRPr="00A20C32">
        <w:rPr>
          <w:rFonts w:ascii="ＭＳ ゴシック" w:eastAsia="ＭＳ ゴシック" w:hAnsi="ＭＳ ゴシック" w:hint="eastAsia"/>
          <w:kern w:val="0"/>
          <w:sz w:val="36"/>
          <w:szCs w:val="36"/>
        </w:rPr>
        <w:t>区</w:t>
      </w:r>
    </w:p>
    <w:p w14:paraId="28B8BF2D" w14:textId="3F304CA2" w:rsidR="002C16CD" w:rsidRDefault="00BA7A98" w:rsidP="00615270">
      <w:pPr>
        <w:pStyle w:val="1"/>
      </w:pPr>
      <w:r w:rsidRPr="00F1089A">
        <w:br w:type="page"/>
      </w:r>
    </w:p>
    <w:p w14:paraId="753739BD" w14:textId="0FB72401" w:rsidR="009871D3" w:rsidRPr="004D132B" w:rsidRDefault="009871D3" w:rsidP="009871D3">
      <w:pPr>
        <w:jc w:val="center"/>
        <w:rPr>
          <w:rFonts w:ascii="BIZ UDゴシック" w:eastAsia="BIZ UDゴシック" w:hAnsi="BIZ UDゴシック"/>
          <w:b/>
          <w:sz w:val="28"/>
        </w:rPr>
      </w:pPr>
      <w:r w:rsidRPr="004D132B">
        <w:rPr>
          <w:rFonts w:ascii="BIZ UDゴシック" w:eastAsia="BIZ UDゴシック" w:hAnsi="BIZ UDゴシック" w:hint="eastAsia"/>
          <w:b/>
          <w:sz w:val="28"/>
        </w:rPr>
        <w:t>目　次</w:t>
      </w:r>
    </w:p>
    <w:p w14:paraId="62AF0AEF" w14:textId="7FED04C3" w:rsidR="009871D3" w:rsidRPr="009871D3" w:rsidRDefault="004D132B" w:rsidP="009871D3">
      <w:pPr>
        <w:tabs>
          <w:tab w:val="left" w:pos="840"/>
          <w:tab w:val="center" w:pos="4252"/>
          <w:tab w:val="right" w:pos="8504"/>
        </w:tabs>
        <w:rPr>
          <w:rFonts w:ascii="ＭＳ 明朝"/>
          <w:sz w:val="24"/>
        </w:rPr>
      </w:pPr>
      <w:r w:rsidRPr="004D132B">
        <w:rPr>
          <w:rFonts w:ascii="BIZ UDゴシック" w:eastAsia="BIZ UDゴシック" w:hAnsi="BIZ UDゴシック"/>
          <w:b/>
          <w:noProof/>
          <w:sz w:val="24"/>
        </w:rPr>
        <mc:AlternateContent>
          <mc:Choice Requires="wps">
            <w:drawing>
              <wp:anchor distT="0" distB="0" distL="114300" distR="114300" simplePos="0" relativeHeight="254178815" behindDoc="1" locked="1" layoutInCell="1" allowOverlap="1" wp14:anchorId="2C7FD80D" wp14:editId="1F156B24">
                <wp:simplePos x="0" y="0"/>
                <wp:positionH relativeFrom="column">
                  <wp:posOffset>25400</wp:posOffset>
                </wp:positionH>
                <wp:positionV relativeFrom="paragraph">
                  <wp:posOffset>-357505</wp:posOffset>
                </wp:positionV>
                <wp:extent cx="5734080" cy="285120"/>
                <wp:effectExtent l="0" t="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80" cy="28512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2DC5088" id="Rectangle 3" o:spid="_x0000_s1026" style="position:absolute;left:0;text-align:left;margin-left:2pt;margin-top:-28.15pt;width:451.5pt;height:22.45pt;z-index:-249137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" fillcolor="#f9c" stroked="f">
                <w10:anchorlock/>
              </v:rect>
            </w:pict>
          </mc:Fallback>
        </mc:AlternateContent>
      </w:r>
    </w:p>
    <w:sdt>
      <w:sdtPr>
        <w:rPr>
          <w:rFonts w:ascii="Century"/>
          <w:sz w:val="21"/>
          <w:szCs w:val="24"/>
          <w:lang w:val="ja-JP"/>
        </w:rPr>
        <w:id w:val="374355467"/>
        <w:docPartObj>
          <w:docPartGallery w:val="Table of Contents"/>
          <w:docPartUnique/>
        </w:docPartObj>
      </w:sdtPr>
      <w:sdtEndPr>
        <w:rPr>
          <w:b/>
          <w:bCs/>
        </w:rPr>
      </w:sdtEndPr>
      <w:sdtContent>
        <w:p w14:paraId="5490E7D7" w14:textId="6D2C3A95" w:rsidR="00120A02" w:rsidRDefault="00120A02" w:rsidP="00120A02">
          <w:pPr>
            <w:pStyle w:val="26"/>
            <w:ind w:left="630" w:rightChars="0" w:right="139" w:hanging="420"/>
            <w:rPr>
              <w:rStyle w:val="aff4"/>
              <w:rFonts w:ascii="BIZ UDゴシック" w:eastAsia="BIZ UDゴシック" w:hAnsi="BIZ UDゴシック"/>
              <w:noProof/>
            </w:rPr>
          </w:pPr>
          <w:r w:rsidRPr="00120A02">
            <w:rPr>
              <w:rFonts w:ascii="BIZ UDゴシック" w:eastAsia="BIZ UDゴシック" w:hAnsi="BIZ UDゴシック"/>
            </w:rPr>
            <w:fldChar w:fldCharType="begin"/>
          </w:r>
          <w:r w:rsidRPr="00120A02">
            <w:rPr>
              <w:rFonts w:ascii="BIZ UDゴシック" w:eastAsia="BIZ UDゴシック" w:hAnsi="BIZ UDゴシック"/>
            </w:rPr>
            <w:instrText xml:space="preserve"> TOC \o "1-3" \h \z \u </w:instrText>
          </w:r>
          <w:r w:rsidRPr="00120A02">
            <w:rPr>
              <w:rFonts w:ascii="BIZ UDゴシック" w:eastAsia="BIZ UDゴシック" w:hAnsi="BIZ UDゴシック"/>
            </w:rPr>
            <w:fldChar w:fldCharType="separate"/>
          </w:r>
          <w:hyperlink w:anchor="_Toc136424607" w:history="1">
            <w:r w:rsidRPr="00120A02">
              <w:rPr>
                <w:rStyle w:val="aff4"/>
                <w:rFonts w:ascii="BIZ UDゴシック" w:eastAsia="BIZ UDゴシック" w:hAnsi="BIZ UDゴシック"/>
                <w:b/>
                <w:bCs/>
                <w:noProof/>
              </w:rPr>
              <w:t>１　調査の目的と方法</w:t>
            </w:r>
            <w:r w:rsidRPr="00120A02">
              <w:rPr>
                <w:rFonts w:ascii="BIZ UDゴシック" w:eastAsia="BIZ UDゴシック" w:hAnsi="BIZ UDゴシック"/>
                <w:noProof/>
                <w:webHidden/>
              </w:rPr>
              <w:tab/>
            </w:r>
            <w:r w:rsidRPr="00120A02">
              <w:rPr>
                <w:rFonts w:ascii="BIZ UDゴシック" w:eastAsia="BIZ UDゴシック" w:hAnsi="BIZ UDゴシック"/>
                <w:noProof/>
                <w:webHidden/>
              </w:rPr>
              <w:fldChar w:fldCharType="begin"/>
            </w:r>
            <w:r w:rsidRPr="00120A02">
              <w:rPr>
                <w:rFonts w:ascii="BIZ UDゴシック" w:eastAsia="BIZ UDゴシック" w:hAnsi="BIZ UDゴシック"/>
                <w:noProof/>
                <w:webHidden/>
              </w:rPr>
              <w:instrText xml:space="preserve"> PAGEREF _Toc136424607 \h </w:instrText>
            </w:r>
            <w:r w:rsidRPr="00120A02">
              <w:rPr>
                <w:rFonts w:ascii="BIZ UDゴシック" w:eastAsia="BIZ UDゴシック" w:hAnsi="BIZ UDゴシック"/>
                <w:noProof/>
                <w:webHidden/>
              </w:rPr>
            </w:r>
            <w:r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3</w:t>
            </w:r>
            <w:r w:rsidRPr="00120A02">
              <w:rPr>
                <w:rFonts w:ascii="BIZ UDゴシック" w:eastAsia="BIZ UDゴシック" w:hAnsi="BIZ UDゴシック"/>
                <w:noProof/>
                <w:webHidden/>
              </w:rPr>
              <w:fldChar w:fldCharType="end"/>
            </w:r>
          </w:hyperlink>
        </w:p>
        <w:p w14:paraId="43C6030E" w14:textId="77777777" w:rsidR="00120A02" w:rsidRPr="00120A02" w:rsidRDefault="00120A02" w:rsidP="00120A02">
          <w:pPr>
            <w:rPr>
              <w:noProof/>
            </w:rPr>
          </w:pPr>
        </w:p>
        <w:p w14:paraId="561AF7C6" w14:textId="0C6F9DC2" w:rsidR="00120A02" w:rsidRPr="00120A02" w:rsidRDefault="00126F78" w:rsidP="00120A02">
          <w:pPr>
            <w:pStyle w:val="26"/>
            <w:spacing w:afterLines="50" w:after="180"/>
            <w:ind w:left="650" w:rightChars="0" w:right="142" w:hanging="440"/>
            <w:rPr>
              <w:rFonts w:ascii="BIZ UDゴシック" w:eastAsia="BIZ UDゴシック" w:hAnsi="BIZ UDゴシック" w:cstheme="minorBidi"/>
              <w:noProof/>
              <w:sz w:val="21"/>
              <w14:ligatures w14:val="standardContextual"/>
            </w:rPr>
          </w:pPr>
          <w:hyperlink w:anchor="_Toc136424608" w:history="1">
            <w:r w:rsidR="00120A02" w:rsidRPr="00120A02">
              <w:rPr>
                <w:rStyle w:val="aff4"/>
                <w:rFonts w:ascii="BIZ UDゴシック" w:eastAsia="BIZ UDゴシック" w:hAnsi="BIZ UDゴシック"/>
                <w:b/>
                <w:bCs/>
                <w:noProof/>
              </w:rPr>
              <w:t>２　調査結果の概要</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_Toc136424608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5</w:t>
            </w:r>
            <w:r w:rsidR="00120A02" w:rsidRPr="00120A02">
              <w:rPr>
                <w:rFonts w:ascii="BIZ UDゴシック" w:eastAsia="BIZ UDゴシック" w:hAnsi="BIZ UDゴシック"/>
                <w:noProof/>
                <w:webHidden/>
              </w:rPr>
              <w:fldChar w:fldCharType="end"/>
            </w:r>
          </w:hyperlink>
        </w:p>
        <w:p w14:paraId="63A04A82" w14:textId="7C0D0274" w:rsidR="00120A02" w:rsidRPr="00120A02" w:rsidRDefault="00126F78" w:rsidP="00120A02">
          <w:pPr>
            <w:pStyle w:val="33"/>
            <w:rPr>
              <w:rFonts w:ascii="BIZ UDゴシック" w:eastAsia="BIZ UDゴシック" w:hAnsi="BIZ UDゴシック"/>
              <w:noProof/>
            </w:rPr>
          </w:pPr>
          <w:hyperlink w:anchor="_Toc136424609" w:history="1">
            <w:r w:rsidR="00120A02" w:rsidRPr="00120A02">
              <w:rPr>
                <w:rStyle w:val="aff4"/>
                <w:rFonts w:ascii="BIZ UDゴシック" w:eastAsia="BIZ UDゴシック" w:hAnsi="BIZ UDゴシック"/>
                <w:noProof/>
              </w:rPr>
              <w:t>①同居家族【在宅障害者】</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_Toc136424609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5</w:t>
            </w:r>
            <w:r w:rsidR="00120A02" w:rsidRPr="00120A02">
              <w:rPr>
                <w:rFonts w:ascii="BIZ UDゴシック" w:eastAsia="BIZ UDゴシック" w:hAnsi="BIZ UDゴシック"/>
                <w:noProof/>
                <w:webHidden/>
              </w:rPr>
              <w:fldChar w:fldCharType="end"/>
            </w:r>
          </w:hyperlink>
        </w:p>
        <w:p w14:paraId="1757466E" w14:textId="756BD8C8" w:rsidR="00120A02" w:rsidRPr="00120A02" w:rsidRDefault="00126F78" w:rsidP="00120A02">
          <w:pPr>
            <w:pStyle w:val="33"/>
            <w:rPr>
              <w:rFonts w:ascii="BIZ UDゴシック" w:eastAsia="BIZ UDゴシック" w:hAnsi="BIZ UDゴシック"/>
              <w:noProof/>
            </w:rPr>
          </w:pPr>
          <w:hyperlink w:anchor="_Toc136424610" w:history="1">
            <w:r w:rsidR="00120A02" w:rsidRPr="00120A02">
              <w:rPr>
                <w:rStyle w:val="aff4"/>
                <w:rFonts w:ascii="BIZ UDゴシック" w:eastAsia="BIZ UDゴシック" w:hAnsi="BIZ UDゴシック"/>
                <w:noProof/>
              </w:rPr>
              <w:t>②主な介助者【在宅障害者、障害児】</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_Toc136424610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6</w:t>
            </w:r>
            <w:r w:rsidR="00120A02" w:rsidRPr="00120A02">
              <w:rPr>
                <w:rFonts w:ascii="BIZ UDゴシック" w:eastAsia="BIZ UDゴシック" w:hAnsi="BIZ UDゴシック"/>
                <w:noProof/>
                <w:webHidden/>
              </w:rPr>
              <w:fldChar w:fldCharType="end"/>
            </w:r>
          </w:hyperlink>
        </w:p>
        <w:p w14:paraId="0A359E57" w14:textId="4FC4BC04" w:rsidR="00120A02" w:rsidRPr="00120A02" w:rsidRDefault="00126F78" w:rsidP="00120A02">
          <w:pPr>
            <w:pStyle w:val="33"/>
            <w:rPr>
              <w:rFonts w:ascii="BIZ UDゴシック" w:eastAsia="BIZ UDゴシック" w:hAnsi="BIZ UDゴシック"/>
              <w:noProof/>
            </w:rPr>
          </w:pPr>
          <w:hyperlink w:anchor="_Toc136424611" w:history="1">
            <w:r w:rsidR="00120A02" w:rsidRPr="00120A02">
              <w:rPr>
                <w:rStyle w:val="aff4"/>
                <w:rFonts w:ascii="BIZ UDゴシック" w:eastAsia="BIZ UDゴシック" w:hAnsi="BIZ UDゴシック"/>
                <w:noProof/>
              </w:rPr>
              <w:t>③主な介助者の年齢【在宅障害者、障害児】</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_Toc136424611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7</w:t>
            </w:r>
            <w:r w:rsidR="00120A02" w:rsidRPr="00120A02">
              <w:rPr>
                <w:rFonts w:ascii="BIZ UDゴシック" w:eastAsia="BIZ UDゴシック" w:hAnsi="BIZ UDゴシック"/>
                <w:noProof/>
                <w:webHidden/>
              </w:rPr>
              <w:fldChar w:fldCharType="end"/>
            </w:r>
          </w:hyperlink>
        </w:p>
        <w:p w14:paraId="460821CF" w14:textId="11451DF3" w:rsidR="00120A02" w:rsidRPr="00120A02" w:rsidRDefault="00126F78" w:rsidP="00120A02">
          <w:pPr>
            <w:pStyle w:val="33"/>
            <w:rPr>
              <w:rFonts w:ascii="BIZ UDゴシック" w:eastAsia="BIZ UDゴシック" w:hAnsi="BIZ UDゴシック"/>
              <w:noProof/>
            </w:rPr>
          </w:pPr>
          <w:hyperlink w:anchor="_Toc136424612" w:history="1">
            <w:r w:rsidR="00120A02" w:rsidRPr="00120A02">
              <w:rPr>
                <w:rStyle w:val="aff4"/>
                <w:rFonts w:ascii="BIZ UDゴシック" w:eastAsia="BIZ UDゴシック" w:hAnsi="BIZ UDゴシック"/>
                <w:noProof/>
              </w:rPr>
              <w:t>④相談時の困りごと【在宅障害者、障害児】</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_Toc136424612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8</w:t>
            </w:r>
            <w:r w:rsidR="00120A02" w:rsidRPr="00120A02">
              <w:rPr>
                <w:rFonts w:ascii="BIZ UDゴシック" w:eastAsia="BIZ UDゴシック" w:hAnsi="BIZ UDゴシック"/>
                <w:noProof/>
                <w:webHidden/>
              </w:rPr>
              <w:fldChar w:fldCharType="end"/>
            </w:r>
          </w:hyperlink>
        </w:p>
        <w:p w14:paraId="4105D080" w14:textId="7EDC6D34" w:rsidR="00120A02" w:rsidRPr="00120A02" w:rsidRDefault="00126F78" w:rsidP="00120A02">
          <w:pPr>
            <w:pStyle w:val="33"/>
            <w:rPr>
              <w:rFonts w:ascii="BIZ UDゴシック" w:eastAsia="BIZ UDゴシック" w:hAnsi="BIZ UDゴシック"/>
              <w:noProof/>
            </w:rPr>
          </w:pPr>
          <w:hyperlink w:anchor="_Toc136424613" w:history="1">
            <w:r w:rsidR="00120A02" w:rsidRPr="00120A02">
              <w:rPr>
                <w:rStyle w:val="aff4"/>
                <w:rFonts w:ascii="BIZ UDゴシック" w:eastAsia="BIZ UDゴシック" w:hAnsi="BIZ UDゴシック"/>
                <w:noProof/>
              </w:rPr>
              <w:t>⑤外出頻度【在宅障害者】</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_Toc136424613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9</w:t>
            </w:r>
            <w:r w:rsidR="00120A02" w:rsidRPr="00120A02">
              <w:rPr>
                <w:rFonts w:ascii="BIZ UDゴシック" w:eastAsia="BIZ UDゴシック" w:hAnsi="BIZ UDゴシック"/>
                <w:noProof/>
                <w:webHidden/>
              </w:rPr>
              <w:fldChar w:fldCharType="end"/>
            </w:r>
          </w:hyperlink>
        </w:p>
        <w:p w14:paraId="171C9139" w14:textId="3344D34A" w:rsidR="00120A02" w:rsidRPr="00120A02" w:rsidRDefault="00126F78" w:rsidP="00120A02">
          <w:pPr>
            <w:pStyle w:val="33"/>
            <w:rPr>
              <w:rFonts w:ascii="BIZ UDゴシック" w:eastAsia="BIZ UDゴシック" w:hAnsi="BIZ UDゴシック"/>
              <w:noProof/>
            </w:rPr>
          </w:pPr>
          <w:hyperlink w:anchor="_Toc136424614" w:history="1">
            <w:r w:rsidR="00120A02" w:rsidRPr="00120A02">
              <w:rPr>
                <w:rStyle w:val="aff4"/>
                <w:rFonts w:ascii="BIZ UDゴシック" w:eastAsia="BIZ UDゴシック" w:hAnsi="BIZ UDゴシック"/>
                <w:noProof/>
              </w:rPr>
              <w:t>⑥日常生活での困りごと等【在宅障害者】</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_Toc136424614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10</w:t>
            </w:r>
            <w:r w:rsidR="00120A02" w:rsidRPr="00120A02">
              <w:rPr>
                <w:rFonts w:ascii="BIZ UDゴシック" w:eastAsia="BIZ UDゴシック" w:hAnsi="BIZ UDゴシック"/>
                <w:noProof/>
                <w:webHidden/>
              </w:rPr>
              <w:fldChar w:fldCharType="end"/>
            </w:r>
          </w:hyperlink>
        </w:p>
        <w:p w14:paraId="3DFBFF90" w14:textId="7E54057D" w:rsidR="00120A02" w:rsidRPr="00120A02" w:rsidRDefault="00126F78" w:rsidP="00120A02">
          <w:pPr>
            <w:pStyle w:val="33"/>
            <w:rPr>
              <w:rFonts w:ascii="BIZ UDゴシック" w:eastAsia="BIZ UDゴシック" w:hAnsi="BIZ UDゴシック"/>
              <w:noProof/>
            </w:rPr>
          </w:pPr>
          <w:hyperlink w:anchor="_Toc136424615" w:history="1">
            <w:r w:rsidR="00120A02" w:rsidRPr="00120A02">
              <w:rPr>
                <w:rStyle w:val="aff4"/>
                <w:rFonts w:ascii="BIZ UDゴシック" w:eastAsia="BIZ UDゴシック" w:hAnsi="BIZ UDゴシック"/>
                <w:noProof/>
              </w:rPr>
              <w:t>⑦今後の就労意向【在宅障害者】</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_Toc136424615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11</w:t>
            </w:r>
            <w:r w:rsidR="00120A02" w:rsidRPr="00120A02">
              <w:rPr>
                <w:rFonts w:ascii="BIZ UDゴシック" w:eastAsia="BIZ UDゴシック" w:hAnsi="BIZ UDゴシック"/>
                <w:noProof/>
                <w:webHidden/>
              </w:rPr>
              <w:fldChar w:fldCharType="end"/>
            </w:r>
          </w:hyperlink>
        </w:p>
        <w:p w14:paraId="07881893" w14:textId="1C2D8AC5" w:rsidR="00120A02" w:rsidRPr="00120A02" w:rsidRDefault="00126F78" w:rsidP="00120A02">
          <w:pPr>
            <w:pStyle w:val="33"/>
            <w:rPr>
              <w:rFonts w:ascii="BIZ UDゴシック" w:eastAsia="BIZ UDゴシック" w:hAnsi="BIZ UDゴシック"/>
              <w:noProof/>
            </w:rPr>
          </w:pPr>
          <w:hyperlink w:anchor="_Toc136424616" w:history="1">
            <w:r w:rsidR="00120A02" w:rsidRPr="00120A02">
              <w:rPr>
                <w:rStyle w:val="aff4"/>
                <w:rFonts w:ascii="BIZ UDゴシック" w:eastAsia="BIZ UDゴシック" w:hAnsi="BIZ UDゴシック"/>
                <w:noProof/>
              </w:rPr>
              <w:t>⑧障害のある人が働くために必要なこと【在宅障害者】</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_Toc136424616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12</w:t>
            </w:r>
            <w:r w:rsidR="00120A02" w:rsidRPr="00120A02">
              <w:rPr>
                <w:rFonts w:ascii="BIZ UDゴシック" w:eastAsia="BIZ UDゴシック" w:hAnsi="BIZ UDゴシック"/>
                <w:noProof/>
                <w:webHidden/>
              </w:rPr>
              <w:fldChar w:fldCharType="end"/>
            </w:r>
          </w:hyperlink>
        </w:p>
        <w:p w14:paraId="0B236A0A" w14:textId="74FCA9F4" w:rsidR="00120A02" w:rsidRPr="00120A02" w:rsidRDefault="00126F78" w:rsidP="00120A02">
          <w:pPr>
            <w:pStyle w:val="33"/>
            <w:rPr>
              <w:rFonts w:ascii="BIZ UDゴシック" w:eastAsia="BIZ UDゴシック" w:hAnsi="BIZ UDゴシック"/>
              <w:noProof/>
            </w:rPr>
          </w:pPr>
          <w:hyperlink w:anchor="_Toc136424617" w:history="1">
            <w:r w:rsidR="00120A02" w:rsidRPr="00120A02">
              <w:rPr>
                <w:rStyle w:val="aff4"/>
                <w:rFonts w:ascii="BIZ UDゴシック" w:eastAsia="BIZ UDゴシック" w:hAnsi="BIZ UDゴシック"/>
                <w:noProof/>
              </w:rPr>
              <w:t>⑨サービス利用の際の困りごと【在宅障害者、障害児】</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_Toc136424617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13</w:t>
            </w:r>
            <w:r w:rsidR="00120A02" w:rsidRPr="00120A02">
              <w:rPr>
                <w:rFonts w:ascii="BIZ UDゴシック" w:eastAsia="BIZ UDゴシック" w:hAnsi="BIZ UDゴシック"/>
                <w:noProof/>
                <w:webHidden/>
              </w:rPr>
              <w:fldChar w:fldCharType="end"/>
            </w:r>
          </w:hyperlink>
        </w:p>
        <w:p w14:paraId="68A7C2AB" w14:textId="528327E7" w:rsidR="00120A02" w:rsidRPr="00120A02" w:rsidRDefault="00126F78" w:rsidP="00120A02">
          <w:pPr>
            <w:pStyle w:val="33"/>
            <w:rPr>
              <w:rFonts w:ascii="BIZ UDゴシック" w:eastAsia="BIZ UDゴシック" w:hAnsi="BIZ UDゴシック"/>
              <w:noProof/>
            </w:rPr>
          </w:pPr>
          <w:hyperlink w:anchor="_Toc136424618" w:history="1">
            <w:r w:rsidR="00120A02" w:rsidRPr="00120A02">
              <w:rPr>
                <w:rStyle w:val="aff4"/>
                <w:rFonts w:ascii="BIZ UDゴシック" w:eastAsia="BIZ UDゴシック" w:hAnsi="BIZ UDゴシック"/>
                <w:noProof/>
              </w:rPr>
              <w:t>⑩医療的ケアについての困りごと【障害児】</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_Toc136424618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15</w:t>
            </w:r>
            <w:r w:rsidR="00120A02" w:rsidRPr="00120A02">
              <w:rPr>
                <w:rFonts w:ascii="BIZ UDゴシック" w:eastAsia="BIZ UDゴシック" w:hAnsi="BIZ UDゴシック"/>
                <w:noProof/>
                <w:webHidden/>
              </w:rPr>
              <w:fldChar w:fldCharType="end"/>
            </w:r>
          </w:hyperlink>
        </w:p>
        <w:p w14:paraId="06E40D71" w14:textId="3F57C14F" w:rsidR="00120A02" w:rsidRPr="00120A02" w:rsidRDefault="00126F78" w:rsidP="00120A02">
          <w:pPr>
            <w:pStyle w:val="33"/>
            <w:rPr>
              <w:rFonts w:ascii="BIZ UDゴシック" w:eastAsia="BIZ UDゴシック" w:hAnsi="BIZ UDゴシック"/>
              <w:noProof/>
            </w:rPr>
          </w:pPr>
          <w:hyperlink w:anchor="_Toc136424619" w:history="1">
            <w:r w:rsidR="00120A02" w:rsidRPr="00120A02">
              <w:rPr>
                <w:rStyle w:val="aff4"/>
                <w:rFonts w:ascii="BIZ UDゴシック" w:eastAsia="BIZ UDゴシック" w:hAnsi="BIZ UDゴシック"/>
                <w:noProof/>
              </w:rPr>
              <w:t>⑪災害発生時での困りごと【在宅障害者、障害児】</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_Toc136424619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16</w:t>
            </w:r>
            <w:r w:rsidR="00120A02" w:rsidRPr="00120A02">
              <w:rPr>
                <w:rFonts w:ascii="BIZ UDゴシック" w:eastAsia="BIZ UDゴシック" w:hAnsi="BIZ UDゴシック"/>
                <w:noProof/>
                <w:webHidden/>
              </w:rPr>
              <w:fldChar w:fldCharType="end"/>
            </w:r>
          </w:hyperlink>
        </w:p>
        <w:p w14:paraId="75E44A11" w14:textId="21CDD69C" w:rsidR="00120A02" w:rsidRPr="00120A02" w:rsidRDefault="00126F78" w:rsidP="00120A02">
          <w:pPr>
            <w:pStyle w:val="33"/>
            <w:rPr>
              <w:rFonts w:ascii="BIZ UDゴシック" w:eastAsia="BIZ UDゴシック" w:hAnsi="BIZ UDゴシック"/>
              <w:noProof/>
            </w:rPr>
          </w:pPr>
          <w:hyperlink w:anchor="_Toc136424620" w:history="1">
            <w:r w:rsidR="00120A02" w:rsidRPr="00120A02">
              <w:rPr>
                <w:rStyle w:val="aff4"/>
                <w:rFonts w:ascii="BIZ UDゴシック" w:eastAsia="BIZ UDゴシック" w:hAnsi="BIZ UDゴシック"/>
                <w:noProof/>
              </w:rPr>
              <w:t>⑫障害に対する差別や偏見等の有無【在宅障害者、障害児】</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_Toc136424620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18</w:t>
            </w:r>
            <w:r w:rsidR="00120A02" w:rsidRPr="00120A02">
              <w:rPr>
                <w:rFonts w:ascii="BIZ UDゴシック" w:eastAsia="BIZ UDゴシック" w:hAnsi="BIZ UDゴシック"/>
                <w:noProof/>
                <w:webHidden/>
              </w:rPr>
              <w:fldChar w:fldCharType="end"/>
            </w:r>
          </w:hyperlink>
        </w:p>
        <w:p w14:paraId="51FA59D9" w14:textId="7EAF62BD" w:rsidR="00120A02" w:rsidRPr="00120A02" w:rsidRDefault="00126F78" w:rsidP="00120A02">
          <w:pPr>
            <w:pStyle w:val="33"/>
            <w:rPr>
              <w:rFonts w:ascii="BIZ UDゴシック" w:eastAsia="BIZ UDゴシック" w:hAnsi="BIZ UDゴシック"/>
              <w:noProof/>
            </w:rPr>
          </w:pPr>
          <w:hyperlink w:anchor="_Toc136424621" w:history="1">
            <w:r w:rsidR="00120A02" w:rsidRPr="00120A02">
              <w:rPr>
                <w:rStyle w:val="aff4"/>
                <w:rFonts w:ascii="BIZ UDゴシック" w:eastAsia="BIZ UDゴシック" w:hAnsi="BIZ UDゴシック"/>
                <w:noProof/>
              </w:rPr>
              <w:t>⑬成年後見制度の利用意向【在宅障害者、施設入所者】</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_Toc136424621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19</w:t>
            </w:r>
            <w:r w:rsidR="00120A02" w:rsidRPr="00120A02">
              <w:rPr>
                <w:rFonts w:ascii="BIZ UDゴシック" w:eastAsia="BIZ UDゴシック" w:hAnsi="BIZ UDゴシック"/>
                <w:noProof/>
                <w:webHidden/>
              </w:rPr>
              <w:fldChar w:fldCharType="end"/>
            </w:r>
          </w:hyperlink>
        </w:p>
        <w:p w14:paraId="0C55B46C" w14:textId="2CD7E71E" w:rsidR="00120A02" w:rsidRPr="00120A02" w:rsidRDefault="00126F78" w:rsidP="00120A02">
          <w:pPr>
            <w:pStyle w:val="33"/>
            <w:rPr>
              <w:rFonts w:ascii="BIZ UDゴシック" w:eastAsia="BIZ UDゴシック" w:hAnsi="BIZ UDゴシック"/>
              <w:noProof/>
            </w:rPr>
          </w:pPr>
          <w:hyperlink w:anchor="_Toc136424622" w:history="1">
            <w:r w:rsidR="00120A02" w:rsidRPr="00120A02">
              <w:rPr>
                <w:rStyle w:val="aff4"/>
                <w:rFonts w:ascii="BIZ UDゴシック" w:eastAsia="BIZ UDゴシック" w:hAnsi="BIZ UDゴシック"/>
                <w:noProof/>
              </w:rPr>
              <w:t>⑭希望する将来の暮らし方【在宅障害者、施設入所者、障害児】</w:t>
            </w:r>
            <w:r w:rsidR="00120A02" w:rsidRPr="00120A02">
              <w:rPr>
                <w:rFonts w:ascii="BIZ UDゴシック" w:eastAsia="BIZ UDゴシック" w:hAnsi="BIZ UDゴシック"/>
                <w:noProof/>
                <w:webHidden/>
              </w:rPr>
              <w:tab/>
            </w:r>
            <w:r w:rsidR="00120A02" w:rsidRPr="00120A02">
              <w:rPr>
                <w:rFonts w:ascii="BIZ UDゴシック" w:eastAsia="BIZ UDゴシック" w:hAnsi="BIZ UDゴシック"/>
                <w:noProof/>
                <w:webHidden/>
              </w:rPr>
              <w:fldChar w:fldCharType="begin"/>
            </w:r>
            <w:r w:rsidR="00120A02" w:rsidRPr="00120A02">
              <w:rPr>
                <w:rFonts w:ascii="BIZ UDゴシック" w:eastAsia="BIZ UDゴシック" w:hAnsi="BIZ UDゴシック"/>
                <w:noProof/>
                <w:webHidden/>
              </w:rPr>
              <w:instrText xml:space="preserve"> PAGEREF _Toc136424622 \h </w:instrText>
            </w:r>
            <w:r w:rsidR="00120A02" w:rsidRPr="00120A02">
              <w:rPr>
                <w:rFonts w:ascii="BIZ UDゴシック" w:eastAsia="BIZ UDゴシック" w:hAnsi="BIZ UDゴシック"/>
                <w:noProof/>
                <w:webHidden/>
              </w:rPr>
            </w:r>
            <w:r w:rsidR="00120A02" w:rsidRPr="00120A02">
              <w:rPr>
                <w:rFonts w:ascii="BIZ UDゴシック" w:eastAsia="BIZ UDゴシック" w:hAnsi="BIZ UDゴシック"/>
                <w:noProof/>
                <w:webHidden/>
              </w:rPr>
              <w:fldChar w:fldCharType="separate"/>
            </w:r>
            <w:r w:rsidR="00111D4B">
              <w:rPr>
                <w:rFonts w:ascii="BIZ UDゴシック" w:eastAsia="BIZ UDゴシック" w:hAnsi="BIZ UDゴシック"/>
                <w:noProof/>
                <w:webHidden/>
              </w:rPr>
              <w:t>20</w:t>
            </w:r>
            <w:r w:rsidR="00120A02" w:rsidRPr="00120A02">
              <w:rPr>
                <w:rFonts w:ascii="BIZ UDゴシック" w:eastAsia="BIZ UDゴシック" w:hAnsi="BIZ UDゴシック"/>
                <w:noProof/>
                <w:webHidden/>
              </w:rPr>
              <w:fldChar w:fldCharType="end"/>
            </w:r>
          </w:hyperlink>
        </w:p>
        <w:p w14:paraId="776D05AE" w14:textId="7020E17F" w:rsidR="009871D3" w:rsidRPr="009871D3" w:rsidRDefault="00120A02" w:rsidP="00120A02">
          <w:pPr>
            <w:ind w:right="139"/>
            <w:rPr>
              <w:rFonts w:ascii="ＭＳ ゴシック" w:eastAsia="ＭＳ ゴシック"/>
              <w:sz w:val="22"/>
              <w:u w:val="single"/>
            </w:rPr>
          </w:pPr>
          <w:r w:rsidRPr="00120A02">
            <w:rPr>
              <w:rFonts w:ascii="BIZ UDゴシック" w:eastAsia="BIZ UDゴシック" w:hAnsi="BIZ UDゴシック"/>
              <w:b/>
              <w:bCs/>
              <w:lang w:val="ja-JP"/>
            </w:rPr>
            <w:fldChar w:fldCharType="end"/>
          </w:r>
        </w:p>
      </w:sdtContent>
    </w:sdt>
    <w:p w14:paraId="3AF8CB14" w14:textId="5447097D" w:rsidR="00545009" w:rsidRPr="009871D3" w:rsidRDefault="00545009">
      <w:pPr>
        <w:widowControl/>
        <w:jc w:val="left"/>
      </w:pPr>
    </w:p>
    <w:p w14:paraId="060CAAAD" w14:textId="5078808B" w:rsidR="009B65FB" w:rsidRDefault="009B65FB" w:rsidP="0001489A">
      <w:pPr>
        <w:pStyle w:val="aff3"/>
        <w:outlineLvl w:val="1"/>
      </w:pPr>
    </w:p>
    <w:p w14:paraId="502A2544" w14:textId="77777777" w:rsidR="009B65FB" w:rsidRDefault="009B65FB" w:rsidP="00B60436">
      <w:pPr>
        <w:widowControl/>
        <w:jc w:val="left"/>
        <w:sectPr w:rsidR="009B65FB" w:rsidSect="00EA546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3"/>
          <w:cols w:space="425"/>
          <w:docGrid w:type="lines" w:linePitch="360"/>
        </w:sectPr>
      </w:pPr>
    </w:p>
    <w:p w14:paraId="01D36D79" w14:textId="77777777" w:rsidR="000015BF" w:rsidRPr="007F6D2D" w:rsidRDefault="000015BF" w:rsidP="00482CED">
      <w:pPr>
        <w:pStyle w:val="2"/>
        <w:spacing w:afterLines="50" w:after="180"/>
        <w:rPr>
          <w:rFonts w:ascii="BIZ UDゴシック" w:eastAsia="BIZ UDゴシック" w:hAnsi="BIZ UDゴシック"/>
          <w:b/>
          <w:bCs/>
          <w:sz w:val="32"/>
          <w:szCs w:val="32"/>
        </w:rPr>
      </w:pPr>
      <w:bookmarkStart w:id="1" w:name="_Toc126074863"/>
      <w:bookmarkStart w:id="2" w:name="_Toc136020736"/>
      <w:bookmarkStart w:id="3" w:name="_Toc136424607"/>
      <w:r w:rsidRPr="007F6D2D">
        <w:rPr>
          <w:rFonts w:ascii="BIZ UDゴシック" w:eastAsia="BIZ UDゴシック" w:hAnsi="BIZ UDゴシック" w:hint="eastAsia"/>
          <w:b/>
          <w:bCs/>
          <w:sz w:val="32"/>
          <w:szCs w:val="32"/>
        </w:rPr>
        <w:t>１　調査の目的と方法</w:t>
      </w:r>
      <w:bookmarkEnd w:id="1"/>
      <w:bookmarkEnd w:id="2"/>
      <w:bookmarkEnd w:id="3"/>
    </w:p>
    <w:p w14:paraId="271B7C39" w14:textId="7CE4B21C" w:rsidR="000015BF" w:rsidRPr="0067463A" w:rsidRDefault="000015BF" w:rsidP="0067463A">
      <w:pPr>
        <w:spacing w:afterLines="20" w:after="72"/>
        <w:rPr>
          <w:rFonts w:ascii="BIZ UDPゴシック" w:eastAsia="BIZ UDPゴシック" w:hAnsi="BIZ UDPゴシック"/>
          <w:sz w:val="24"/>
          <w:szCs w:val="32"/>
        </w:rPr>
      </w:pPr>
      <w:r w:rsidRPr="0067463A">
        <w:rPr>
          <w:rFonts w:ascii="BIZ UDPゴシック" w:eastAsia="BIZ UDPゴシック" w:hAnsi="BIZ UDPゴシック" w:hint="eastAsia"/>
          <w:sz w:val="24"/>
          <w:szCs w:val="32"/>
        </w:rPr>
        <w:t>（１）調査</w:t>
      </w:r>
      <w:r w:rsidR="0067463A">
        <w:rPr>
          <w:rFonts w:ascii="BIZ UDPゴシック" w:eastAsia="BIZ UDPゴシック" w:hAnsi="BIZ UDPゴシック" w:hint="eastAsia"/>
          <w:sz w:val="24"/>
          <w:szCs w:val="32"/>
        </w:rPr>
        <w:t>の</w:t>
      </w:r>
      <w:r w:rsidRPr="0067463A">
        <w:rPr>
          <w:rFonts w:ascii="BIZ UDPゴシック" w:eastAsia="BIZ UDPゴシック" w:hAnsi="BIZ UDPゴシック" w:hint="eastAsia"/>
          <w:sz w:val="24"/>
          <w:szCs w:val="32"/>
        </w:rPr>
        <w:t>目的</w:t>
      </w:r>
    </w:p>
    <w:p w14:paraId="64795233" w14:textId="1411CDC1" w:rsidR="000015BF" w:rsidRPr="00482CED" w:rsidRDefault="0067463A" w:rsidP="000015B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この調査は、令和５年度に予定されている</w:t>
      </w:r>
      <w:r w:rsidR="002E525F">
        <w:rPr>
          <w:rFonts w:ascii="BIZ UD明朝 Medium" w:eastAsia="BIZ UD明朝 Medium" w:hAnsi="BIZ UD明朝 Medium" w:hint="eastAsia"/>
          <w:sz w:val="22"/>
          <w:szCs w:val="22"/>
        </w:rPr>
        <w:t>「品川区障害者計画」</w:t>
      </w:r>
      <w:r>
        <w:rPr>
          <w:rFonts w:ascii="BIZ UD明朝 Medium" w:eastAsia="BIZ UD明朝 Medium" w:hAnsi="BIZ UD明朝 Medium" w:hint="eastAsia"/>
          <w:sz w:val="22"/>
          <w:szCs w:val="22"/>
        </w:rPr>
        <w:t>「品川区第７期障害福祉計画」及び「品川区第３期障害児福祉計画」の策定にあたって、区内の障害者の生活状況や意見・要望などの障害ニーズを把握し、今後の障害者施策の推進に役立てることを目的として実施しました。</w:t>
      </w:r>
    </w:p>
    <w:p w14:paraId="23C63960" w14:textId="77777777" w:rsidR="000015BF" w:rsidRPr="00482CED" w:rsidRDefault="000015BF" w:rsidP="000015BF">
      <w:pPr>
        <w:rPr>
          <w:rFonts w:ascii="BIZ UD明朝 Medium" w:eastAsia="BIZ UD明朝 Medium" w:hAnsi="BIZ UD明朝 Medium"/>
          <w:sz w:val="22"/>
          <w:szCs w:val="22"/>
        </w:rPr>
      </w:pPr>
    </w:p>
    <w:p w14:paraId="4AAB03A4" w14:textId="42483F4B" w:rsidR="000015BF" w:rsidRPr="0067463A" w:rsidRDefault="000015BF" w:rsidP="0067463A">
      <w:pPr>
        <w:spacing w:afterLines="20" w:after="72"/>
        <w:rPr>
          <w:rFonts w:ascii="BIZ UDPゴシック" w:eastAsia="BIZ UDPゴシック" w:hAnsi="BIZ UDPゴシック"/>
          <w:sz w:val="24"/>
          <w:szCs w:val="28"/>
        </w:rPr>
      </w:pPr>
      <w:r w:rsidRPr="0067463A">
        <w:rPr>
          <w:rFonts w:ascii="BIZ UDPゴシック" w:eastAsia="BIZ UDPゴシック" w:hAnsi="BIZ UDPゴシック" w:hint="eastAsia"/>
          <w:sz w:val="24"/>
          <w:szCs w:val="28"/>
        </w:rPr>
        <w:t>（</w:t>
      </w:r>
      <w:r w:rsidR="0067463A">
        <w:rPr>
          <w:rFonts w:ascii="BIZ UDPゴシック" w:eastAsia="BIZ UDPゴシック" w:hAnsi="BIZ UDPゴシック" w:hint="eastAsia"/>
          <w:sz w:val="24"/>
          <w:szCs w:val="28"/>
        </w:rPr>
        <w:t>２）調査の対象と調査方法</w:t>
      </w:r>
    </w:p>
    <w:p w14:paraId="1DB77A74" w14:textId="2952AEB9" w:rsidR="000015BF" w:rsidRPr="0067463A" w:rsidRDefault="000015BF" w:rsidP="000015BF">
      <w:pPr>
        <w:ind w:firstLineChars="100" w:firstLine="220"/>
        <w:rPr>
          <w:rFonts w:ascii="BIZ UDPゴシック" w:eastAsia="BIZ UDPゴシック" w:hAnsi="BIZ UDPゴシック"/>
          <w:sz w:val="22"/>
        </w:rPr>
      </w:pPr>
      <w:r w:rsidRPr="0067463A">
        <w:rPr>
          <w:rFonts w:ascii="BIZ UDPゴシック" w:eastAsia="BIZ UDPゴシック" w:hAnsi="BIZ UDPゴシック" w:hint="eastAsia"/>
          <w:sz w:val="22"/>
        </w:rPr>
        <w:t>①調査</w:t>
      </w:r>
      <w:r w:rsidR="008B0701">
        <w:rPr>
          <w:rFonts w:ascii="BIZ UDPゴシック" w:eastAsia="BIZ UDPゴシック" w:hAnsi="BIZ UDPゴシック" w:hint="eastAsia"/>
          <w:sz w:val="22"/>
        </w:rPr>
        <w:t>対象者</w:t>
      </w:r>
    </w:p>
    <w:tbl>
      <w:tblPr>
        <w:tblStyle w:val="aff"/>
        <w:tblW w:w="8080" w:type="dxa"/>
        <w:tblInd w:w="562" w:type="dxa"/>
        <w:tblLook w:val="04A0" w:firstRow="1" w:lastRow="0" w:firstColumn="1" w:lastColumn="0" w:noHBand="0" w:noVBand="1"/>
      </w:tblPr>
      <w:tblGrid>
        <w:gridCol w:w="1134"/>
        <w:gridCol w:w="1418"/>
        <w:gridCol w:w="5528"/>
      </w:tblGrid>
      <w:tr w:rsidR="0093522C" w14:paraId="53AF0B8F" w14:textId="77777777" w:rsidTr="000A3671">
        <w:tc>
          <w:tcPr>
            <w:tcW w:w="8080" w:type="dxa"/>
            <w:gridSpan w:val="3"/>
            <w:shd w:val="pct10" w:color="auto" w:fill="auto"/>
          </w:tcPr>
          <w:p w14:paraId="76C08B5B" w14:textId="77777777" w:rsidR="0093522C" w:rsidRPr="00966A4A" w:rsidRDefault="0093522C" w:rsidP="00861C95">
            <w:pPr>
              <w:autoSpaceDE w:val="0"/>
              <w:autoSpaceDN w:val="0"/>
              <w:adjustRightInd w:val="0"/>
              <w:spacing w:line="360" w:lineRule="exact"/>
              <w:jc w:val="center"/>
              <w:rPr>
                <w:rFonts w:ascii="BIZ UD明朝 Medium" w:eastAsia="BIZ UD明朝 Medium" w:hAnsi="BIZ UD明朝 Medium" w:cs="MS-Mincho"/>
                <w:sz w:val="24"/>
              </w:rPr>
            </w:pPr>
            <w:r w:rsidRPr="00966A4A">
              <w:rPr>
                <w:rFonts w:ascii="BIZ UD明朝 Medium" w:eastAsia="BIZ UD明朝 Medium" w:hAnsi="BIZ UD明朝 Medium" w:cs="MS-Mincho" w:hint="eastAsia"/>
                <w:sz w:val="24"/>
              </w:rPr>
              <w:t>調査対象者</w:t>
            </w:r>
          </w:p>
        </w:tc>
      </w:tr>
      <w:tr w:rsidR="0093522C" w14:paraId="429F1355" w14:textId="77777777" w:rsidTr="000A3671">
        <w:tc>
          <w:tcPr>
            <w:tcW w:w="1134" w:type="dxa"/>
            <w:vMerge w:val="restart"/>
            <w:tcBorders>
              <w:right w:val="single" w:sz="4" w:space="0" w:color="auto"/>
            </w:tcBorders>
          </w:tcPr>
          <w:p w14:paraId="7D5B3D32" w14:textId="77777777" w:rsidR="0093522C" w:rsidRPr="00BB3C54" w:rsidRDefault="0093522C" w:rsidP="000A3671">
            <w:pPr>
              <w:autoSpaceDE w:val="0"/>
              <w:autoSpaceDN w:val="0"/>
              <w:adjustRightInd w:val="0"/>
              <w:spacing w:line="720" w:lineRule="auto"/>
              <w:jc w:val="center"/>
              <w:rPr>
                <w:rFonts w:ascii="BIZ UD明朝 Medium" w:eastAsia="BIZ UD明朝 Medium" w:hAnsi="BIZ UD明朝 Medium" w:cs="MS-Mincho"/>
                <w:sz w:val="22"/>
                <w:szCs w:val="22"/>
              </w:rPr>
            </w:pPr>
            <w:r w:rsidRPr="00BB3C54">
              <w:rPr>
                <w:rFonts w:ascii="BIZ UD明朝 Medium" w:eastAsia="BIZ UD明朝 Medium" w:hAnsi="BIZ UD明朝 Medium" w:cs="MS-Mincho" w:hint="eastAsia"/>
                <w:sz w:val="22"/>
                <w:szCs w:val="22"/>
              </w:rPr>
              <w:t>障害者</w:t>
            </w:r>
          </w:p>
        </w:tc>
        <w:tc>
          <w:tcPr>
            <w:tcW w:w="1418" w:type="dxa"/>
            <w:vMerge w:val="restart"/>
            <w:tcBorders>
              <w:left w:val="single" w:sz="4" w:space="0" w:color="auto"/>
              <w:right w:val="single" w:sz="4" w:space="0" w:color="auto"/>
            </w:tcBorders>
          </w:tcPr>
          <w:p w14:paraId="3047959C" w14:textId="77777777" w:rsidR="0093522C" w:rsidRPr="00966A4A" w:rsidRDefault="0093522C" w:rsidP="000A3671">
            <w:pPr>
              <w:autoSpaceDE w:val="0"/>
              <w:autoSpaceDN w:val="0"/>
              <w:adjustRightInd w:val="0"/>
              <w:spacing w:line="480" w:lineRule="auto"/>
              <w:jc w:val="center"/>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在宅</w:t>
            </w:r>
          </w:p>
        </w:tc>
        <w:tc>
          <w:tcPr>
            <w:tcW w:w="5528" w:type="dxa"/>
            <w:tcBorders>
              <w:left w:val="single" w:sz="4" w:space="0" w:color="auto"/>
              <w:bottom w:val="single" w:sz="4" w:space="0" w:color="auto"/>
            </w:tcBorders>
          </w:tcPr>
          <w:p w14:paraId="4543519F" w14:textId="77777777" w:rsidR="0093522C" w:rsidRPr="00966A4A" w:rsidRDefault="0093522C" w:rsidP="00861C95">
            <w:pPr>
              <w:autoSpaceDE w:val="0"/>
              <w:autoSpaceDN w:val="0"/>
              <w:adjustRightInd w:val="0"/>
              <w:spacing w:line="360" w:lineRule="exact"/>
              <w:jc w:val="left"/>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障害福祉サービス利用者（全員）</w:t>
            </w:r>
          </w:p>
        </w:tc>
      </w:tr>
      <w:tr w:rsidR="0093522C" w14:paraId="153B61A2" w14:textId="77777777" w:rsidTr="000A3671">
        <w:tc>
          <w:tcPr>
            <w:tcW w:w="1134" w:type="dxa"/>
            <w:vMerge/>
            <w:tcBorders>
              <w:right w:val="single" w:sz="4" w:space="0" w:color="auto"/>
            </w:tcBorders>
          </w:tcPr>
          <w:p w14:paraId="6BB58429" w14:textId="77777777" w:rsidR="0093522C" w:rsidRPr="002C1271" w:rsidRDefault="0093522C" w:rsidP="000A3671">
            <w:pPr>
              <w:autoSpaceDE w:val="0"/>
              <w:autoSpaceDN w:val="0"/>
              <w:adjustRightInd w:val="0"/>
              <w:spacing w:line="360" w:lineRule="exact"/>
              <w:jc w:val="center"/>
              <w:rPr>
                <w:rFonts w:ascii="BIZ UDPゴシック" w:eastAsia="BIZ UDPゴシック" w:hAnsi="BIZ UDPゴシック" w:cs="MS-Mincho"/>
                <w:sz w:val="22"/>
                <w:szCs w:val="22"/>
              </w:rPr>
            </w:pPr>
          </w:p>
        </w:tc>
        <w:tc>
          <w:tcPr>
            <w:tcW w:w="1418" w:type="dxa"/>
            <w:vMerge/>
            <w:tcBorders>
              <w:left w:val="single" w:sz="4" w:space="0" w:color="auto"/>
              <w:right w:val="single" w:sz="4" w:space="0" w:color="auto"/>
            </w:tcBorders>
          </w:tcPr>
          <w:p w14:paraId="2D9C0265" w14:textId="77777777" w:rsidR="0093522C" w:rsidRPr="00966A4A" w:rsidRDefault="0093522C" w:rsidP="000A3671">
            <w:pPr>
              <w:autoSpaceDE w:val="0"/>
              <w:autoSpaceDN w:val="0"/>
              <w:adjustRightInd w:val="0"/>
              <w:spacing w:line="360" w:lineRule="exact"/>
              <w:jc w:val="center"/>
              <w:rPr>
                <w:rFonts w:ascii="BIZ UD明朝 Medium" w:eastAsia="BIZ UD明朝 Medium" w:hAnsi="BIZ UD明朝 Medium" w:cs="MS-Mincho"/>
                <w:sz w:val="22"/>
                <w:szCs w:val="22"/>
              </w:rPr>
            </w:pPr>
          </w:p>
        </w:tc>
        <w:tc>
          <w:tcPr>
            <w:tcW w:w="5528" w:type="dxa"/>
            <w:tcBorders>
              <w:top w:val="single" w:sz="4" w:space="0" w:color="auto"/>
              <w:left w:val="single" w:sz="4" w:space="0" w:color="auto"/>
            </w:tcBorders>
          </w:tcPr>
          <w:p w14:paraId="5514ACF0" w14:textId="77777777" w:rsidR="0093522C" w:rsidRPr="00966A4A" w:rsidRDefault="0093522C" w:rsidP="00861C95">
            <w:pPr>
              <w:autoSpaceDE w:val="0"/>
              <w:autoSpaceDN w:val="0"/>
              <w:adjustRightInd w:val="0"/>
              <w:spacing w:line="360" w:lineRule="exact"/>
              <w:jc w:val="left"/>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障害福祉サービス未利用者（無作為抽出）</w:t>
            </w:r>
          </w:p>
        </w:tc>
      </w:tr>
      <w:tr w:rsidR="0093522C" w14:paraId="3CE35CE3" w14:textId="77777777" w:rsidTr="000A3671">
        <w:trPr>
          <w:trHeight w:val="390"/>
        </w:trPr>
        <w:tc>
          <w:tcPr>
            <w:tcW w:w="1134" w:type="dxa"/>
            <w:vMerge/>
            <w:tcBorders>
              <w:bottom w:val="single" w:sz="4" w:space="0" w:color="auto"/>
              <w:right w:val="single" w:sz="4" w:space="0" w:color="auto"/>
            </w:tcBorders>
          </w:tcPr>
          <w:p w14:paraId="221D53A7" w14:textId="77777777" w:rsidR="0093522C" w:rsidRPr="002C1271" w:rsidRDefault="0093522C" w:rsidP="000A3671">
            <w:pPr>
              <w:autoSpaceDE w:val="0"/>
              <w:autoSpaceDN w:val="0"/>
              <w:adjustRightInd w:val="0"/>
              <w:spacing w:line="360" w:lineRule="exact"/>
              <w:jc w:val="center"/>
              <w:rPr>
                <w:rFonts w:ascii="BIZ UDPゴシック" w:eastAsia="BIZ UDPゴシック" w:hAnsi="BIZ UDPゴシック" w:cs="MS-Mincho"/>
                <w:sz w:val="22"/>
                <w:szCs w:val="22"/>
              </w:rPr>
            </w:pPr>
          </w:p>
        </w:tc>
        <w:tc>
          <w:tcPr>
            <w:tcW w:w="1418" w:type="dxa"/>
            <w:tcBorders>
              <w:left w:val="single" w:sz="4" w:space="0" w:color="auto"/>
              <w:bottom w:val="single" w:sz="4" w:space="0" w:color="auto"/>
              <w:right w:val="single" w:sz="4" w:space="0" w:color="auto"/>
            </w:tcBorders>
          </w:tcPr>
          <w:p w14:paraId="5A1EF24D" w14:textId="77777777" w:rsidR="0093522C" w:rsidRPr="00966A4A" w:rsidRDefault="0093522C" w:rsidP="000A3671">
            <w:pPr>
              <w:autoSpaceDE w:val="0"/>
              <w:autoSpaceDN w:val="0"/>
              <w:adjustRightInd w:val="0"/>
              <w:spacing w:line="360" w:lineRule="exact"/>
              <w:jc w:val="center"/>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施設入所者</w:t>
            </w:r>
          </w:p>
        </w:tc>
        <w:tc>
          <w:tcPr>
            <w:tcW w:w="5528" w:type="dxa"/>
            <w:tcBorders>
              <w:left w:val="single" w:sz="4" w:space="0" w:color="auto"/>
              <w:bottom w:val="single" w:sz="4" w:space="0" w:color="auto"/>
            </w:tcBorders>
          </w:tcPr>
          <w:p w14:paraId="70425C7F" w14:textId="77777777" w:rsidR="0093522C" w:rsidRPr="00966A4A" w:rsidRDefault="0093522C" w:rsidP="00861C95">
            <w:pPr>
              <w:autoSpaceDE w:val="0"/>
              <w:autoSpaceDN w:val="0"/>
              <w:adjustRightInd w:val="0"/>
              <w:spacing w:line="360" w:lineRule="exact"/>
              <w:jc w:val="left"/>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施設入所者（全員）</w:t>
            </w:r>
          </w:p>
        </w:tc>
      </w:tr>
      <w:tr w:rsidR="0093522C" w14:paraId="05763DC5" w14:textId="77777777" w:rsidTr="000A3671">
        <w:trPr>
          <w:trHeight w:val="330"/>
        </w:trPr>
        <w:tc>
          <w:tcPr>
            <w:tcW w:w="2552" w:type="dxa"/>
            <w:gridSpan w:val="2"/>
            <w:tcBorders>
              <w:top w:val="single" w:sz="4" w:space="0" w:color="auto"/>
              <w:right w:val="single" w:sz="4" w:space="0" w:color="auto"/>
            </w:tcBorders>
          </w:tcPr>
          <w:p w14:paraId="796F47E7" w14:textId="77777777" w:rsidR="0093522C" w:rsidRPr="00966A4A" w:rsidRDefault="0093522C" w:rsidP="000A3671">
            <w:pPr>
              <w:autoSpaceDE w:val="0"/>
              <w:autoSpaceDN w:val="0"/>
              <w:adjustRightInd w:val="0"/>
              <w:spacing w:line="360" w:lineRule="exact"/>
              <w:jc w:val="center"/>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障害児</w:t>
            </w:r>
          </w:p>
        </w:tc>
        <w:tc>
          <w:tcPr>
            <w:tcW w:w="5528" w:type="dxa"/>
            <w:tcBorders>
              <w:top w:val="single" w:sz="4" w:space="0" w:color="auto"/>
              <w:left w:val="single" w:sz="4" w:space="0" w:color="auto"/>
            </w:tcBorders>
          </w:tcPr>
          <w:p w14:paraId="3D266826" w14:textId="77777777" w:rsidR="0093522C" w:rsidRPr="00966A4A" w:rsidRDefault="0093522C" w:rsidP="00861C95">
            <w:pPr>
              <w:autoSpaceDE w:val="0"/>
              <w:autoSpaceDN w:val="0"/>
              <w:adjustRightInd w:val="0"/>
              <w:spacing w:line="360" w:lineRule="exact"/>
              <w:jc w:val="left"/>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障害福祉サービス利用者（全員）</w:t>
            </w:r>
          </w:p>
        </w:tc>
      </w:tr>
      <w:tr w:rsidR="0093522C" w14:paraId="4CC94A9D" w14:textId="77777777" w:rsidTr="000A3671">
        <w:tc>
          <w:tcPr>
            <w:tcW w:w="2552" w:type="dxa"/>
            <w:gridSpan w:val="2"/>
            <w:tcBorders>
              <w:right w:val="single" w:sz="4" w:space="0" w:color="auto"/>
            </w:tcBorders>
          </w:tcPr>
          <w:p w14:paraId="242C5861" w14:textId="77777777" w:rsidR="0093522C" w:rsidRPr="00966A4A" w:rsidRDefault="0093522C" w:rsidP="000A3671">
            <w:pPr>
              <w:autoSpaceDE w:val="0"/>
              <w:autoSpaceDN w:val="0"/>
              <w:adjustRightInd w:val="0"/>
              <w:spacing w:line="360" w:lineRule="exact"/>
              <w:jc w:val="center"/>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区内事業所</w:t>
            </w:r>
          </w:p>
        </w:tc>
        <w:tc>
          <w:tcPr>
            <w:tcW w:w="5528" w:type="dxa"/>
            <w:tcBorders>
              <w:left w:val="single" w:sz="4" w:space="0" w:color="auto"/>
            </w:tcBorders>
          </w:tcPr>
          <w:p w14:paraId="5447425A" w14:textId="77777777" w:rsidR="0093522C" w:rsidRPr="00966A4A" w:rsidRDefault="0093522C" w:rsidP="00861C95">
            <w:pPr>
              <w:autoSpaceDE w:val="0"/>
              <w:autoSpaceDN w:val="0"/>
              <w:adjustRightInd w:val="0"/>
              <w:spacing w:line="360" w:lineRule="exact"/>
              <w:jc w:val="left"/>
              <w:rPr>
                <w:rFonts w:ascii="BIZ UD明朝 Medium" w:eastAsia="BIZ UD明朝 Medium" w:hAnsi="BIZ UD明朝 Medium" w:cs="MS-Mincho"/>
                <w:sz w:val="22"/>
                <w:szCs w:val="22"/>
              </w:rPr>
            </w:pPr>
            <w:r w:rsidRPr="00966A4A">
              <w:rPr>
                <w:rFonts w:ascii="BIZ UD明朝 Medium" w:eastAsia="BIZ UD明朝 Medium" w:hAnsi="BIZ UD明朝 Medium" w:cs="MS-Mincho" w:hint="eastAsia"/>
                <w:sz w:val="22"/>
                <w:szCs w:val="22"/>
              </w:rPr>
              <w:t>区内障害福祉サービス事業所（全事業所）</w:t>
            </w:r>
          </w:p>
        </w:tc>
      </w:tr>
    </w:tbl>
    <w:p w14:paraId="785F4B78" w14:textId="77777777" w:rsidR="005677AD" w:rsidRDefault="005677AD" w:rsidP="005677AD">
      <w:pPr>
        <w:spacing w:line="360" w:lineRule="exact"/>
        <w:rPr>
          <w:rFonts w:asciiTheme="majorEastAsia" w:eastAsiaTheme="majorEastAsia" w:hAnsiTheme="majorEastAsia"/>
        </w:rPr>
      </w:pPr>
    </w:p>
    <w:p w14:paraId="0D51D023" w14:textId="6F7BB86E" w:rsidR="005677AD" w:rsidRPr="005677AD" w:rsidRDefault="005677AD" w:rsidP="005677AD">
      <w:pPr>
        <w:spacing w:line="360" w:lineRule="exact"/>
        <w:rPr>
          <w:rFonts w:ascii="BIZ UDPゴシック" w:eastAsia="BIZ UDPゴシック" w:hAnsi="BIZ UDPゴシック"/>
          <w:sz w:val="24"/>
        </w:rPr>
      </w:pPr>
      <w:r>
        <w:rPr>
          <w:rFonts w:asciiTheme="majorEastAsia" w:eastAsiaTheme="majorEastAsia" w:hAnsiTheme="majorEastAsia" w:hint="eastAsia"/>
        </w:rPr>
        <w:t xml:space="preserve">　</w:t>
      </w:r>
      <w:r w:rsidRPr="005677AD">
        <w:rPr>
          <w:rFonts w:ascii="BIZ UDPゴシック" w:eastAsia="BIZ UDPゴシック" w:hAnsi="BIZ UDPゴシック" w:hint="eastAsia"/>
        </w:rPr>
        <w:t>②</w:t>
      </w:r>
      <w:r w:rsidRPr="005677AD">
        <w:rPr>
          <w:rFonts w:ascii="BIZ UDPゴシック" w:eastAsia="BIZ UDPゴシック" w:hAnsi="BIZ UDPゴシック"/>
          <w:sz w:val="24"/>
        </w:rPr>
        <w:t>調査方法</w:t>
      </w:r>
    </w:p>
    <w:p w14:paraId="16AA7FF2" w14:textId="77777777" w:rsidR="005677AD" w:rsidRPr="005677AD" w:rsidRDefault="005677AD" w:rsidP="005677AD">
      <w:pPr>
        <w:spacing w:line="360" w:lineRule="exact"/>
        <w:ind w:firstLineChars="300" w:firstLine="660"/>
        <w:rPr>
          <w:rFonts w:ascii="BIZ UDP明朝 Medium" w:eastAsia="BIZ UDP明朝 Medium" w:hAnsi="BIZ UDP明朝 Medium"/>
          <w:sz w:val="22"/>
          <w:szCs w:val="22"/>
        </w:rPr>
      </w:pPr>
      <w:r w:rsidRPr="005677AD">
        <w:rPr>
          <w:rFonts w:ascii="BIZ UDP明朝 Medium" w:eastAsia="BIZ UDP明朝 Medium" w:hAnsi="BIZ UDP明朝 Medium" w:hint="eastAsia"/>
          <w:sz w:val="22"/>
          <w:szCs w:val="22"/>
        </w:rPr>
        <w:t>郵送による配布、郵送回収および</w:t>
      </w:r>
      <w:r w:rsidRPr="005677AD">
        <w:rPr>
          <w:rFonts w:ascii="BIZ UDP明朝 Medium" w:eastAsia="BIZ UDP明朝 Medium" w:hAnsi="BIZ UDP明朝 Medium"/>
          <w:sz w:val="22"/>
          <w:szCs w:val="22"/>
        </w:rPr>
        <w:t>Web回答</w:t>
      </w:r>
    </w:p>
    <w:p w14:paraId="611A5B60" w14:textId="64421235" w:rsidR="0093522C" w:rsidRPr="005677AD" w:rsidRDefault="0093522C" w:rsidP="000015BF">
      <w:pPr>
        <w:rPr>
          <w:rFonts w:asciiTheme="majorEastAsia" w:eastAsiaTheme="majorEastAsia" w:hAnsiTheme="majorEastAsia"/>
        </w:rPr>
      </w:pPr>
    </w:p>
    <w:p w14:paraId="42FF3EA7" w14:textId="031FF117" w:rsidR="0067463A" w:rsidRPr="0067463A" w:rsidRDefault="0067463A" w:rsidP="0067463A">
      <w:pPr>
        <w:spacing w:afterLines="20" w:after="72"/>
        <w:rPr>
          <w:rFonts w:ascii="BIZ UDPゴシック" w:eastAsia="BIZ UDPゴシック" w:hAnsi="BIZ UDPゴシック"/>
          <w:sz w:val="24"/>
          <w:szCs w:val="32"/>
        </w:rPr>
      </w:pPr>
      <w:r w:rsidRPr="0067463A">
        <w:rPr>
          <w:rFonts w:ascii="BIZ UDPゴシック" w:eastAsia="BIZ UDPゴシック" w:hAnsi="BIZ UDPゴシック" w:hint="eastAsia"/>
          <w:sz w:val="24"/>
          <w:szCs w:val="32"/>
        </w:rPr>
        <w:t>（</w:t>
      </w:r>
      <w:r>
        <w:rPr>
          <w:rFonts w:ascii="BIZ UDPゴシック" w:eastAsia="BIZ UDPゴシック" w:hAnsi="BIZ UDPゴシック" w:hint="eastAsia"/>
          <w:sz w:val="24"/>
          <w:szCs w:val="32"/>
        </w:rPr>
        <w:t>３</w:t>
      </w:r>
      <w:r w:rsidRPr="0067463A">
        <w:rPr>
          <w:rFonts w:ascii="BIZ UDPゴシック" w:eastAsia="BIZ UDPゴシック" w:hAnsi="BIZ UDPゴシック" w:hint="eastAsia"/>
          <w:sz w:val="24"/>
          <w:szCs w:val="32"/>
        </w:rPr>
        <w:t>）調査</w:t>
      </w:r>
      <w:r w:rsidR="000C2167">
        <w:rPr>
          <w:rFonts w:ascii="BIZ UDPゴシック" w:eastAsia="BIZ UDPゴシック" w:hAnsi="BIZ UDPゴシック" w:hint="eastAsia"/>
          <w:sz w:val="24"/>
          <w:szCs w:val="32"/>
        </w:rPr>
        <w:t>期間</w:t>
      </w:r>
    </w:p>
    <w:p w14:paraId="551351FA" w14:textId="7FFBF396" w:rsidR="0067463A" w:rsidRDefault="00036B72" w:rsidP="0067463A">
      <w:pPr>
        <w:ind w:firstLineChars="100" w:firstLine="220"/>
        <w:rPr>
          <w:rFonts w:ascii="BIZ UD明朝 Medium" w:eastAsia="BIZ UD明朝 Medium" w:hAnsi="BIZ UD明朝 Medium"/>
          <w:sz w:val="22"/>
          <w:szCs w:val="22"/>
        </w:rPr>
      </w:pPr>
      <w:r w:rsidRPr="00036B72">
        <w:rPr>
          <w:rFonts w:ascii="BIZ UD明朝 Medium" w:eastAsia="BIZ UD明朝 Medium" w:hAnsi="BIZ UD明朝 Medium" w:hint="eastAsia"/>
          <w:sz w:val="22"/>
          <w:szCs w:val="22"/>
        </w:rPr>
        <w:t>令和４年９月</w:t>
      </w:r>
      <w:r w:rsidR="00966A4A">
        <w:rPr>
          <w:rFonts w:ascii="BIZ UD明朝 Medium" w:eastAsia="BIZ UD明朝 Medium" w:hAnsi="BIZ UD明朝 Medium" w:hint="eastAsia"/>
          <w:sz w:val="22"/>
          <w:szCs w:val="22"/>
        </w:rPr>
        <w:t>２２</w:t>
      </w:r>
      <w:r w:rsidRPr="00036B72">
        <w:rPr>
          <w:rFonts w:ascii="BIZ UD明朝 Medium" w:eastAsia="BIZ UD明朝 Medium" w:hAnsi="BIZ UD明朝 Medium" w:hint="eastAsia"/>
          <w:sz w:val="22"/>
          <w:szCs w:val="22"/>
        </w:rPr>
        <w:t>日～令和４年</w:t>
      </w:r>
      <w:r w:rsidR="00966A4A">
        <w:rPr>
          <w:rFonts w:ascii="BIZ UD明朝 Medium" w:eastAsia="BIZ UD明朝 Medium" w:hAnsi="BIZ UD明朝 Medium" w:hint="eastAsia"/>
          <w:sz w:val="22"/>
          <w:szCs w:val="22"/>
        </w:rPr>
        <w:t>１１</w:t>
      </w:r>
      <w:r w:rsidRPr="00036B72">
        <w:rPr>
          <w:rFonts w:ascii="BIZ UD明朝 Medium" w:eastAsia="BIZ UD明朝 Medium" w:hAnsi="BIZ UD明朝 Medium" w:hint="eastAsia"/>
          <w:sz w:val="22"/>
          <w:szCs w:val="22"/>
        </w:rPr>
        <w:t>月７日</w:t>
      </w:r>
    </w:p>
    <w:p w14:paraId="33B22C2A" w14:textId="77777777" w:rsidR="000C2167" w:rsidRPr="00482CED" w:rsidRDefault="000C2167" w:rsidP="0067463A">
      <w:pPr>
        <w:ind w:firstLineChars="100" w:firstLine="220"/>
        <w:rPr>
          <w:rFonts w:ascii="BIZ UD明朝 Medium" w:eastAsia="BIZ UD明朝 Medium" w:hAnsi="BIZ UD明朝 Medium"/>
          <w:sz w:val="22"/>
          <w:szCs w:val="22"/>
        </w:rPr>
      </w:pPr>
    </w:p>
    <w:p w14:paraId="3AFBEF7E" w14:textId="662AA128" w:rsidR="000015BF" w:rsidRPr="000C2167" w:rsidRDefault="000C2167" w:rsidP="000C2167">
      <w:pPr>
        <w:spacing w:afterLines="20" w:after="72"/>
        <w:rPr>
          <w:rFonts w:ascii="BIZ UDPゴシック" w:eastAsia="BIZ UDPゴシック" w:hAnsi="BIZ UDPゴシック"/>
          <w:sz w:val="24"/>
          <w:szCs w:val="32"/>
        </w:rPr>
      </w:pPr>
      <w:r w:rsidRPr="0067463A">
        <w:rPr>
          <w:rFonts w:ascii="BIZ UDPゴシック" w:eastAsia="BIZ UDPゴシック" w:hAnsi="BIZ UDPゴシック" w:hint="eastAsia"/>
          <w:sz w:val="24"/>
          <w:szCs w:val="32"/>
        </w:rPr>
        <w:t>（</w:t>
      </w:r>
      <w:r>
        <w:rPr>
          <w:rFonts w:ascii="BIZ UDPゴシック" w:eastAsia="BIZ UDPゴシック" w:hAnsi="BIZ UDPゴシック" w:hint="eastAsia"/>
          <w:sz w:val="24"/>
          <w:szCs w:val="32"/>
        </w:rPr>
        <w:t>４</w:t>
      </w:r>
      <w:r w:rsidRPr="0067463A">
        <w:rPr>
          <w:rFonts w:ascii="BIZ UDPゴシック" w:eastAsia="BIZ UDPゴシック" w:hAnsi="BIZ UDPゴシック" w:hint="eastAsia"/>
          <w:sz w:val="24"/>
          <w:szCs w:val="32"/>
        </w:rPr>
        <w:t>）</w:t>
      </w:r>
      <w:r>
        <w:rPr>
          <w:rFonts w:ascii="BIZ UDPゴシック" w:eastAsia="BIZ UDPゴシック" w:hAnsi="BIZ UDPゴシック" w:hint="eastAsia"/>
          <w:sz w:val="24"/>
          <w:szCs w:val="32"/>
        </w:rPr>
        <w:t>配布・回収</w:t>
      </w:r>
      <w:r w:rsidR="005677AD">
        <w:rPr>
          <w:rFonts w:ascii="BIZ UDPゴシック" w:eastAsia="BIZ UDPゴシック" w:hAnsi="BIZ UDPゴシック" w:hint="eastAsia"/>
          <w:sz w:val="24"/>
          <w:szCs w:val="32"/>
        </w:rPr>
        <w:t>結果</w:t>
      </w:r>
    </w:p>
    <w:p w14:paraId="45783E23" w14:textId="77777777" w:rsidR="005677AD" w:rsidRPr="005677AD" w:rsidRDefault="005677AD" w:rsidP="005677AD">
      <w:pPr>
        <w:spacing w:beforeLines="50" w:before="180" w:line="360" w:lineRule="exact"/>
        <w:rPr>
          <w:rFonts w:ascii="BIZ UDP明朝 Medium" w:eastAsia="BIZ UDP明朝 Medium" w:hAnsi="BIZ UDP明朝 Medium"/>
          <w:sz w:val="24"/>
        </w:rPr>
      </w:pPr>
      <w:r w:rsidRPr="005677AD">
        <w:rPr>
          <w:rFonts w:ascii="BIZ UDP明朝 Medium" w:eastAsia="BIZ UDP明朝 Medium" w:hAnsi="BIZ UDP明朝 Medium" w:hint="eastAsia"/>
          <w:sz w:val="24"/>
        </w:rPr>
        <w:t xml:space="preserve">（１）障害者・障害児　　</w:t>
      </w:r>
    </w:p>
    <w:p w14:paraId="30F492CB" w14:textId="77777777" w:rsidR="005677AD" w:rsidRPr="005677AD" w:rsidRDefault="005677AD" w:rsidP="005677AD">
      <w:pPr>
        <w:spacing w:afterLines="50" w:after="180" w:line="360" w:lineRule="exact"/>
        <w:ind w:firstLineChars="500" w:firstLine="1100"/>
        <w:rPr>
          <w:rFonts w:ascii="BIZ UDP明朝 Medium" w:eastAsia="BIZ UDP明朝 Medium" w:hAnsi="BIZ UDP明朝 Medium"/>
          <w:sz w:val="22"/>
          <w:szCs w:val="22"/>
        </w:rPr>
      </w:pPr>
      <w:r w:rsidRPr="005677AD">
        <w:rPr>
          <w:rFonts w:ascii="BIZ UDP明朝 Medium" w:eastAsia="BIZ UDP明朝 Medium" w:hAnsi="BIZ UDP明朝 Medium" w:hint="eastAsia"/>
          <w:sz w:val="22"/>
          <w:szCs w:val="22"/>
        </w:rPr>
        <w:t>配付数6,001人、有効回収数2,463人、有効回収率41.0％</w:t>
      </w:r>
    </w:p>
    <w:tbl>
      <w:tblPr>
        <w:tblStyle w:val="aff"/>
        <w:tblW w:w="8930" w:type="dxa"/>
        <w:tblInd w:w="421" w:type="dxa"/>
        <w:tblLook w:val="04A0" w:firstRow="1" w:lastRow="0" w:firstColumn="1" w:lastColumn="0" w:noHBand="0" w:noVBand="1"/>
      </w:tblPr>
      <w:tblGrid>
        <w:gridCol w:w="930"/>
        <w:gridCol w:w="1310"/>
        <w:gridCol w:w="1366"/>
        <w:gridCol w:w="1317"/>
        <w:gridCol w:w="1316"/>
        <w:gridCol w:w="1266"/>
        <w:gridCol w:w="1425"/>
      </w:tblGrid>
      <w:tr w:rsidR="001F1396" w:rsidRPr="005677AD" w14:paraId="3630B59D" w14:textId="77777777" w:rsidTr="001F1396">
        <w:trPr>
          <w:trHeight w:val="360"/>
        </w:trPr>
        <w:tc>
          <w:tcPr>
            <w:tcW w:w="2269" w:type="dxa"/>
            <w:gridSpan w:val="2"/>
            <w:vMerge w:val="restart"/>
            <w:shd w:val="clear" w:color="auto" w:fill="D9D9D9" w:themeFill="background1" w:themeFillShade="D9"/>
            <w:vAlign w:val="center"/>
          </w:tcPr>
          <w:p w14:paraId="31B03F07" w14:textId="77777777" w:rsidR="001F1396" w:rsidRPr="00966A4A" w:rsidRDefault="001F1396" w:rsidP="00861C95">
            <w:pPr>
              <w:jc w:val="center"/>
              <w:rPr>
                <w:rFonts w:ascii="BIZ UD明朝 Medium" w:eastAsia="BIZ UD明朝 Medium" w:hAnsi="BIZ UD明朝 Medium"/>
                <w:sz w:val="24"/>
              </w:rPr>
            </w:pPr>
            <w:r w:rsidRPr="00966A4A">
              <w:rPr>
                <w:rFonts w:ascii="BIZ UD明朝 Medium" w:eastAsia="BIZ UD明朝 Medium" w:hAnsi="BIZ UD明朝 Medium" w:hint="eastAsia"/>
                <w:sz w:val="24"/>
              </w:rPr>
              <w:t>調査の種類</w:t>
            </w:r>
          </w:p>
        </w:tc>
        <w:tc>
          <w:tcPr>
            <w:tcW w:w="1373" w:type="dxa"/>
            <w:vMerge w:val="restart"/>
            <w:shd w:val="clear" w:color="auto" w:fill="D9D9D9" w:themeFill="background1" w:themeFillShade="D9"/>
            <w:vAlign w:val="center"/>
          </w:tcPr>
          <w:p w14:paraId="516EBBBF" w14:textId="77777777" w:rsidR="001F1396" w:rsidRPr="00966A4A" w:rsidRDefault="001F1396" w:rsidP="00861C95">
            <w:pPr>
              <w:ind w:left="33"/>
              <w:jc w:val="center"/>
              <w:rPr>
                <w:rFonts w:ascii="BIZ UD明朝 Medium" w:eastAsia="BIZ UD明朝 Medium" w:hAnsi="BIZ UD明朝 Medium"/>
                <w:sz w:val="24"/>
              </w:rPr>
            </w:pPr>
            <w:r w:rsidRPr="00966A4A">
              <w:rPr>
                <w:rFonts w:ascii="BIZ UD明朝 Medium" w:eastAsia="BIZ UD明朝 Medium" w:hAnsi="BIZ UD明朝 Medium" w:hint="eastAsia"/>
                <w:sz w:val="24"/>
              </w:rPr>
              <w:t>配付数</w:t>
            </w:r>
          </w:p>
        </w:tc>
        <w:tc>
          <w:tcPr>
            <w:tcW w:w="3862" w:type="dxa"/>
            <w:gridSpan w:val="3"/>
            <w:shd w:val="clear" w:color="auto" w:fill="D9D9D9" w:themeFill="background1" w:themeFillShade="D9"/>
            <w:vAlign w:val="center"/>
          </w:tcPr>
          <w:p w14:paraId="20255DD0" w14:textId="19717B1C" w:rsidR="001F1396" w:rsidRPr="00966A4A" w:rsidRDefault="001F1396" w:rsidP="001F1396">
            <w:pPr>
              <w:jc w:val="center"/>
              <w:rPr>
                <w:rFonts w:ascii="BIZ UD明朝 Medium" w:eastAsia="BIZ UD明朝 Medium" w:hAnsi="BIZ UD明朝 Medium"/>
                <w:sz w:val="24"/>
              </w:rPr>
            </w:pPr>
            <w:r w:rsidRPr="00966A4A">
              <w:rPr>
                <w:rFonts w:ascii="BIZ UD明朝 Medium" w:eastAsia="BIZ UD明朝 Medium" w:hAnsi="BIZ UD明朝 Medium" w:hint="eastAsia"/>
                <w:sz w:val="24"/>
              </w:rPr>
              <w:t>有効回収数</w:t>
            </w:r>
          </w:p>
        </w:tc>
        <w:tc>
          <w:tcPr>
            <w:tcW w:w="1426" w:type="dxa"/>
            <w:vMerge w:val="restart"/>
            <w:shd w:val="clear" w:color="auto" w:fill="D9D9D9" w:themeFill="background1" w:themeFillShade="D9"/>
            <w:vAlign w:val="center"/>
          </w:tcPr>
          <w:p w14:paraId="548CBCB8" w14:textId="77777777" w:rsidR="001F1396" w:rsidRPr="00966A4A" w:rsidRDefault="001F1396" w:rsidP="00861C95">
            <w:pPr>
              <w:jc w:val="center"/>
              <w:rPr>
                <w:rFonts w:ascii="BIZ UD明朝 Medium" w:eastAsia="BIZ UD明朝 Medium" w:hAnsi="BIZ UD明朝 Medium"/>
                <w:sz w:val="24"/>
              </w:rPr>
            </w:pPr>
            <w:r w:rsidRPr="00966A4A">
              <w:rPr>
                <w:rFonts w:ascii="BIZ UD明朝 Medium" w:eastAsia="BIZ UD明朝 Medium" w:hAnsi="BIZ UD明朝 Medium" w:hint="eastAsia"/>
                <w:sz w:val="24"/>
              </w:rPr>
              <w:t>有効回収率</w:t>
            </w:r>
          </w:p>
        </w:tc>
      </w:tr>
      <w:tr w:rsidR="001F1396" w:rsidRPr="005677AD" w14:paraId="14E45548" w14:textId="77777777" w:rsidTr="001F1396">
        <w:trPr>
          <w:trHeight w:val="255"/>
        </w:trPr>
        <w:tc>
          <w:tcPr>
            <w:tcW w:w="2269" w:type="dxa"/>
            <w:gridSpan w:val="2"/>
            <w:vMerge/>
            <w:shd w:val="clear" w:color="auto" w:fill="D9D9D9" w:themeFill="background1" w:themeFillShade="D9"/>
            <w:vAlign w:val="center"/>
          </w:tcPr>
          <w:p w14:paraId="7D6AA67D" w14:textId="77777777" w:rsidR="001F1396" w:rsidRPr="00966A4A" w:rsidRDefault="001F1396" w:rsidP="00861C95">
            <w:pPr>
              <w:jc w:val="center"/>
              <w:rPr>
                <w:rFonts w:ascii="BIZ UD明朝 Medium" w:eastAsia="BIZ UD明朝 Medium" w:hAnsi="BIZ UD明朝 Medium"/>
                <w:sz w:val="24"/>
              </w:rPr>
            </w:pPr>
          </w:p>
        </w:tc>
        <w:tc>
          <w:tcPr>
            <w:tcW w:w="1373" w:type="dxa"/>
            <w:vMerge/>
            <w:shd w:val="clear" w:color="auto" w:fill="D9D9D9" w:themeFill="background1" w:themeFillShade="D9"/>
            <w:vAlign w:val="center"/>
          </w:tcPr>
          <w:p w14:paraId="7F81FAC6" w14:textId="77777777" w:rsidR="001F1396" w:rsidRPr="00966A4A" w:rsidRDefault="001F1396" w:rsidP="00861C95">
            <w:pPr>
              <w:ind w:left="33"/>
              <w:jc w:val="center"/>
              <w:rPr>
                <w:rFonts w:ascii="BIZ UD明朝 Medium" w:eastAsia="BIZ UD明朝 Medium" w:hAnsi="BIZ UD明朝 Medium"/>
                <w:sz w:val="24"/>
              </w:rPr>
            </w:pPr>
          </w:p>
        </w:tc>
        <w:tc>
          <w:tcPr>
            <w:tcW w:w="1319" w:type="dxa"/>
            <w:shd w:val="clear" w:color="auto" w:fill="D9D9D9" w:themeFill="background1" w:themeFillShade="D9"/>
            <w:vAlign w:val="center"/>
          </w:tcPr>
          <w:p w14:paraId="387E7764" w14:textId="3F590673" w:rsidR="001F1396" w:rsidRPr="00BB3C54" w:rsidRDefault="001F1396" w:rsidP="001F1396">
            <w:pPr>
              <w:rPr>
                <w:rFonts w:ascii="BIZ UD明朝 Medium" w:eastAsia="BIZ UD明朝 Medium" w:hAnsi="BIZ UD明朝 Medium"/>
                <w:sz w:val="22"/>
                <w:szCs w:val="22"/>
              </w:rPr>
            </w:pPr>
            <w:r w:rsidRPr="00BB3C54">
              <w:rPr>
                <w:rFonts w:ascii="BIZ UD明朝 Medium" w:eastAsia="BIZ UD明朝 Medium" w:hAnsi="BIZ UD明朝 Medium" w:hint="eastAsia"/>
                <w:sz w:val="22"/>
                <w:szCs w:val="22"/>
              </w:rPr>
              <w:t>Ｗｅｂ回答</w:t>
            </w:r>
          </w:p>
        </w:tc>
        <w:tc>
          <w:tcPr>
            <w:tcW w:w="1276" w:type="dxa"/>
            <w:shd w:val="clear" w:color="auto" w:fill="D9D9D9" w:themeFill="background1" w:themeFillShade="D9"/>
            <w:vAlign w:val="center"/>
          </w:tcPr>
          <w:p w14:paraId="21CEF9F1" w14:textId="1D34E992" w:rsidR="001F1396" w:rsidRPr="00BB3C54" w:rsidRDefault="001F1396" w:rsidP="00861C95">
            <w:pPr>
              <w:jc w:val="center"/>
              <w:rPr>
                <w:rFonts w:ascii="BIZ UD明朝 Medium" w:eastAsia="BIZ UD明朝 Medium" w:hAnsi="BIZ UD明朝 Medium"/>
                <w:sz w:val="22"/>
                <w:szCs w:val="22"/>
              </w:rPr>
            </w:pPr>
            <w:r w:rsidRPr="00BB3C54">
              <w:rPr>
                <w:rFonts w:ascii="BIZ UD明朝 Medium" w:eastAsia="BIZ UD明朝 Medium" w:hAnsi="BIZ UD明朝 Medium" w:hint="eastAsia"/>
                <w:sz w:val="22"/>
                <w:szCs w:val="22"/>
              </w:rPr>
              <w:t>紙回答</w:t>
            </w:r>
          </w:p>
        </w:tc>
        <w:tc>
          <w:tcPr>
            <w:tcW w:w="1267" w:type="dxa"/>
            <w:shd w:val="clear" w:color="auto" w:fill="D9D9D9" w:themeFill="background1" w:themeFillShade="D9"/>
            <w:vAlign w:val="center"/>
          </w:tcPr>
          <w:p w14:paraId="484435A6" w14:textId="3BA4B4BA" w:rsidR="001F1396" w:rsidRPr="00BB3C54" w:rsidRDefault="001F1396" w:rsidP="00861C95">
            <w:pPr>
              <w:jc w:val="center"/>
              <w:rPr>
                <w:rFonts w:ascii="BIZ UD明朝 Medium" w:eastAsia="BIZ UD明朝 Medium" w:hAnsi="BIZ UD明朝 Medium"/>
                <w:sz w:val="22"/>
                <w:szCs w:val="22"/>
              </w:rPr>
            </w:pPr>
            <w:r w:rsidRPr="00BB3C54">
              <w:rPr>
                <w:rFonts w:ascii="BIZ UD明朝 Medium" w:eastAsia="BIZ UD明朝 Medium" w:hAnsi="BIZ UD明朝 Medium" w:hint="eastAsia"/>
                <w:sz w:val="22"/>
                <w:szCs w:val="22"/>
              </w:rPr>
              <w:t>合計</w:t>
            </w:r>
          </w:p>
        </w:tc>
        <w:tc>
          <w:tcPr>
            <w:tcW w:w="1426" w:type="dxa"/>
            <w:vMerge/>
            <w:shd w:val="clear" w:color="auto" w:fill="D9D9D9" w:themeFill="background1" w:themeFillShade="D9"/>
            <w:vAlign w:val="center"/>
          </w:tcPr>
          <w:p w14:paraId="66B6FBBC" w14:textId="58798084" w:rsidR="001F1396" w:rsidRPr="00966A4A" w:rsidRDefault="001F1396" w:rsidP="00861C95">
            <w:pPr>
              <w:jc w:val="center"/>
              <w:rPr>
                <w:rFonts w:ascii="BIZ UD明朝 Medium" w:eastAsia="BIZ UD明朝 Medium" w:hAnsi="BIZ UD明朝 Medium"/>
                <w:sz w:val="24"/>
              </w:rPr>
            </w:pPr>
          </w:p>
        </w:tc>
      </w:tr>
      <w:tr w:rsidR="001F1396" w:rsidRPr="005677AD" w14:paraId="3D3B7B01" w14:textId="77777777" w:rsidTr="001F1396">
        <w:trPr>
          <w:trHeight w:val="495"/>
        </w:trPr>
        <w:tc>
          <w:tcPr>
            <w:tcW w:w="941" w:type="dxa"/>
            <w:vMerge w:val="restart"/>
            <w:vAlign w:val="center"/>
          </w:tcPr>
          <w:p w14:paraId="05B4088D" w14:textId="77777777" w:rsidR="001F1396" w:rsidRPr="00966A4A" w:rsidRDefault="001F1396" w:rsidP="00861C95">
            <w:pPr>
              <w:jc w:val="center"/>
              <w:rPr>
                <w:rFonts w:ascii="BIZ UD明朝 Medium" w:eastAsia="BIZ UD明朝 Medium" w:hAnsi="BIZ UD明朝 Medium"/>
                <w:sz w:val="22"/>
                <w:szCs w:val="22"/>
              </w:rPr>
            </w:pPr>
            <w:r w:rsidRPr="00966A4A">
              <w:rPr>
                <w:rFonts w:ascii="BIZ UD明朝 Medium" w:eastAsia="BIZ UD明朝 Medium" w:hAnsi="BIZ UD明朝 Medium" w:cs="MS-Mincho" w:hint="eastAsia"/>
                <w:sz w:val="22"/>
                <w:szCs w:val="22"/>
              </w:rPr>
              <w:t>障害者</w:t>
            </w:r>
          </w:p>
        </w:tc>
        <w:tc>
          <w:tcPr>
            <w:tcW w:w="1328" w:type="dxa"/>
            <w:vAlign w:val="center"/>
          </w:tcPr>
          <w:p w14:paraId="66B8CBC2" w14:textId="77777777" w:rsidR="001F1396" w:rsidRPr="00966A4A" w:rsidRDefault="001F1396" w:rsidP="00861C95">
            <w:pPr>
              <w:jc w:val="center"/>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在宅</w:t>
            </w:r>
          </w:p>
        </w:tc>
        <w:tc>
          <w:tcPr>
            <w:tcW w:w="1373" w:type="dxa"/>
            <w:vAlign w:val="center"/>
          </w:tcPr>
          <w:p w14:paraId="5A6DB6B4" w14:textId="346081D5" w:rsidR="001F1396" w:rsidRPr="00901BCE" w:rsidRDefault="00901BCE" w:rsidP="00966A4A">
            <w:pPr>
              <w:ind w:leftChars="-117" w:left="23" w:hangingChars="112" w:hanging="269"/>
              <w:jc w:val="right"/>
              <w:rPr>
                <w:rFonts w:ascii="BIZ UD明朝 Medium" w:eastAsia="BIZ UD明朝 Medium" w:hAnsi="BIZ UD明朝 Medium"/>
                <w:sz w:val="24"/>
              </w:rPr>
            </w:pPr>
            <w:r w:rsidRPr="00901BCE">
              <w:rPr>
                <w:rFonts w:ascii="BIZ UD明朝 Medium" w:eastAsia="BIZ UD明朝 Medium" w:hAnsi="BIZ UD明朝 Medium" w:hint="eastAsia"/>
                <w:sz w:val="24"/>
              </w:rPr>
              <w:t>4,390</w:t>
            </w:r>
          </w:p>
        </w:tc>
        <w:tc>
          <w:tcPr>
            <w:tcW w:w="1319" w:type="dxa"/>
            <w:vAlign w:val="center"/>
          </w:tcPr>
          <w:p w14:paraId="4508DB2D" w14:textId="3BAEF1E6"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231</w:t>
            </w:r>
          </w:p>
          <w:p w14:paraId="3E070071" w14:textId="2128C7FB" w:rsidR="00724ED7" w:rsidRPr="00966A4A" w:rsidRDefault="00724ED7" w:rsidP="00724ED7">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（13.5%）</w:t>
            </w:r>
          </w:p>
        </w:tc>
        <w:tc>
          <w:tcPr>
            <w:tcW w:w="1276" w:type="dxa"/>
            <w:vAlign w:val="center"/>
          </w:tcPr>
          <w:p w14:paraId="5A608E1C" w14:textId="5C428894"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1,482</w:t>
            </w:r>
          </w:p>
          <w:p w14:paraId="6091FE01" w14:textId="3137DCAF"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（86.5%）</w:t>
            </w:r>
          </w:p>
        </w:tc>
        <w:tc>
          <w:tcPr>
            <w:tcW w:w="1267" w:type="dxa"/>
            <w:vAlign w:val="center"/>
          </w:tcPr>
          <w:p w14:paraId="031E7377" w14:textId="410F85B3" w:rsidR="001F1396" w:rsidRPr="00901BCE" w:rsidRDefault="00901BCE" w:rsidP="00966A4A">
            <w:pPr>
              <w:ind w:leftChars="-55" w:left="10" w:hangingChars="52" w:hanging="125"/>
              <w:jc w:val="right"/>
              <w:rPr>
                <w:rFonts w:ascii="BIZ UD明朝 Medium" w:eastAsia="BIZ UD明朝 Medium" w:hAnsi="BIZ UD明朝 Medium"/>
                <w:sz w:val="24"/>
              </w:rPr>
            </w:pPr>
            <w:r w:rsidRPr="00901BCE">
              <w:rPr>
                <w:rFonts w:ascii="BIZ UD明朝 Medium" w:eastAsia="BIZ UD明朝 Medium" w:hAnsi="BIZ UD明朝 Medium" w:hint="eastAsia"/>
                <w:sz w:val="24"/>
              </w:rPr>
              <w:t>1,713</w:t>
            </w:r>
          </w:p>
          <w:p w14:paraId="2BD3D7FD" w14:textId="6CB70A83"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66A4A">
              <w:rPr>
                <w:rFonts w:ascii="BIZ UD明朝 Medium" w:eastAsia="BIZ UD明朝 Medium" w:hAnsi="BIZ UD明朝 Medium" w:hint="eastAsia"/>
                <w:sz w:val="22"/>
                <w:szCs w:val="22"/>
              </w:rPr>
              <w:t>100％</w:t>
            </w:r>
            <w:r w:rsidRPr="00966A4A">
              <w:rPr>
                <w:rFonts w:ascii="BIZ UD明朝 Medium" w:eastAsia="BIZ UD明朝 Medium" w:hAnsi="BIZ UD明朝 Medium" w:hint="eastAsia"/>
                <w:sz w:val="22"/>
                <w:szCs w:val="22"/>
              </w:rPr>
              <w:t>）</w:t>
            </w:r>
          </w:p>
        </w:tc>
        <w:tc>
          <w:tcPr>
            <w:tcW w:w="1426" w:type="dxa"/>
            <w:vAlign w:val="center"/>
          </w:tcPr>
          <w:p w14:paraId="2DA8BBDB" w14:textId="2E116A21" w:rsidR="001F1396" w:rsidRPr="00966A4A" w:rsidRDefault="00880F58" w:rsidP="001F1396">
            <w:pPr>
              <w:ind w:left="420"/>
              <w:jc w:val="right"/>
              <w:rPr>
                <w:rFonts w:ascii="BIZ UD明朝 Medium" w:eastAsia="BIZ UD明朝 Medium" w:hAnsi="BIZ UD明朝 Medium"/>
                <w:sz w:val="24"/>
              </w:rPr>
            </w:pPr>
            <w:r w:rsidRPr="00966A4A">
              <w:rPr>
                <w:rFonts w:ascii="BIZ UD明朝 Medium" w:eastAsia="BIZ UD明朝 Medium" w:hAnsi="BIZ UD明朝 Medium" w:hint="eastAsia"/>
                <w:sz w:val="24"/>
              </w:rPr>
              <w:t>39.0％</w:t>
            </w:r>
          </w:p>
        </w:tc>
      </w:tr>
      <w:tr w:rsidR="001F1396" w:rsidRPr="005677AD" w14:paraId="201F7B7E" w14:textId="77777777" w:rsidTr="001F1396">
        <w:trPr>
          <w:trHeight w:val="495"/>
        </w:trPr>
        <w:tc>
          <w:tcPr>
            <w:tcW w:w="941" w:type="dxa"/>
            <w:vMerge/>
            <w:vAlign w:val="center"/>
          </w:tcPr>
          <w:p w14:paraId="2DEAA2EA" w14:textId="77777777" w:rsidR="001F1396" w:rsidRPr="00966A4A" w:rsidRDefault="001F1396" w:rsidP="00861C95">
            <w:pPr>
              <w:rPr>
                <w:rFonts w:ascii="BIZ UD明朝 Medium" w:eastAsia="BIZ UD明朝 Medium" w:hAnsi="BIZ UD明朝 Medium"/>
                <w:sz w:val="22"/>
                <w:szCs w:val="22"/>
              </w:rPr>
            </w:pPr>
          </w:p>
        </w:tc>
        <w:tc>
          <w:tcPr>
            <w:tcW w:w="1328" w:type="dxa"/>
            <w:vAlign w:val="center"/>
          </w:tcPr>
          <w:p w14:paraId="1D78C4C6" w14:textId="77777777" w:rsidR="001F1396" w:rsidRPr="00966A4A" w:rsidRDefault="001F1396" w:rsidP="00861C95">
            <w:pPr>
              <w:jc w:val="center"/>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施設入所者</w:t>
            </w:r>
          </w:p>
        </w:tc>
        <w:tc>
          <w:tcPr>
            <w:tcW w:w="1373" w:type="dxa"/>
            <w:vAlign w:val="center"/>
          </w:tcPr>
          <w:p w14:paraId="3D21AAA2" w14:textId="17B21C39" w:rsidR="001F1396" w:rsidRPr="00901BCE" w:rsidRDefault="00901BCE" w:rsidP="00861C95">
            <w:pPr>
              <w:ind w:left="420"/>
              <w:jc w:val="right"/>
              <w:rPr>
                <w:rFonts w:ascii="BIZ UD明朝 Medium" w:eastAsia="BIZ UD明朝 Medium" w:hAnsi="BIZ UD明朝 Medium"/>
                <w:sz w:val="24"/>
              </w:rPr>
            </w:pPr>
            <w:r w:rsidRPr="00901BCE">
              <w:rPr>
                <w:rFonts w:ascii="BIZ UD明朝 Medium" w:eastAsia="BIZ UD明朝 Medium" w:hAnsi="BIZ UD明朝 Medium" w:hint="eastAsia"/>
                <w:sz w:val="24"/>
              </w:rPr>
              <w:t>277</w:t>
            </w:r>
          </w:p>
        </w:tc>
        <w:tc>
          <w:tcPr>
            <w:tcW w:w="1319" w:type="dxa"/>
            <w:vAlign w:val="center"/>
          </w:tcPr>
          <w:p w14:paraId="2EB2FEE5" w14:textId="3DB22E42"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3</w:t>
            </w:r>
          </w:p>
          <w:p w14:paraId="4F9BE65D" w14:textId="2F9706B3"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01BCE">
              <w:rPr>
                <w:rFonts w:ascii="BIZ UD明朝 Medium" w:eastAsia="BIZ UD明朝 Medium" w:hAnsi="BIZ UD明朝 Medium" w:hint="eastAsia"/>
                <w:sz w:val="22"/>
                <w:szCs w:val="22"/>
              </w:rPr>
              <w:t>2.6</w:t>
            </w:r>
            <w:r w:rsidRPr="00966A4A">
              <w:rPr>
                <w:rFonts w:ascii="BIZ UD明朝 Medium" w:eastAsia="BIZ UD明朝 Medium" w:hAnsi="BIZ UD明朝 Medium" w:hint="eastAsia"/>
                <w:sz w:val="22"/>
                <w:szCs w:val="22"/>
              </w:rPr>
              <w:t>%）</w:t>
            </w:r>
          </w:p>
        </w:tc>
        <w:tc>
          <w:tcPr>
            <w:tcW w:w="1276" w:type="dxa"/>
            <w:vAlign w:val="center"/>
          </w:tcPr>
          <w:p w14:paraId="2440611C" w14:textId="489FB9B8"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113</w:t>
            </w:r>
          </w:p>
          <w:p w14:paraId="38D429DE" w14:textId="66B175E2"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01BCE">
              <w:rPr>
                <w:rFonts w:ascii="BIZ UD明朝 Medium" w:eastAsia="BIZ UD明朝 Medium" w:hAnsi="BIZ UD明朝 Medium" w:hint="eastAsia"/>
                <w:sz w:val="22"/>
                <w:szCs w:val="22"/>
              </w:rPr>
              <w:t>97.4</w:t>
            </w:r>
            <w:r w:rsidRPr="00966A4A">
              <w:rPr>
                <w:rFonts w:ascii="BIZ UD明朝 Medium" w:eastAsia="BIZ UD明朝 Medium" w:hAnsi="BIZ UD明朝 Medium" w:hint="eastAsia"/>
                <w:sz w:val="22"/>
                <w:szCs w:val="22"/>
              </w:rPr>
              <w:t>%）</w:t>
            </w:r>
          </w:p>
        </w:tc>
        <w:tc>
          <w:tcPr>
            <w:tcW w:w="1267" w:type="dxa"/>
            <w:vAlign w:val="center"/>
          </w:tcPr>
          <w:p w14:paraId="7677181F" w14:textId="00252169"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116</w:t>
            </w:r>
          </w:p>
          <w:p w14:paraId="1FB495BA" w14:textId="7D9E2CDE"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66A4A">
              <w:rPr>
                <w:rFonts w:ascii="BIZ UD明朝 Medium" w:eastAsia="BIZ UD明朝 Medium" w:hAnsi="BIZ UD明朝 Medium" w:hint="eastAsia"/>
                <w:sz w:val="22"/>
                <w:szCs w:val="22"/>
              </w:rPr>
              <w:t>100％</w:t>
            </w:r>
            <w:r w:rsidRPr="00966A4A">
              <w:rPr>
                <w:rFonts w:ascii="BIZ UD明朝 Medium" w:eastAsia="BIZ UD明朝 Medium" w:hAnsi="BIZ UD明朝 Medium" w:hint="eastAsia"/>
                <w:sz w:val="22"/>
                <w:szCs w:val="22"/>
              </w:rPr>
              <w:t>）</w:t>
            </w:r>
          </w:p>
        </w:tc>
        <w:tc>
          <w:tcPr>
            <w:tcW w:w="1426" w:type="dxa"/>
            <w:vAlign w:val="center"/>
          </w:tcPr>
          <w:p w14:paraId="2AE14BA3" w14:textId="3432E62A" w:rsidR="001F1396" w:rsidRPr="00966A4A" w:rsidRDefault="001F1396" w:rsidP="00861C95">
            <w:pPr>
              <w:ind w:left="420"/>
              <w:jc w:val="right"/>
              <w:rPr>
                <w:rFonts w:ascii="BIZ UD明朝 Medium" w:eastAsia="BIZ UD明朝 Medium" w:hAnsi="BIZ UD明朝 Medium"/>
                <w:sz w:val="24"/>
              </w:rPr>
            </w:pPr>
            <w:r w:rsidRPr="00966A4A">
              <w:rPr>
                <w:rFonts w:ascii="BIZ UD明朝 Medium" w:eastAsia="BIZ UD明朝 Medium" w:hAnsi="BIZ UD明朝 Medium" w:hint="eastAsia"/>
                <w:sz w:val="24"/>
              </w:rPr>
              <w:t>41.9％</w:t>
            </w:r>
          </w:p>
        </w:tc>
      </w:tr>
      <w:tr w:rsidR="001F1396" w:rsidRPr="005677AD" w14:paraId="0C2E7E50" w14:textId="77777777" w:rsidTr="001F1396">
        <w:trPr>
          <w:trHeight w:val="510"/>
        </w:trPr>
        <w:tc>
          <w:tcPr>
            <w:tcW w:w="2269" w:type="dxa"/>
            <w:gridSpan w:val="2"/>
            <w:vAlign w:val="center"/>
          </w:tcPr>
          <w:p w14:paraId="72D14AFD" w14:textId="77777777" w:rsidR="001F1396" w:rsidRPr="00966A4A" w:rsidRDefault="001F1396" w:rsidP="00861C95">
            <w:pPr>
              <w:jc w:val="center"/>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障害児</w:t>
            </w:r>
          </w:p>
        </w:tc>
        <w:tc>
          <w:tcPr>
            <w:tcW w:w="1373" w:type="dxa"/>
            <w:vAlign w:val="center"/>
          </w:tcPr>
          <w:p w14:paraId="6236D148" w14:textId="0FA0B293" w:rsidR="001F1396" w:rsidRPr="00901BCE" w:rsidRDefault="00901BCE" w:rsidP="00966A4A">
            <w:pPr>
              <w:ind w:leftChars="-50" w:left="8" w:hangingChars="47" w:hanging="113"/>
              <w:jc w:val="right"/>
              <w:rPr>
                <w:rFonts w:ascii="BIZ UD明朝 Medium" w:eastAsia="BIZ UD明朝 Medium" w:hAnsi="BIZ UD明朝 Medium"/>
                <w:sz w:val="24"/>
              </w:rPr>
            </w:pPr>
            <w:r w:rsidRPr="00901BCE">
              <w:rPr>
                <w:rFonts w:ascii="BIZ UD明朝 Medium" w:eastAsia="BIZ UD明朝 Medium" w:hAnsi="BIZ UD明朝 Medium" w:hint="eastAsia"/>
                <w:sz w:val="24"/>
              </w:rPr>
              <w:t>1,334</w:t>
            </w:r>
          </w:p>
        </w:tc>
        <w:tc>
          <w:tcPr>
            <w:tcW w:w="1319" w:type="dxa"/>
            <w:vAlign w:val="center"/>
          </w:tcPr>
          <w:p w14:paraId="3F8201A0" w14:textId="02C72007"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172</w:t>
            </w:r>
          </w:p>
          <w:p w14:paraId="6C079D48" w14:textId="767617CA"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66A4A">
              <w:rPr>
                <w:rFonts w:ascii="BIZ UD明朝 Medium" w:eastAsia="BIZ UD明朝 Medium" w:hAnsi="BIZ UD明朝 Medium" w:hint="eastAsia"/>
                <w:sz w:val="22"/>
                <w:szCs w:val="22"/>
              </w:rPr>
              <w:t>27.1%</w:t>
            </w:r>
            <w:r w:rsidRPr="00966A4A">
              <w:rPr>
                <w:rFonts w:ascii="BIZ UD明朝 Medium" w:eastAsia="BIZ UD明朝 Medium" w:hAnsi="BIZ UD明朝 Medium" w:hint="eastAsia"/>
                <w:sz w:val="22"/>
                <w:szCs w:val="22"/>
              </w:rPr>
              <w:t>）</w:t>
            </w:r>
          </w:p>
        </w:tc>
        <w:tc>
          <w:tcPr>
            <w:tcW w:w="1276" w:type="dxa"/>
            <w:vAlign w:val="center"/>
          </w:tcPr>
          <w:p w14:paraId="4F035CF6" w14:textId="35A78C65"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462</w:t>
            </w:r>
          </w:p>
          <w:p w14:paraId="1032E9DB" w14:textId="5AC17FE9"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（72.9%）</w:t>
            </w:r>
          </w:p>
        </w:tc>
        <w:tc>
          <w:tcPr>
            <w:tcW w:w="1267" w:type="dxa"/>
            <w:vAlign w:val="center"/>
          </w:tcPr>
          <w:p w14:paraId="2ED2E23B" w14:textId="02EA5719"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634</w:t>
            </w:r>
          </w:p>
          <w:p w14:paraId="4DF6AB89" w14:textId="159583A6"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66A4A">
              <w:rPr>
                <w:rFonts w:ascii="BIZ UD明朝 Medium" w:eastAsia="BIZ UD明朝 Medium" w:hAnsi="BIZ UD明朝 Medium" w:hint="eastAsia"/>
                <w:sz w:val="22"/>
                <w:szCs w:val="22"/>
              </w:rPr>
              <w:t>100％</w:t>
            </w:r>
            <w:r w:rsidRPr="00966A4A">
              <w:rPr>
                <w:rFonts w:ascii="BIZ UD明朝 Medium" w:eastAsia="BIZ UD明朝 Medium" w:hAnsi="BIZ UD明朝 Medium" w:hint="eastAsia"/>
                <w:sz w:val="22"/>
                <w:szCs w:val="22"/>
              </w:rPr>
              <w:t>）</w:t>
            </w:r>
          </w:p>
        </w:tc>
        <w:tc>
          <w:tcPr>
            <w:tcW w:w="1426" w:type="dxa"/>
            <w:vAlign w:val="center"/>
          </w:tcPr>
          <w:p w14:paraId="7B29C319" w14:textId="1F77B20F" w:rsidR="001F1396" w:rsidRPr="00966A4A" w:rsidRDefault="001F1396" w:rsidP="00861C95">
            <w:pPr>
              <w:ind w:left="420"/>
              <w:jc w:val="right"/>
              <w:rPr>
                <w:rFonts w:ascii="BIZ UD明朝 Medium" w:eastAsia="BIZ UD明朝 Medium" w:hAnsi="BIZ UD明朝 Medium"/>
                <w:sz w:val="24"/>
              </w:rPr>
            </w:pPr>
            <w:r w:rsidRPr="00966A4A">
              <w:rPr>
                <w:rFonts w:ascii="BIZ UD明朝 Medium" w:eastAsia="BIZ UD明朝 Medium" w:hAnsi="BIZ UD明朝 Medium" w:hint="eastAsia"/>
                <w:sz w:val="24"/>
              </w:rPr>
              <w:t>47.5％</w:t>
            </w:r>
          </w:p>
        </w:tc>
      </w:tr>
      <w:tr w:rsidR="001F1396" w:rsidRPr="005677AD" w14:paraId="6CD2C72D" w14:textId="77777777" w:rsidTr="001F1396">
        <w:trPr>
          <w:trHeight w:val="195"/>
        </w:trPr>
        <w:tc>
          <w:tcPr>
            <w:tcW w:w="2269" w:type="dxa"/>
            <w:gridSpan w:val="2"/>
            <w:vAlign w:val="center"/>
          </w:tcPr>
          <w:p w14:paraId="6EB069A6" w14:textId="77777777" w:rsidR="001F1396" w:rsidRPr="00966A4A" w:rsidRDefault="001F1396" w:rsidP="00861C95">
            <w:pPr>
              <w:jc w:val="center"/>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合計</w:t>
            </w:r>
          </w:p>
        </w:tc>
        <w:tc>
          <w:tcPr>
            <w:tcW w:w="1373" w:type="dxa"/>
            <w:vAlign w:val="center"/>
          </w:tcPr>
          <w:p w14:paraId="00D1F40E" w14:textId="782A87BA" w:rsidR="001F1396" w:rsidRPr="00901BCE" w:rsidRDefault="00901BCE" w:rsidP="00966A4A">
            <w:pPr>
              <w:ind w:leftChars="-117" w:left="23" w:hangingChars="112" w:hanging="269"/>
              <w:jc w:val="right"/>
              <w:rPr>
                <w:rFonts w:ascii="BIZ UD明朝 Medium" w:eastAsia="BIZ UD明朝 Medium" w:hAnsi="BIZ UD明朝 Medium"/>
                <w:sz w:val="24"/>
              </w:rPr>
            </w:pPr>
            <w:r w:rsidRPr="00901BCE">
              <w:rPr>
                <w:rFonts w:ascii="BIZ UD明朝 Medium" w:eastAsia="BIZ UD明朝 Medium" w:hAnsi="BIZ UD明朝 Medium" w:hint="eastAsia"/>
                <w:sz w:val="24"/>
              </w:rPr>
              <w:t>6,001</w:t>
            </w:r>
          </w:p>
        </w:tc>
        <w:tc>
          <w:tcPr>
            <w:tcW w:w="1319" w:type="dxa"/>
            <w:vAlign w:val="center"/>
          </w:tcPr>
          <w:p w14:paraId="4CB89B9E" w14:textId="5F3F9BCE"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406</w:t>
            </w:r>
          </w:p>
          <w:p w14:paraId="118C5C2F" w14:textId="47FC2801"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66A4A">
              <w:rPr>
                <w:rFonts w:ascii="BIZ UD明朝 Medium" w:eastAsia="BIZ UD明朝 Medium" w:hAnsi="BIZ UD明朝 Medium" w:hint="eastAsia"/>
                <w:sz w:val="22"/>
                <w:szCs w:val="22"/>
              </w:rPr>
              <w:t>16.5</w:t>
            </w:r>
            <w:r w:rsidRPr="00966A4A">
              <w:rPr>
                <w:rFonts w:ascii="BIZ UD明朝 Medium" w:eastAsia="BIZ UD明朝 Medium" w:hAnsi="BIZ UD明朝 Medium" w:hint="eastAsia"/>
                <w:sz w:val="22"/>
                <w:szCs w:val="22"/>
              </w:rPr>
              <w:t>%）</w:t>
            </w:r>
          </w:p>
        </w:tc>
        <w:tc>
          <w:tcPr>
            <w:tcW w:w="1276" w:type="dxa"/>
            <w:vAlign w:val="center"/>
          </w:tcPr>
          <w:p w14:paraId="4F86D73E" w14:textId="35E81D4A" w:rsidR="001F1396" w:rsidRPr="00901BCE" w:rsidRDefault="00901BCE" w:rsidP="001F1396">
            <w:pPr>
              <w:jc w:val="right"/>
              <w:rPr>
                <w:rFonts w:ascii="BIZ UD明朝 Medium" w:eastAsia="BIZ UD明朝 Medium" w:hAnsi="BIZ UD明朝 Medium"/>
                <w:sz w:val="24"/>
              </w:rPr>
            </w:pPr>
            <w:r w:rsidRPr="00901BCE">
              <w:rPr>
                <w:rFonts w:ascii="BIZ UD明朝 Medium" w:eastAsia="BIZ UD明朝 Medium" w:hAnsi="BIZ UD明朝 Medium" w:hint="eastAsia"/>
                <w:sz w:val="24"/>
              </w:rPr>
              <w:t>2,057</w:t>
            </w:r>
          </w:p>
          <w:p w14:paraId="308D3B29" w14:textId="0928216E" w:rsidR="00724ED7" w:rsidRPr="00966A4A" w:rsidRDefault="00724ED7" w:rsidP="00724ED7">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66A4A">
              <w:rPr>
                <w:rFonts w:ascii="BIZ UD明朝 Medium" w:eastAsia="BIZ UD明朝 Medium" w:hAnsi="BIZ UD明朝 Medium" w:hint="eastAsia"/>
                <w:sz w:val="22"/>
                <w:szCs w:val="22"/>
              </w:rPr>
              <w:t>83.5％</w:t>
            </w:r>
            <w:r w:rsidRPr="00966A4A">
              <w:rPr>
                <w:rFonts w:ascii="BIZ UD明朝 Medium" w:eastAsia="BIZ UD明朝 Medium" w:hAnsi="BIZ UD明朝 Medium" w:hint="eastAsia"/>
                <w:sz w:val="22"/>
                <w:szCs w:val="22"/>
              </w:rPr>
              <w:t>）</w:t>
            </w:r>
          </w:p>
        </w:tc>
        <w:tc>
          <w:tcPr>
            <w:tcW w:w="1267" w:type="dxa"/>
            <w:vAlign w:val="center"/>
          </w:tcPr>
          <w:p w14:paraId="225868FD" w14:textId="7E04D022" w:rsidR="001F1396" w:rsidRPr="00901BCE" w:rsidRDefault="00901BCE" w:rsidP="00966A4A">
            <w:pPr>
              <w:ind w:leftChars="-55" w:left="10" w:hangingChars="52" w:hanging="125"/>
              <w:jc w:val="right"/>
              <w:rPr>
                <w:rFonts w:ascii="BIZ UD明朝 Medium" w:eastAsia="BIZ UD明朝 Medium" w:hAnsi="BIZ UD明朝 Medium"/>
                <w:sz w:val="24"/>
              </w:rPr>
            </w:pPr>
            <w:r w:rsidRPr="00901BCE">
              <w:rPr>
                <w:rFonts w:ascii="BIZ UD明朝 Medium" w:eastAsia="BIZ UD明朝 Medium" w:hAnsi="BIZ UD明朝 Medium" w:hint="eastAsia"/>
                <w:sz w:val="24"/>
              </w:rPr>
              <w:t>2,463</w:t>
            </w:r>
          </w:p>
          <w:p w14:paraId="2B5B980A" w14:textId="0692D666" w:rsidR="00724ED7" w:rsidRPr="00966A4A" w:rsidRDefault="00724ED7" w:rsidP="001F1396">
            <w:pPr>
              <w:jc w:val="right"/>
              <w:rPr>
                <w:rFonts w:ascii="BIZ UD明朝 Medium" w:eastAsia="BIZ UD明朝 Medium" w:hAnsi="BIZ UD明朝 Medium"/>
                <w:sz w:val="22"/>
                <w:szCs w:val="22"/>
              </w:rPr>
            </w:pPr>
            <w:r w:rsidRPr="00966A4A">
              <w:rPr>
                <w:rFonts w:ascii="BIZ UD明朝 Medium" w:eastAsia="BIZ UD明朝 Medium" w:hAnsi="BIZ UD明朝 Medium" w:hint="eastAsia"/>
                <w:sz w:val="22"/>
                <w:szCs w:val="22"/>
              </w:rPr>
              <w:t>（</w:t>
            </w:r>
            <w:r w:rsidR="00966A4A">
              <w:rPr>
                <w:rFonts w:ascii="BIZ UD明朝 Medium" w:eastAsia="BIZ UD明朝 Medium" w:hAnsi="BIZ UD明朝 Medium" w:hint="eastAsia"/>
                <w:sz w:val="22"/>
                <w:szCs w:val="22"/>
              </w:rPr>
              <w:t>100％</w:t>
            </w:r>
            <w:r w:rsidRPr="00966A4A">
              <w:rPr>
                <w:rFonts w:ascii="BIZ UD明朝 Medium" w:eastAsia="BIZ UD明朝 Medium" w:hAnsi="BIZ UD明朝 Medium" w:hint="eastAsia"/>
                <w:sz w:val="22"/>
                <w:szCs w:val="22"/>
              </w:rPr>
              <w:t>）</w:t>
            </w:r>
          </w:p>
        </w:tc>
        <w:tc>
          <w:tcPr>
            <w:tcW w:w="1426" w:type="dxa"/>
            <w:vAlign w:val="center"/>
          </w:tcPr>
          <w:p w14:paraId="50B93929" w14:textId="70F969C5" w:rsidR="001F1396" w:rsidRPr="00966A4A" w:rsidRDefault="001F1396" w:rsidP="00861C95">
            <w:pPr>
              <w:ind w:left="420"/>
              <w:jc w:val="right"/>
              <w:rPr>
                <w:rFonts w:ascii="BIZ UD明朝 Medium" w:eastAsia="BIZ UD明朝 Medium" w:hAnsi="BIZ UD明朝 Medium"/>
                <w:sz w:val="24"/>
              </w:rPr>
            </w:pPr>
            <w:r w:rsidRPr="00966A4A">
              <w:rPr>
                <w:rFonts w:ascii="BIZ UD明朝 Medium" w:eastAsia="BIZ UD明朝 Medium" w:hAnsi="BIZ UD明朝 Medium"/>
                <w:sz w:val="24"/>
              </w:rPr>
              <w:t>4</w:t>
            </w:r>
            <w:r w:rsidRPr="00966A4A">
              <w:rPr>
                <w:rFonts w:ascii="BIZ UD明朝 Medium" w:eastAsia="BIZ UD明朝 Medium" w:hAnsi="BIZ UD明朝 Medium" w:hint="eastAsia"/>
                <w:sz w:val="24"/>
              </w:rPr>
              <w:t>1</w:t>
            </w:r>
            <w:r w:rsidRPr="00966A4A">
              <w:rPr>
                <w:rFonts w:ascii="BIZ UD明朝 Medium" w:eastAsia="BIZ UD明朝 Medium" w:hAnsi="BIZ UD明朝 Medium"/>
                <w:sz w:val="24"/>
              </w:rPr>
              <w:t>.</w:t>
            </w:r>
            <w:r w:rsidRPr="00966A4A">
              <w:rPr>
                <w:rFonts w:ascii="BIZ UD明朝 Medium" w:eastAsia="BIZ UD明朝 Medium" w:hAnsi="BIZ UD明朝 Medium" w:hint="eastAsia"/>
                <w:sz w:val="24"/>
              </w:rPr>
              <w:t>0％</w:t>
            </w:r>
          </w:p>
        </w:tc>
      </w:tr>
    </w:tbl>
    <w:p w14:paraId="6D2FF372" w14:textId="77777777" w:rsidR="005677AD" w:rsidRPr="005677AD" w:rsidRDefault="005677AD" w:rsidP="005677AD">
      <w:pPr>
        <w:spacing w:beforeLines="50" w:before="180" w:line="360" w:lineRule="exact"/>
        <w:rPr>
          <w:rFonts w:ascii="BIZ UDP明朝 Medium" w:eastAsia="BIZ UDP明朝 Medium" w:hAnsi="BIZ UDP明朝 Medium"/>
          <w:sz w:val="24"/>
        </w:rPr>
      </w:pPr>
      <w:r>
        <w:rPr>
          <w:rFonts w:ascii="ＭＳ 明朝" w:hAnsi="ＭＳ 明朝" w:hint="eastAsia"/>
          <w:sz w:val="24"/>
        </w:rPr>
        <w:t xml:space="preserve">　</w:t>
      </w:r>
      <w:r w:rsidRPr="005677AD">
        <w:rPr>
          <w:rFonts w:ascii="BIZ UDP明朝 Medium" w:eastAsia="BIZ UDP明朝 Medium" w:hAnsi="BIZ UDP明朝 Medium" w:hint="eastAsia"/>
          <w:sz w:val="24"/>
        </w:rPr>
        <w:t>（２）区内事業所</w:t>
      </w:r>
    </w:p>
    <w:p w14:paraId="639B3E0B" w14:textId="77777777" w:rsidR="005677AD" w:rsidRPr="005677AD" w:rsidRDefault="005677AD" w:rsidP="005677AD">
      <w:pPr>
        <w:spacing w:line="360" w:lineRule="exact"/>
        <w:ind w:firstLineChars="500" w:firstLine="1100"/>
        <w:rPr>
          <w:rFonts w:ascii="BIZ UDP明朝 Medium" w:eastAsia="BIZ UDP明朝 Medium" w:hAnsi="BIZ UDP明朝 Medium"/>
          <w:sz w:val="22"/>
          <w:szCs w:val="22"/>
        </w:rPr>
      </w:pPr>
      <w:r w:rsidRPr="005677AD">
        <w:rPr>
          <w:rFonts w:ascii="BIZ UDP明朝 Medium" w:eastAsia="BIZ UDP明朝 Medium" w:hAnsi="BIZ UDP明朝 Medium" w:hint="eastAsia"/>
          <w:sz w:val="22"/>
          <w:szCs w:val="22"/>
        </w:rPr>
        <w:t>配付数139事業所、有効回収数48事業所、有効回収率34.5％</w:t>
      </w:r>
    </w:p>
    <w:p w14:paraId="13FB0AC8" w14:textId="1DBD6280" w:rsidR="006C21D2" w:rsidRDefault="006C21D2" w:rsidP="000015BF">
      <w:pPr>
        <w:rPr>
          <w:rFonts w:ascii="BIZ UDP明朝 Medium" w:eastAsia="BIZ UDP明朝 Medium" w:hAnsi="BIZ UDP明朝 Medium"/>
          <w:b/>
          <w:sz w:val="22"/>
        </w:rPr>
      </w:pPr>
    </w:p>
    <w:p w14:paraId="05789934" w14:textId="77777777" w:rsidR="00BB3C54" w:rsidRPr="005677AD" w:rsidRDefault="00BB3C54" w:rsidP="000015BF">
      <w:pPr>
        <w:rPr>
          <w:rFonts w:ascii="BIZ UDP明朝 Medium" w:eastAsia="BIZ UDP明朝 Medium" w:hAnsi="BIZ UDP明朝 Medium"/>
          <w:b/>
          <w:sz w:val="22"/>
        </w:rPr>
      </w:pPr>
    </w:p>
    <w:p w14:paraId="23357A47" w14:textId="5BF3D5F5" w:rsidR="000C2167" w:rsidRPr="0067463A" w:rsidRDefault="000C2167" w:rsidP="000C2167">
      <w:pPr>
        <w:spacing w:afterLines="20" w:after="72"/>
        <w:rPr>
          <w:rFonts w:ascii="BIZ UDPゴシック" w:eastAsia="BIZ UDPゴシック" w:hAnsi="BIZ UDPゴシック"/>
          <w:sz w:val="24"/>
          <w:szCs w:val="32"/>
        </w:rPr>
      </w:pPr>
      <w:r w:rsidRPr="0067463A">
        <w:rPr>
          <w:rFonts w:ascii="BIZ UDPゴシック" w:eastAsia="BIZ UDPゴシック" w:hAnsi="BIZ UDPゴシック" w:hint="eastAsia"/>
          <w:sz w:val="24"/>
          <w:szCs w:val="32"/>
        </w:rPr>
        <w:t>（</w:t>
      </w:r>
      <w:r>
        <w:rPr>
          <w:rFonts w:ascii="BIZ UDPゴシック" w:eastAsia="BIZ UDPゴシック" w:hAnsi="BIZ UDPゴシック" w:hint="eastAsia"/>
          <w:sz w:val="24"/>
          <w:szCs w:val="32"/>
        </w:rPr>
        <w:t>５</w:t>
      </w:r>
      <w:r w:rsidRPr="0067463A">
        <w:rPr>
          <w:rFonts w:ascii="BIZ UDPゴシック" w:eastAsia="BIZ UDPゴシック" w:hAnsi="BIZ UDPゴシック" w:hint="eastAsia"/>
          <w:sz w:val="24"/>
          <w:szCs w:val="32"/>
        </w:rPr>
        <w:t>）</w:t>
      </w:r>
      <w:r w:rsidR="00500456">
        <w:rPr>
          <w:rFonts w:ascii="BIZ UDPゴシック" w:eastAsia="BIZ UDPゴシック" w:hAnsi="BIZ UDPゴシック" w:hint="eastAsia"/>
          <w:sz w:val="24"/>
          <w:szCs w:val="32"/>
        </w:rPr>
        <w:t>当</w:t>
      </w:r>
      <w:r>
        <w:rPr>
          <w:rFonts w:ascii="BIZ UDPゴシック" w:eastAsia="BIZ UDPゴシック" w:hAnsi="BIZ UDPゴシック" w:hint="eastAsia"/>
          <w:sz w:val="24"/>
          <w:szCs w:val="32"/>
        </w:rPr>
        <w:t>報告書の見方</w:t>
      </w:r>
    </w:p>
    <w:p w14:paraId="6461FFB0" w14:textId="48AF3EB1" w:rsidR="006E3392" w:rsidRDefault="000C2167" w:rsidP="000015BF">
      <w:pPr>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１.</w:t>
      </w:r>
      <w:r w:rsidR="006E3392" w:rsidRPr="00482CED">
        <w:rPr>
          <w:rFonts w:ascii="BIZ UD明朝 Medium" w:eastAsia="BIZ UD明朝 Medium" w:hAnsi="BIZ UD明朝 Medium" w:hint="eastAsia"/>
          <w:sz w:val="22"/>
        </w:rPr>
        <w:t>各設問の回答者の総数はn(Nu</w:t>
      </w:r>
      <w:r w:rsidR="000533C4">
        <w:rPr>
          <w:rFonts w:ascii="BIZ UD明朝 Medium" w:eastAsia="BIZ UD明朝 Medium" w:hAnsi="BIZ UD明朝 Medium" w:hint="eastAsia"/>
          <w:sz w:val="22"/>
        </w:rPr>
        <w:t>m</w:t>
      </w:r>
      <w:r w:rsidR="006E3392" w:rsidRPr="00482CED">
        <w:rPr>
          <w:rFonts w:ascii="BIZ UD明朝 Medium" w:eastAsia="BIZ UD明朝 Medium" w:hAnsi="BIZ UD明朝 Medium" w:hint="eastAsia"/>
          <w:sz w:val="22"/>
        </w:rPr>
        <w:t>ber of case)と表記しています。</w:t>
      </w:r>
    </w:p>
    <w:p w14:paraId="3988AE32" w14:textId="7A0DFCBB" w:rsidR="000015BF" w:rsidRPr="00482CED" w:rsidRDefault="000C2167" w:rsidP="00500456">
      <w:pPr>
        <w:spacing w:line="300" w:lineRule="exact"/>
        <w:ind w:leftChars="199" w:left="706" w:hangingChars="131" w:hanging="288"/>
        <w:rPr>
          <w:rFonts w:ascii="BIZ UD明朝 Medium" w:eastAsia="BIZ UD明朝 Medium" w:hAnsi="BIZ UD明朝 Medium"/>
          <w:b/>
          <w:sz w:val="22"/>
        </w:rPr>
      </w:pPr>
      <w:r>
        <w:rPr>
          <w:rFonts w:ascii="BIZ UD明朝 Medium" w:eastAsia="BIZ UD明朝 Medium" w:hAnsi="BIZ UD明朝 Medium" w:hint="eastAsia"/>
          <w:sz w:val="22"/>
        </w:rPr>
        <w:t>２.</w:t>
      </w:r>
      <w:r w:rsidR="000015BF" w:rsidRPr="00482CED">
        <w:rPr>
          <w:rFonts w:ascii="BIZ UD明朝 Medium" w:eastAsia="BIZ UD明朝 Medium" w:hAnsi="BIZ UD明朝 Medium" w:hint="eastAsia"/>
          <w:sz w:val="22"/>
        </w:rPr>
        <w:t>集計した数値（％）は小数第２位を四捨五入し、小数第</w:t>
      </w:r>
      <w:r w:rsidR="00500456">
        <w:rPr>
          <w:rFonts w:ascii="BIZ UD明朝 Medium" w:eastAsia="BIZ UD明朝 Medium" w:hAnsi="BIZ UD明朝 Medium" w:hint="eastAsia"/>
          <w:sz w:val="22"/>
        </w:rPr>
        <w:t>１</w:t>
      </w:r>
      <w:r w:rsidR="000015BF" w:rsidRPr="00482CED">
        <w:rPr>
          <w:rFonts w:ascii="BIZ UD明朝 Medium" w:eastAsia="BIZ UD明朝 Medium" w:hAnsi="BIZ UD明朝 Medium" w:hint="eastAsia"/>
          <w:sz w:val="22"/>
        </w:rPr>
        <w:t>位まで表示しています。このため、単数回答であっても、合計値が100</w:t>
      </w:r>
      <w:r w:rsidR="00500456">
        <w:rPr>
          <w:rFonts w:ascii="BIZ UD明朝 Medium" w:eastAsia="BIZ UD明朝 Medium" w:hAnsi="BIZ UD明朝 Medium" w:hint="eastAsia"/>
          <w:sz w:val="22"/>
        </w:rPr>
        <w:t>.0</w:t>
      </w:r>
      <w:r w:rsidR="000015BF" w:rsidRPr="00482CED">
        <w:rPr>
          <w:rFonts w:ascii="BIZ UD明朝 Medium" w:eastAsia="BIZ UD明朝 Medium" w:hAnsi="BIZ UD明朝 Medium" w:hint="eastAsia"/>
          <w:sz w:val="22"/>
        </w:rPr>
        <w:t>％にならない場合もあります。</w:t>
      </w:r>
    </w:p>
    <w:p w14:paraId="4B8F75A7" w14:textId="24C38DFE" w:rsidR="000015BF" w:rsidRPr="00482CED" w:rsidRDefault="000C2167" w:rsidP="00500456">
      <w:pPr>
        <w:spacing w:line="300" w:lineRule="exact"/>
        <w:ind w:leftChars="199" w:left="706" w:hangingChars="131" w:hanging="288"/>
        <w:rPr>
          <w:rFonts w:ascii="BIZ UD明朝 Medium" w:eastAsia="BIZ UD明朝 Medium" w:hAnsi="BIZ UD明朝 Medium"/>
          <w:b/>
          <w:sz w:val="22"/>
        </w:rPr>
      </w:pPr>
      <w:r>
        <w:rPr>
          <w:rFonts w:ascii="BIZ UD明朝 Medium" w:eastAsia="BIZ UD明朝 Medium" w:hAnsi="BIZ UD明朝 Medium" w:hint="eastAsia"/>
          <w:sz w:val="22"/>
        </w:rPr>
        <w:t>３.</w:t>
      </w:r>
      <w:r w:rsidR="000015BF" w:rsidRPr="00482CED">
        <w:rPr>
          <w:rFonts w:ascii="BIZ UD明朝 Medium" w:eastAsia="BIZ UD明朝 Medium" w:hAnsi="BIZ UD明朝 Medium" w:hint="eastAsia"/>
          <w:sz w:val="22"/>
        </w:rPr>
        <w:t>回答者数を分母として割合（％）を計算しているため、複数回答の場合には、各選択肢の割合を合計すると</w:t>
      </w:r>
      <w:r w:rsidR="00500456">
        <w:rPr>
          <w:rFonts w:ascii="BIZ UD明朝 Medium" w:eastAsia="BIZ UD明朝 Medium" w:hAnsi="BIZ UD明朝 Medium" w:hint="eastAsia"/>
          <w:sz w:val="22"/>
        </w:rPr>
        <w:t>通常、</w:t>
      </w:r>
      <w:r w:rsidR="000015BF" w:rsidRPr="00482CED">
        <w:rPr>
          <w:rFonts w:ascii="BIZ UD明朝 Medium" w:eastAsia="BIZ UD明朝 Medium" w:hAnsi="BIZ UD明朝 Medium" w:hint="eastAsia"/>
          <w:sz w:val="22"/>
        </w:rPr>
        <w:t>100％を超えます。</w:t>
      </w:r>
    </w:p>
    <w:p w14:paraId="5A86D12A" w14:textId="28AA332E" w:rsidR="006E3392" w:rsidRDefault="000C2167" w:rsidP="00500456">
      <w:pPr>
        <w:spacing w:line="300" w:lineRule="exact"/>
        <w:ind w:leftChars="199" w:left="706" w:hangingChars="131" w:hanging="288"/>
        <w:rPr>
          <w:rFonts w:ascii="BIZ UD明朝 Medium" w:eastAsia="BIZ UD明朝 Medium" w:hAnsi="BIZ UD明朝 Medium"/>
          <w:sz w:val="22"/>
        </w:rPr>
      </w:pPr>
      <w:r>
        <w:rPr>
          <w:rFonts w:ascii="BIZ UD明朝 Medium" w:eastAsia="BIZ UD明朝 Medium" w:hAnsi="BIZ UD明朝 Medium" w:hint="eastAsia"/>
          <w:sz w:val="22"/>
        </w:rPr>
        <w:t>４.</w:t>
      </w:r>
      <w:r w:rsidR="006E3392">
        <w:rPr>
          <w:rFonts w:ascii="BIZ UD明朝 Medium" w:eastAsia="BIZ UD明朝 Medium" w:hAnsi="BIZ UD明朝 Medium" w:hint="eastAsia"/>
          <w:sz w:val="22"/>
        </w:rPr>
        <w:t>クロス集計表において、その表頭の設問中、「その他」、「特になし」等、「無回答」を除く最も</w:t>
      </w:r>
      <w:r w:rsidR="00500456">
        <w:rPr>
          <w:rFonts w:ascii="BIZ UD明朝 Medium" w:eastAsia="BIZ UD明朝 Medium" w:hAnsi="BIZ UD明朝 Medium" w:hint="eastAsia"/>
          <w:sz w:val="22"/>
        </w:rPr>
        <w:t>多</w:t>
      </w:r>
      <w:r w:rsidR="006E3392">
        <w:rPr>
          <w:rFonts w:ascii="BIZ UD明朝 Medium" w:eastAsia="BIZ UD明朝 Medium" w:hAnsi="BIZ UD明朝 Medium" w:hint="eastAsia"/>
          <w:sz w:val="22"/>
        </w:rPr>
        <w:t>い割合に網掛けしています。</w:t>
      </w:r>
    </w:p>
    <w:p w14:paraId="7DC66578" w14:textId="77777777" w:rsidR="00036B72" w:rsidRPr="00482CED" w:rsidRDefault="00036B72" w:rsidP="00500456">
      <w:pPr>
        <w:spacing w:line="300" w:lineRule="exact"/>
        <w:ind w:leftChars="199" w:left="706" w:hangingChars="131" w:hanging="288"/>
        <w:rPr>
          <w:rFonts w:ascii="BIZ UD明朝 Medium" w:eastAsia="BIZ UD明朝 Medium" w:hAnsi="BIZ UD明朝 Medium"/>
          <w:b/>
          <w:sz w:val="22"/>
        </w:rPr>
      </w:pPr>
    </w:p>
    <w:p w14:paraId="0165C426" w14:textId="77777777" w:rsidR="000015BF" w:rsidRPr="00F1089A" w:rsidRDefault="000015BF" w:rsidP="000015BF">
      <w:pPr>
        <w:rPr>
          <w:rFonts w:ascii="メイリオ" w:eastAsia="メイリオ" w:hAnsi="メイリオ" w:cs="メイリオ"/>
          <w:b/>
          <w:bCs/>
          <w:sz w:val="32"/>
        </w:rPr>
        <w:sectPr w:rsidR="000015BF" w:rsidRPr="00F1089A" w:rsidSect="00EA546A">
          <w:headerReference w:type="default" r:id="rId14"/>
          <w:footerReference w:type="even" r:id="rId15"/>
          <w:footerReference w:type="default" r:id="rId16"/>
          <w:pgSz w:w="11906" w:h="16838"/>
          <w:pgMar w:top="1134" w:right="964" w:bottom="1134" w:left="964" w:header="851" w:footer="567" w:gutter="0"/>
          <w:pgNumType w:start="3"/>
          <w:cols w:space="425"/>
          <w:docGrid w:type="lines" w:linePitch="360"/>
        </w:sectPr>
      </w:pPr>
    </w:p>
    <w:p w14:paraId="1E8D6318" w14:textId="229043D9" w:rsidR="005D3BF7" w:rsidRPr="00D84F29" w:rsidRDefault="009A0E5A" w:rsidP="00403EEA">
      <w:pPr>
        <w:pStyle w:val="2"/>
        <w:rPr>
          <w:rFonts w:ascii="BIZ UDゴシック" w:eastAsia="BIZ UDゴシック" w:hAnsi="BIZ UDゴシック"/>
          <w:b/>
          <w:bCs/>
          <w:sz w:val="30"/>
          <w:szCs w:val="30"/>
        </w:rPr>
      </w:pPr>
      <w:bookmarkStart w:id="4" w:name="_Toc126074864"/>
      <w:bookmarkStart w:id="5" w:name="_Toc136020737"/>
      <w:bookmarkStart w:id="6" w:name="_Toc136424608"/>
      <w:r>
        <w:rPr>
          <w:rFonts w:ascii="BIZ UDゴシック" w:eastAsia="BIZ UDゴシック" w:hAnsi="BIZ UDゴシック" w:hint="eastAsia"/>
          <w:b/>
          <w:bCs/>
          <w:sz w:val="30"/>
          <w:szCs w:val="30"/>
        </w:rPr>
        <w:t>２</w:t>
      </w:r>
      <w:r w:rsidR="009479F4" w:rsidRPr="00D84F29">
        <w:rPr>
          <w:rFonts w:ascii="BIZ UDゴシック" w:eastAsia="BIZ UDゴシック" w:hAnsi="BIZ UDゴシック" w:hint="eastAsia"/>
          <w:b/>
          <w:bCs/>
          <w:sz w:val="30"/>
          <w:szCs w:val="30"/>
        </w:rPr>
        <w:t xml:space="preserve">　</w:t>
      </w:r>
      <w:bookmarkEnd w:id="4"/>
      <w:r>
        <w:rPr>
          <w:rFonts w:ascii="BIZ UDゴシック" w:eastAsia="BIZ UDゴシック" w:hAnsi="BIZ UDゴシック" w:hint="eastAsia"/>
          <w:b/>
          <w:bCs/>
          <w:sz w:val="30"/>
          <w:szCs w:val="30"/>
        </w:rPr>
        <w:t>調査結果の概要</w:t>
      </w:r>
      <w:bookmarkEnd w:id="5"/>
      <w:bookmarkEnd w:id="6"/>
    </w:p>
    <w:p w14:paraId="63446DF4" w14:textId="2581FC4D" w:rsidR="008E4CCF" w:rsidRPr="002220AA" w:rsidRDefault="009A0E5A" w:rsidP="00120A02">
      <w:pPr>
        <w:pStyle w:val="3"/>
        <w:ind w:leftChars="0" w:left="0"/>
        <w:rPr>
          <w:rFonts w:ascii="BIZ UDゴシック" w:eastAsia="BIZ UDゴシック" w:hAnsi="BIZ UDゴシック"/>
          <w:sz w:val="24"/>
          <w:szCs w:val="32"/>
        </w:rPr>
      </w:pPr>
      <w:bookmarkStart w:id="7" w:name="_Toc136424609"/>
      <w:r>
        <w:rPr>
          <w:rFonts w:ascii="BIZ UDゴシック" w:eastAsia="BIZ UDゴシック" w:hAnsi="BIZ UDゴシック" w:hint="eastAsia"/>
          <w:sz w:val="24"/>
          <w:szCs w:val="32"/>
        </w:rPr>
        <w:t>①</w:t>
      </w:r>
      <w:r w:rsidR="008E4CCF" w:rsidRPr="002220AA">
        <w:rPr>
          <w:rFonts w:ascii="BIZ UDゴシック" w:eastAsia="BIZ UDゴシック" w:hAnsi="BIZ UDゴシック" w:hint="eastAsia"/>
          <w:sz w:val="24"/>
          <w:szCs w:val="32"/>
        </w:rPr>
        <w:t>同居家族</w:t>
      </w:r>
      <w:r w:rsidR="00DD0CBB">
        <w:rPr>
          <w:rFonts w:ascii="BIZ UDゴシック" w:eastAsia="BIZ UDゴシック" w:hAnsi="BIZ UDゴシック" w:hint="eastAsia"/>
          <w:sz w:val="24"/>
          <w:szCs w:val="32"/>
        </w:rPr>
        <w:t>【在宅障害者】</w:t>
      </w:r>
      <w:bookmarkEnd w:id="7"/>
    </w:p>
    <w:p w14:paraId="0AD7E0B2" w14:textId="0F62ADA5" w:rsidR="008E4CCF" w:rsidRDefault="008E4CCF" w:rsidP="008E4CCF">
      <w:pPr>
        <w:rPr>
          <w:rFonts w:ascii="BIZ UD明朝 Medium" w:eastAsia="BIZ UD明朝 Medium" w:hAnsi="BIZ UD明朝 Medium"/>
          <w:sz w:val="22"/>
          <w:szCs w:val="22"/>
        </w:rPr>
      </w:pPr>
    </w:p>
    <w:p w14:paraId="57AC413F" w14:textId="77777777" w:rsidR="009B2839" w:rsidRPr="002220AA" w:rsidRDefault="009B2839" w:rsidP="008E4CCF">
      <w:pPr>
        <w:rPr>
          <w:rFonts w:ascii="BIZ UD明朝 Medium" w:eastAsia="BIZ UD明朝 Medium" w:hAnsi="BIZ UD明朝 Medium"/>
          <w:sz w:val="22"/>
          <w:szCs w:val="22"/>
        </w:rPr>
      </w:pPr>
    </w:p>
    <w:p w14:paraId="2C3D5C0C" w14:textId="28FD347D" w:rsidR="008140F7" w:rsidRDefault="009B2839" w:rsidP="008E4CCF">
      <w:pPr>
        <w:rPr>
          <w:rFonts w:ascii="BIZ UD明朝 Medium" w:eastAsia="BIZ UD明朝 Medium" w:hAnsi="BIZ UD明朝 Medium"/>
          <w:sz w:val="22"/>
          <w:szCs w:val="22"/>
        </w:rPr>
      </w:pPr>
      <w:r w:rsidRPr="009B2839">
        <w:rPr>
          <w:noProof/>
        </w:rPr>
        <w:drawing>
          <wp:anchor distT="0" distB="0" distL="114300" distR="114300" simplePos="0" relativeHeight="250143357" behindDoc="0" locked="1" layoutInCell="1" allowOverlap="1" wp14:anchorId="77A00482" wp14:editId="0DA674FF">
            <wp:simplePos x="0" y="0"/>
            <wp:positionH relativeFrom="column">
              <wp:posOffset>1138555</wp:posOffset>
            </wp:positionH>
            <wp:positionV relativeFrom="paragraph">
              <wp:posOffset>-255905</wp:posOffset>
            </wp:positionV>
            <wp:extent cx="4079875" cy="2760345"/>
            <wp:effectExtent l="0" t="0" r="0" b="0"/>
            <wp:wrapNone/>
            <wp:docPr id="3127" name="図 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9875" cy="276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3CA55" w14:textId="7518FF2C" w:rsidR="008E4CCF" w:rsidRPr="002220AA" w:rsidRDefault="008E4CCF" w:rsidP="008E4CCF">
      <w:pPr>
        <w:rPr>
          <w:rFonts w:ascii="BIZ UD明朝 Medium" w:eastAsia="BIZ UD明朝 Medium" w:hAnsi="BIZ UD明朝 Medium"/>
          <w:sz w:val="22"/>
          <w:szCs w:val="22"/>
        </w:rPr>
      </w:pPr>
    </w:p>
    <w:p w14:paraId="5605E529" w14:textId="77777777" w:rsidR="008E4CCF" w:rsidRPr="002220AA" w:rsidRDefault="008E4CCF" w:rsidP="008E4CCF">
      <w:pPr>
        <w:rPr>
          <w:rFonts w:ascii="BIZ UD明朝 Medium" w:eastAsia="BIZ UD明朝 Medium" w:hAnsi="BIZ UD明朝 Medium"/>
          <w:sz w:val="22"/>
          <w:szCs w:val="22"/>
        </w:rPr>
      </w:pPr>
    </w:p>
    <w:p w14:paraId="3B353E45" w14:textId="78568E0C" w:rsidR="008E4CCF" w:rsidRPr="002220AA" w:rsidRDefault="008E4CCF" w:rsidP="008E4CCF">
      <w:pPr>
        <w:rPr>
          <w:rFonts w:ascii="BIZ UD明朝 Medium" w:eastAsia="BIZ UD明朝 Medium" w:hAnsi="BIZ UD明朝 Medium"/>
          <w:sz w:val="22"/>
          <w:szCs w:val="22"/>
        </w:rPr>
      </w:pPr>
    </w:p>
    <w:p w14:paraId="04A2B7E2" w14:textId="61BEA741" w:rsidR="008E4CCF" w:rsidRPr="002220AA" w:rsidRDefault="008E4CCF" w:rsidP="008E4CCF">
      <w:pPr>
        <w:rPr>
          <w:rFonts w:ascii="BIZ UD明朝 Medium" w:eastAsia="BIZ UD明朝 Medium" w:hAnsi="BIZ UD明朝 Medium"/>
          <w:sz w:val="22"/>
          <w:szCs w:val="22"/>
        </w:rPr>
      </w:pPr>
    </w:p>
    <w:p w14:paraId="71751245" w14:textId="77777777" w:rsidR="008E4CCF" w:rsidRPr="002220AA" w:rsidRDefault="008E4CCF" w:rsidP="008E4CCF">
      <w:pPr>
        <w:rPr>
          <w:rFonts w:ascii="BIZ UD明朝 Medium" w:eastAsia="BIZ UD明朝 Medium" w:hAnsi="BIZ UD明朝 Medium"/>
          <w:sz w:val="22"/>
          <w:szCs w:val="22"/>
        </w:rPr>
      </w:pPr>
    </w:p>
    <w:p w14:paraId="334AD19C" w14:textId="77777777" w:rsidR="008E4CCF" w:rsidRPr="002220AA" w:rsidRDefault="008E4CCF" w:rsidP="008E4CCF">
      <w:pPr>
        <w:rPr>
          <w:rFonts w:ascii="BIZ UD明朝 Medium" w:eastAsia="BIZ UD明朝 Medium" w:hAnsi="BIZ UD明朝 Medium"/>
          <w:sz w:val="22"/>
          <w:szCs w:val="22"/>
        </w:rPr>
      </w:pPr>
    </w:p>
    <w:p w14:paraId="585820EB" w14:textId="77777777" w:rsidR="008E4CCF" w:rsidRPr="002220AA" w:rsidRDefault="008E4CCF" w:rsidP="008E4CCF">
      <w:pPr>
        <w:rPr>
          <w:rFonts w:ascii="BIZ UD明朝 Medium" w:eastAsia="BIZ UD明朝 Medium" w:hAnsi="BIZ UD明朝 Medium"/>
          <w:sz w:val="22"/>
          <w:szCs w:val="22"/>
        </w:rPr>
      </w:pPr>
    </w:p>
    <w:p w14:paraId="47F3A9A4" w14:textId="77777777" w:rsidR="008E4CCF" w:rsidRPr="002220AA" w:rsidRDefault="008E4CCF" w:rsidP="008E4CCF">
      <w:pPr>
        <w:rPr>
          <w:rFonts w:ascii="BIZ UD明朝 Medium" w:eastAsia="BIZ UD明朝 Medium" w:hAnsi="BIZ UD明朝 Medium"/>
          <w:sz w:val="22"/>
          <w:szCs w:val="22"/>
        </w:rPr>
      </w:pPr>
    </w:p>
    <w:p w14:paraId="50DA5D08" w14:textId="37083813" w:rsidR="008E4CCF" w:rsidRDefault="008E4CCF" w:rsidP="008E4CCF">
      <w:pPr>
        <w:rPr>
          <w:rFonts w:ascii="BIZ UD明朝 Medium" w:eastAsia="BIZ UD明朝 Medium" w:hAnsi="BIZ UD明朝 Medium"/>
          <w:sz w:val="22"/>
          <w:szCs w:val="22"/>
        </w:rPr>
      </w:pPr>
    </w:p>
    <w:p w14:paraId="515C0CEA" w14:textId="77777777" w:rsidR="009B2839" w:rsidRDefault="009B2839" w:rsidP="008E4CCF">
      <w:pPr>
        <w:rPr>
          <w:rFonts w:ascii="BIZ UD明朝 Medium" w:eastAsia="BIZ UD明朝 Medium" w:hAnsi="BIZ UD明朝 Medium"/>
          <w:sz w:val="22"/>
          <w:szCs w:val="22"/>
        </w:rPr>
      </w:pPr>
    </w:p>
    <w:p w14:paraId="3161554D" w14:textId="77777777" w:rsidR="004D132B" w:rsidRPr="002220AA" w:rsidRDefault="004D132B" w:rsidP="008E4CCF">
      <w:pPr>
        <w:rPr>
          <w:rFonts w:ascii="BIZ UD明朝 Medium" w:eastAsia="BIZ UD明朝 Medium" w:hAnsi="BIZ UD明朝 Medium"/>
          <w:sz w:val="22"/>
          <w:szCs w:val="22"/>
        </w:rPr>
      </w:pPr>
    </w:p>
    <w:p w14:paraId="642FCEDA" w14:textId="6ACD25B9" w:rsidR="008E4CCF" w:rsidRPr="00DD0CBB" w:rsidRDefault="008E4CCF" w:rsidP="008E4CCF">
      <w:pPr>
        <w:rPr>
          <w:rFonts w:ascii="HG丸ｺﾞｼｯｸM-PRO" w:eastAsia="HG丸ｺﾞｼｯｸM-PRO" w:hAnsi="HG丸ｺﾞｼｯｸM-PRO"/>
          <w:sz w:val="24"/>
        </w:rPr>
      </w:pPr>
      <w:r w:rsidRPr="002220AA">
        <w:rPr>
          <w:rFonts w:ascii="BIZ UD明朝 Medium" w:eastAsia="BIZ UD明朝 Medium" w:hAnsi="BIZ UD明朝 Medium" w:hint="eastAsia"/>
          <w:sz w:val="22"/>
          <w:szCs w:val="22"/>
        </w:rPr>
        <w:t xml:space="preserve">　</w:t>
      </w:r>
      <w:r w:rsidRPr="00DD0CBB">
        <w:rPr>
          <w:rFonts w:ascii="HG丸ｺﾞｼｯｸM-PRO" w:eastAsia="HG丸ｺﾞｼｯｸM-PRO" w:hAnsi="HG丸ｺﾞｼｯｸM-PRO" w:hint="eastAsia"/>
          <w:sz w:val="24"/>
        </w:rPr>
        <w:t>同居している家族は、「</w:t>
      </w:r>
      <w:r w:rsidR="008140F7" w:rsidRPr="00DD0CBB">
        <w:rPr>
          <w:rFonts w:ascii="HG丸ｺﾞｼｯｸM-PRO" w:eastAsia="HG丸ｺﾞｼｯｸM-PRO" w:hAnsi="HG丸ｺﾞｼｯｸM-PRO" w:hint="eastAsia"/>
          <w:sz w:val="24"/>
        </w:rPr>
        <w:t>配偶者・パートナー</w:t>
      </w:r>
      <w:r w:rsidRPr="00DD0CBB">
        <w:rPr>
          <w:rFonts w:ascii="HG丸ｺﾞｼｯｸM-PRO" w:eastAsia="HG丸ｺﾞｼｯｸM-PRO" w:hAnsi="HG丸ｺﾞｼｯｸM-PRO" w:hint="eastAsia"/>
          <w:sz w:val="24"/>
        </w:rPr>
        <w:t>」が</w:t>
      </w:r>
      <w:r w:rsidR="008140F7" w:rsidRPr="00DD0CBB">
        <w:rPr>
          <w:rFonts w:ascii="HG丸ｺﾞｼｯｸM-PRO" w:eastAsia="HG丸ｺﾞｼｯｸM-PRO" w:hAnsi="HG丸ｺﾞｼｯｸM-PRO"/>
          <w:sz w:val="24"/>
        </w:rPr>
        <w:t>34.2</w:t>
      </w:r>
      <w:r w:rsidRPr="00DD0CBB">
        <w:rPr>
          <w:rFonts w:ascii="HG丸ｺﾞｼｯｸM-PRO" w:eastAsia="HG丸ｺﾞｼｯｸM-PRO" w:hAnsi="HG丸ｺﾞｼｯｸM-PRO" w:hint="eastAsia"/>
          <w:sz w:val="24"/>
        </w:rPr>
        <w:t>％と３割半</w:t>
      </w:r>
      <w:r w:rsidR="00DD0CBB">
        <w:rPr>
          <w:rFonts w:ascii="HG丸ｺﾞｼｯｸM-PRO" w:eastAsia="HG丸ｺﾞｼｯｸM-PRO" w:hAnsi="HG丸ｺﾞｼｯｸM-PRO" w:hint="eastAsia"/>
          <w:sz w:val="24"/>
        </w:rPr>
        <w:t>ば</w:t>
      </w:r>
      <w:r w:rsidR="008140F7" w:rsidRPr="00DD0CBB">
        <w:rPr>
          <w:rFonts w:ascii="HG丸ｺﾞｼｯｸM-PRO" w:eastAsia="HG丸ｺﾞｼｯｸM-PRO" w:hAnsi="HG丸ｺﾞｼｯｸM-PRO" w:hint="eastAsia"/>
          <w:sz w:val="24"/>
        </w:rPr>
        <w:t>近くで</w:t>
      </w:r>
      <w:r w:rsidRPr="00DD0CBB">
        <w:rPr>
          <w:rFonts w:ascii="HG丸ｺﾞｼｯｸM-PRO" w:eastAsia="HG丸ｺﾞｼｯｸM-PRO" w:hAnsi="HG丸ｺﾞｼｯｸM-PRO" w:hint="eastAsia"/>
          <w:sz w:val="24"/>
        </w:rPr>
        <w:t>最も</w:t>
      </w:r>
      <w:r w:rsidR="00DD0CBB">
        <w:rPr>
          <w:rFonts w:ascii="HG丸ｺﾞｼｯｸM-PRO" w:eastAsia="HG丸ｺﾞｼｯｸM-PRO" w:hAnsi="HG丸ｺﾞｼｯｸM-PRO" w:hint="eastAsia"/>
          <w:sz w:val="24"/>
        </w:rPr>
        <w:t>多</w:t>
      </w:r>
      <w:r w:rsidRPr="00DD0CBB">
        <w:rPr>
          <w:rFonts w:ascii="HG丸ｺﾞｼｯｸM-PRO" w:eastAsia="HG丸ｺﾞｼｯｸM-PRO" w:hAnsi="HG丸ｺﾞｼｯｸM-PRO" w:hint="eastAsia"/>
          <w:sz w:val="24"/>
        </w:rPr>
        <w:t>く、次いで「</w:t>
      </w:r>
      <w:r w:rsidR="008140F7" w:rsidRPr="00DD0CBB">
        <w:rPr>
          <w:rFonts w:ascii="HG丸ｺﾞｼｯｸM-PRO" w:eastAsia="HG丸ｺﾞｼｯｸM-PRO" w:hAnsi="HG丸ｺﾞｼｯｸM-PRO" w:hint="eastAsia"/>
          <w:sz w:val="24"/>
        </w:rPr>
        <w:t>母親</w:t>
      </w:r>
      <w:r w:rsidRPr="00DD0CBB">
        <w:rPr>
          <w:rFonts w:ascii="HG丸ｺﾞｼｯｸM-PRO" w:eastAsia="HG丸ｺﾞｼｯｸM-PRO" w:hAnsi="HG丸ｺﾞｼｯｸM-PRO" w:hint="eastAsia"/>
          <w:sz w:val="24"/>
        </w:rPr>
        <w:t>」が</w:t>
      </w:r>
      <w:r w:rsidR="008140F7" w:rsidRPr="00DD0CBB">
        <w:rPr>
          <w:rFonts w:ascii="HG丸ｺﾞｼｯｸM-PRO" w:eastAsia="HG丸ｺﾞｼｯｸM-PRO" w:hAnsi="HG丸ｺﾞｼｯｸM-PRO"/>
          <w:sz w:val="24"/>
        </w:rPr>
        <w:t>27.9</w:t>
      </w:r>
      <w:r w:rsidRPr="00DD0CBB">
        <w:rPr>
          <w:rFonts w:ascii="HG丸ｺﾞｼｯｸM-PRO" w:eastAsia="HG丸ｺﾞｼｯｸM-PRO" w:hAnsi="HG丸ｺﾞｼｯｸM-PRO" w:hint="eastAsia"/>
          <w:sz w:val="24"/>
        </w:rPr>
        <w:t>％、「</w:t>
      </w:r>
      <w:r w:rsidR="008140F7" w:rsidRPr="00DD0CBB">
        <w:rPr>
          <w:rFonts w:ascii="HG丸ｺﾞｼｯｸM-PRO" w:eastAsia="HG丸ｺﾞｼｯｸM-PRO" w:hAnsi="HG丸ｺﾞｼｯｸM-PRO" w:hint="eastAsia"/>
          <w:sz w:val="24"/>
        </w:rPr>
        <w:t>ひとり暮らし</w:t>
      </w:r>
      <w:r w:rsidR="00DD0CBB">
        <w:rPr>
          <w:rFonts w:ascii="HG丸ｺﾞｼｯｸM-PRO" w:eastAsia="HG丸ｺﾞｼｯｸM-PRO" w:hAnsi="HG丸ｺﾞｼｯｸM-PRO" w:hint="eastAsia"/>
          <w:sz w:val="24"/>
        </w:rPr>
        <w:t>」</w:t>
      </w:r>
      <w:r w:rsidR="008140F7" w:rsidRPr="00DD0CBB">
        <w:rPr>
          <w:rFonts w:ascii="HG丸ｺﾞｼｯｸM-PRO" w:eastAsia="HG丸ｺﾞｼｯｸM-PRO" w:hAnsi="HG丸ｺﾞｼｯｸM-PRO"/>
          <w:sz w:val="24"/>
        </w:rPr>
        <w:t>22.1</w:t>
      </w:r>
      <w:r w:rsidRPr="00DD0CBB">
        <w:rPr>
          <w:rFonts w:ascii="HG丸ｺﾞｼｯｸM-PRO" w:eastAsia="HG丸ｺﾞｼｯｸM-PRO" w:hAnsi="HG丸ｺﾞｼｯｸM-PRO" w:hint="eastAsia"/>
          <w:sz w:val="24"/>
        </w:rPr>
        <w:t>％、「</w:t>
      </w:r>
      <w:r w:rsidR="008140F7" w:rsidRPr="00DD0CBB">
        <w:rPr>
          <w:rFonts w:ascii="HG丸ｺﾞｼｯｸM-PRO" w:eastAsia="HG丸ｺﾞｼｯｸM-PRO" w:hAnsi="HG丸ｺﾞｼｯｸM-PRO" w:hint="eastAsia"/>
          <w:sz w:val="24"/>
        </w:rPr>
        <w:t>父親</w:t>
      </w:r>
      <w:r w:rsidRPr="00DD0CBB">
        <w:rPr>
          <w:rFonts w:ascii="HG丸ｺﾞｼｯｸM-PRO" w:eastAsia="HG丸ｺﾞｼｯｸM-PRO" w:hAnsi="HG丸ｺﾞｼｯｸM-PRO" w:hint="eastAsia"/>
          <w:sz w:val="24"/>
        </w:rPr>
        <w:t>」</w:t>
      </w:r>
      <w:r w:rsidR="008140F7" w:rsidRPr="00DD0CBB">
        <w:rPr>
          <w:rFonts w:ascii="HG丸ｺﾞｼｯｸM-PRO" w:eastAsia="HG丸ｺﾞｼｯｸM-PRO" w:hAnsi="HG丸ｺﾞｼｯｸM-PRO"/>
          <w:sz w:val="24"/>
        </w:rPr>
        <w:t>19.2</w:t>
      </w:r>
      <w:r w:rsidRPr="00DD0CBB">
        <w:rPr>
          <w:rFonts w:ascii="HG丸ｺﾞｼｯｸM-PRO" w:eastAsia="HG丸ｺﾞｼｯｸM-PRO" w:hAnsi="HG丸ｺﾞｼｯｸM-PRO" w:hint="eastAsia"/>
          <w:sz w:val="24"/>
        </w:rPr>
        <w:t>％と続いています。</w:t>
      </w:r>
    </w:p>
    <w:p w14:paraId="0E3BB0CF" w14:textId="77777777" w:rsidR="009B2839" w:rsidRDefault="009B2839" w:rsidP="008E4CCF">
      <w:pPr>
        <w:rPr>
          <w:rFonts w:ascii="BIZ UD明朝 Medium" w:eastAsia="BIZ UD明朝 Medium" w:hAnsi="BIZ UD明朝 Medium"/>
          <w:sz w:val="22"/>
          <w:szCs w:val="22"/>
        </w:rPr>
      </w:pPr>
    </w:p>
    <w:p w14:paraId="5B2D1E58" w14:textId="77777777" w:rsidR="00DD0CBB" w:rsidRPr="00CB76CE" w:rsidRDefault="00DD0CBB" w:rsidP="008E4CCF">
      <w:pPr>
        <w:rPr>
          <w:rFonts w:ascii="BIZ UD明朝 Medium" w:eastAsia="BIZ UD明朝 Medium" w:hAnsi="BIZ UD明朝 Medium"/>
          <w:sz w:val="22"/>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967"/>
      </w:tblGrid>
      <w:tr w:rsidR="008E4CCF" w:rsidRPr="00CB76CE" w14:paraId="56F009B0" w14:textId="77777777" w:rsidTr="008140F7">
        <w:tc>
          <w:tcPr>
            <w:tcW w:w="9967" w:type="dxa"/>
            <w:shd w:val="pct25" w:color="auto" w:fill="auto"/>
          </w:tcPr>
          <w:p w14:paraId="00AF0F71" w14:textId="6209A2E3" w:rsidR="008E4CCF" w:rsidRPr="00CB76CE" w:rsidRDefault="008E4CCF" w:rsidP="00AA1D06">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CB76CE">
              <w:rPr>
                <w:rFonts w:ascii="BIZ UDゴシック" w:eastAsia="BIZ UDゴシック" w:hAnsi="BIZ UDゴシック" w:hint="eastAsia"/>
                <w:sz w:val="22"/>
                <w:szCs w:val="22"/>
              </w:rPr>
              <w:t>クロス集計</w:t>
            </w:r>
            <w:r>
              <w:rPr>
                <w:rFonts w:ascii="BIZ UDゴシック" w:eastAsia="BIZ UDゴシック" w:hAnsi="BIZ UDゴシック" w:hint="eastAsia"/>
                <w:sz w:val="22"/>
                <w:szCs w:val="22"/>
              </w:rPr>
              <w:t>：障害種別</w:t>
            </w:r>
          </w:p>
        </w:tc>
      </w:tr>
    </w:tbl>
    <w:p w14:paraId="51B08226" w14:textId="557C8917" w:rsidR="008E4CCF" w:rsidRPr="008140F7" w:rsidRDefault="008E4CCF" w:rsidP="008E4CCF">
      <w:pPr>
        <w:rPr>
          <w:rFonts w:ascii="BIZ UD明朝 Medium" w:eastAsia="BIZ UD明朝 Medium" w:hAnsi="BIZ UD明朝 Medium"/>
          <w:sz w:val="22"/>
          <w:szCs w:val="22"/>
        </w:rPr>
      </w:pPr>
    </w:p>
    <w:p w14:paraId="7B7DCF9B" w14:textId="21ABCB9B" w:rsidR="008E4CCF" w:rsidRPr="00CB76CE" w:rsidRDefault="00395F9E" w:rsidP="008E4CCF">
      <w:pPr>
        <w:rPr>
          <w:rFonts w:ascii="BIZ UD明朝 Medium" w:eastAsia="BIZ UD明朝 Medium" w:hAnsi="BIZ UD明朝 Medium"/>
          <w:sz w:val="22"/>
          <w:szCs w:val="22"/>
        </w:rPr>
      </w:pPr>
      <w:r w:rsidRPr="00395F9E">
        <w:rPr>
          <w:noProof/>
        </w:rPr>
        <w:drawing>
          <wp:anchor distT="0" distB="0" distL="114300" distR="114300" simplePos="0" relativeHeight="250057257" behindDoc="0" locked="1" layoutInCell="1" allowOverlap="1" wp14:anchorId="0811BB29" wp14:editId="50DD5116">
            <wp:simplePos x="0" y="0"/>
            <wp:positionH relativeFrom="column">
              <wp:posOffset>0</wp:posOffset>
            </wp:positionH>
            <wp:positionV relativeFrom="paragraph">
              <wp:posOffset>-80645</wp:posOffset>
            </wp:positionV>
            <wp:extent cx="6280785" cy="2127250"/>
            <wp:effectExtent l="0" t="0" r="5715"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785" cy="212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26B6A" w14:textId="77777777" w:rsidR="008E4CCF" w:rsidRPr="00CB76CE" w:rsidRDefault="008E4CCF" w:rsidP="008E4CCF">
      <w:pPr>
        <w:rPr>
          <w:rFonts w:ascii="BIZ UD明朝 Medium" w:eastAsia="BIZ UD明朝 Medium" w:hAnsi="BIZ UD明朝 Medium"/>
          <w:sz w:val="22"/>
          <w:szCs w:val="22"/>
        </w:rPr>
      </w:pPr>
    </w:p>
    <w:p w14:paraId="202F8FF6" w14:textId="77777777" w:rsidR="008E4CCF" w:rsidRPr="00CB76CE" w:rsidRDefault="008E4CCF" w:rsidP="008E4CCF">
      <w:pPr>
        <w:rPr>
          <w:rFonts w:ascii="BIZ UD明朝 Medium" w:eastAsia="BIZ UD明朝 Medium" w:hAnsi="BIZ UD明朝 Medium"/>
          <w:sz w:val="22"/>
          <w:szCs w:val="22"/>
        </w:rPr>
      </w:pPr>
    </w:p>
    <w:p w14:paraId="5BB28AA9" w14:textId="77777777" w:rsidR="008E4CCF" w:rsidRPr="00CB76CE" w:rsidRDefault="008E4CCF" w:rsidP="008E4CCF">
      <w:pPr>
        <w:rPr>
          <w:rFonts w:ascii="BIZ UD明朝 Medium" w:eastAsia="BIZ UD明朝 Medium" w:hAnsi="BIZ UD明朝 Medium"/>
          <w:sz w:val="22"/>
          <w:szCs w:val="22"/>
        </w:rPr>
      </w:pPr>
    </w:p>
    <w:p w14:paraId="6B7E5B5F" w14:textId="77777777" w:rsidR="008E4CCF" w:rsidRPr="00CB76CE" w:rsidRDefault="008E4CCF" w:rsidP="008E4CCF">
      <w:pPr>
        <w:rPr>
          <w:rFonts w:ascii="BIZ UD明朝 Medium" w:eastAsia="BIZ UD明朝 Medium" w:hAnsi="BIZ UD明朝 Medium"/>
          <w:sz w:val="22"/>
          <w:szCs w:val="22"/>
        </w:rPr>
      </w:pPr>
    </w:p>
    <w:p w14:paraId="69842D84" w14:textId="77777777" w:rsidR="008E4CCF" w:rsidRPr="00CB76CE" w:rsidRDefault="008E4CCF" w:rsidP="008E4CCF">
      <w:pPr>
        <w:rPr>
          <w:rFonts w:ascii="BIZ UD明朝 Medium" w:eastAsia="BIZ UD明朝 Medium" w:hAnsi="BIZ UD明朝 Medium"/>
          <w:sz w:val="22"/>
          <w:szCs w:val="22"/>
        </w:rPr>
      </w:pPr>
    </w:p>
    <w:p w14:paraId="0ED31146" w14:textId="77777777" w:rsidR="008E4CCF" w:rsidRPr="00CB76CE" w:rsidRDefault="008E4CCF" w:rsidP="008E4CCF">
      <w:pPr>
        <w:rPr>
          <w:rFonts w:ascii="BIZ UD明朝 Medium" w:eastAsia="BIZ UD明朝 Medium" w:hAnsi="BIZ UD明朝 Medium"/>
          <w:sz w:val="22"/>
          <w:szCs w:val="22"/>
        </w:rPr>
      </w:pPr>
    </w:p>
    <w:p w14:paraId="524A689F" w14:textId="77777777" w:rsidR="008E4CCF" w:rsidRPr="00CB76CE" w:rsidRDefault="008E4CCF" w:rsidP="008E4CCF">
      <w:pPr>
        <w:rPr>
          <w:rFonts w:ascii="BIZ UD明朝 Medium" w:eastAsia="BIZ UD明朝 Medium" w:hAnsi="BIZ UD明朝 Medium"/>
          <w:sz w:val="22"/>
          <w:szCs w:val="22"/>
        </w:rPr>
      </w:pPr>
    </w:p>
    <w:p w14:paraId="0B9C6C77" w14:textId="24906DC7" w:rsidR="008E4CCF" w:rsidRPr="00CB76CE" w:rsidRDefault="008E4CCF" w:rsidP="004D132B">
      <w:pPr>
        <w:spacing w:afterLines="50" w:after="180"/>
        <w:rPr>
          <w:rFonts w:ascii="BIZ UD明朝 Medium" w:eastAsia="BIZ UD明朝 Medium" w:hAnsi="BIZ UD明朝 Medium"/>
          <w:sz w:val="22"/>
          <w:szCs w:val="22"/>
        </w:rPr>
      </w:pPr>
    </w:p>
    <w:p w14:paraId="346099CC" w14:textId="15659C70" w:rsidR="008E4CCF" w:rsidRPr="00DD0CBB" w:rsidRDefault="008E4CCF" w:rsidP="008E4CCF">
      <w:pPr>
        <w:rPr>
          <w:rFonts w:ascii="HG丸ｺﾞｼｯｸM-PRO" w:eastAsia="HG丸ｺﾞｼｯｸM-PRO" w:hAnsi="HG丸ｺﾞｼｯｸM-PRO"/>
          <w:sz w:val="24"/>
        </w:rPr>
      </w:pPr>
      <w:r w:rsidRPr="00DD0CBB">
        <w:rPr>
          <w:rFonts w:ascii="HG丸ｺﾞｼｯｸM-PRO" w:eastAsia="HG丸ｺﾞｼｯｸM-PRO" w:hAnsi="HG丸ｺﾞｼｯｸM-PRO" w:hint="eastAsia"/>
          <w:sz w:val="24"/>
        </w:rPr>
        <w:t xml:space="preserve">　障害種別にみると、〔知的障害〕、〔発達障害〕、〔精神障害〕では「母親」が最も</w:t>
      </w:r>
      <w:r w:rsidR="00DD0CBB">
        <w:rPr>
          <w:rFonts w:ascii="HG丸ｺﾞｼｯｸM-PRO" w:eastAsia="HG丸ｺﾞｼｯｸM-PRO" w:hAnsi="HG丸ｺﾞｼｯｸM-PRO" w:hint="eastAsia"/>
          <w:sz w:val="24"/>
        </w:rPr>
        <w:t>多</w:t>
      </w:r>
      <w:r w:rsidRPr="00DD0CBB">
        <w:rPr>
          <w:rFonts w:ascii="HG丸ｺﾞｼｯｸM-PRO" w:eastAsia="HG丸ｺﾞｼｯｸM-PRO" w:hAnsi="HG丸ｺﾞｼｯｸM-PRO" w:hint="eastAsia"/>
          <w:sz w:val="24"/>
        </w:rPr>
        <w:t>く、特に〔知的障害〕</w:t>
      </w:r>
      <w:r w:rsidR="008140F7" w:rsidRPr="00DD0CBB">
        <w:rPr>
          <w:rFonts w:ascii="HG丸ｺﾞｼｯｸM-PRO" w:eastAsia="HG丸ｺﾞｼｯｸM-PRO" w:hAnsi="HG丸ｺﾞｼｯｸM-PRO" w:hint="eastAsia"/>
          <w:sz w:val="24"/>
        </w:rPr>
        <w:t>と〔発達障害〕</w:t>
      </w:r>
      <w:r w:rsidRPr="00DD0CBB">
        <w:rPr>
          <w:rFonts w:ascii="HG丸ｺﾞｼｯｸM-PRO" w:eastAsia="HG丸ｺﾞｼｯｸM-PRO" w:hAnsi="HG丸ｺﾞｼｯｸM-PRO" w:hint="eastAsia"/>
          <w:sz w:val="24"/>
        </w:rPr>
        <w:t>では</w:t>
      </w:r>
      <w:r w:rsidR="00E67579" w:rsidRPr="00DD0CBB">
        <w:rPr>
          <w:rFonts w:ascii="HG丸ｺﾞｼｯｸM-PRO" w:eastAsia="HG丸ｺﾞｼｯｸM-PRO" w:hAnsi="HG丸ｺﾞｼｯｸM-PRO" w:hint="eastAsia"/>
          <w:sz w:val="24"/>
        </w:rPr>
        <w:t>６</w:t>
      </w:r>
      <w:r w:rsidRPr="00DD0CBB">
        <w:rPr>
          <w:rFonts w:ascii="HG丸ｺﾞｼｯｸM-PRO" w:eastAsia="HG丸ｺﾞｼｯｸM-PRO" w:hAnsi="HG丸ｺﾞｼｯｸM-PRO" w:hint="eastAsia"/>
          <w:sz w:val="24"/>
        </w:rPr>
        <w:t>割半ば</w:t>
      </w:r>
      <w:r w:rsidR="00E67579" w:rsidRPr="00DD0CBB">
        <w:rPr>
          <w:rFonts w:ascii="HG丸ｺﾞｼｯｸM-PRO" w:eastAsia="HG丸ｺﾞｼｯｸM-PRO" w:hAnsi="HG丸ｺﾞｼｯｸM-PRO" w:hint="eastAsia"/>
          <w:sz w:val="24"/>
        </w:rPr>
        <w:t>を超えて</w:t>
      </w:r>
      <w:r w:rsidR="003B74A2" w:rsidRPr="00DD0CBB">
        <w:rPr>
          <w:rFonts w:ascii="HG丸ｺﾞｼｯｸM-PRO" w:eastAsia="HG丸ｺﾞｼｯｸM-PRO" w:hAnsi="HG丸ｺﾞｼｯｸM-PRO" w:hint="eastAsia"/>
          <w:sz w:val="24"/>
        </w:rPr>
        <w:t>おり</w:t>
      </w:r>
      <w:r w:rsidR="00E67579" w:rsidRPr="00DD0CBB">
        <w:rPr>
          <w:rFonts w:ascii="HG丸ｺﾞｼｯｸM-PRO" w:eastAsia="HG丸ｺﾞｼｯｸM-PRO" w:hAnsi="HG丸ｺﾞｼｯｸM-PRO" w:hint="eastAsia"/>
          <w:sz w:val="24"/>
        </w:rPr>
        <w:t>、「父親」も５割を超えています。</w:t>
      </w:r>
    </w:p>
    <w:p w14:paraId="78F8E958" w14:textId="2A68577A" w:rsidR="008E4CCF" w:rsidRPr="00DD0CBB" w:rsidRDefault="008E4CCF" w:rsidP="00DD0CBB">
      <w:pPr>
        <w:ind w:firstLineChars="100" w:firstLine="240"/>
        <w:rPr>
          <w:rFonts w:ascii="HG丸ｺﾞｼｯｸM-PRO" w:eastAsia="HG丸ｺﾞｼｯｸM-PRO" w:hAnsi="HG丸ｺﾞｼｯｸM-PRO"/>
          <w:sz w:val="24"/>
        </w:rPr>
      </w:pPr>
      <w:r w:rsidRPr="00DD0CBB">
        <w:rPr>
          <w:rFonts w:ascii="HG丸ｺﾞｼｯｸM-PRO" w:eastAsia="HG丸ｺﾞｼｯｸM-PRO" w:hAnsi="HG丸ｺﾞｼｯｸM-PRO" w:hint="eastAsia"/>
          <w:sz w:val="24"/>
        </w:rPr>
        <w:t>それ以外の障害では「</w:t>
      </w:r>
      <w:r w:rsidR="00E67579" w:rsidRPr="00DD0CBB">
        <w:rPr>
          <w:rFonts w:ascii="HG丸ｺﾞｼｯｸM-PRO" w:eastAsia="HG丸ｺﾞｼｯｸM-PRO" w:hAnsi="HG丸ｺﾞｼｯｸM-PRO" w:hint="eastAsia"/>
          <w:sz w:val="24"/>
        </w:rPr>
        <w:t>配偶者・パートナー</w:t>
      </w:r>
      <w:r w:rsidRPr="00DD0CBB">
        <w:rPr>
          <w:rFonts w:ascii="HG丸ｺﾞｼｯｸM-PRO" w:eastAsia="HG丸ｺﾞｼｯｸM-PRO" w:hAnsi="HG丸ｺﾞｼｯｸM-PRO" w:hint="eastAsia"/>
          <w:sz w:val="24"/>
        </w:rPr>
        <w:t>」が最も</w:t>
      </w:r>
      <w:r w:rsidR="00DD0CBB">
        <w:rPr>
          <w:rFonts w:ascii="HG丸ｺﾞｼｯｸM-PRO" w:eastAsia="HG丸ｺﾞｼｯｸM-PRO" w:hAnsi="HG丸ｺﾞｼｯｸM-PRO" w:hint="eastAsia"/>
          <w:sz w:val="24"/>
        </w:rPr>
        <w:t>多</w:t>
      </w:r>
      <w:r w:rsidRPr="00DD0CBB">
        <w:rPr>
          <w:rFonts w:ascii="HG丸ｺﾞｼｯｸM-PRO" w:eastAsia="HG丸ｺﾞｼｯｸM-PRO" w:hAnsi="HG丸ｺﾞｼｯｸM-PRO" w:hint="eastAsia"/>
          <w:sz w:val="24"/>
        </w:rPr>
        <w:t>くなっています。</w:t>
      </w:r>
    </w:p>
    <w:p w14:paraId="23345154" w14:textId="7656A660" w:rsidR="00395F9E" w:rsidRPr="00DD0CBB" w:rsidRDefault="008E4CCF" w:rsidP="00DD0CBB">
      <w:pPr>
        <w:ind w:firstLineChars="100" w:firstLine="240"/>
        <w:rPr>
          <w:rFonts w:ascii="HG丸ｺﾞｼｯｸM-PRO" w:eastAsia="HG丸ｺﾞｼｯｸM-PRO" w:hAnsi="HG丸ｺﾞｼｯｸM-PRO"/>
          <w:sz w:val="24"/>
        </w:rPr>
      </w:pPr>
      <w:r w:rsidRPr="00DD0CBB">
        <w:rPr>
          <w:rFonts w:ascii="HG丸ｺﾞｼｯｸM-PRO" w:eastAsia="HG丸ｺﾞｼｯｸM-PRO" w:hAnsi="HG丸ｺﾞｼｯｸM-PRO" w:hint="eastAsia"/>
          <w:sz w:val="24"/>
        </w:rPr>
        <w:t>また、〔知的障害〕</w:t>
      </w:r>
      <w:r w:rsidR="00DD0CBB">
        <w:rPr>
          <w:rFonts w:ascii="HG丸ｺﾞｼｯｸM-PRO" w:eastAsia="HG丸ｺﾞｼｯｸM-PRO" w:hAnsi="HG丸ｺﾞｼｯｸM-PRO" w:hint="eastAsia"/>
          <w:sz w:val="24"/>
        </w:rPr>
        <w:t>で</w:t>
      </w:r>
      <w:r w:rsidRPr="00DD0CBB">
        <w:rPr>
          <w:rFonts w:ascii="HG丸ｺﾞｼｯｸM-PRO" w:eastAsia="HG丸ｺﾞｼｯｸM-PRO" w:hAnsi="HG丸ｺﾞｼｯｸM-PRO" w:hint="eastAsia"/>
          <w:sz w:val="24"/>
        </w:rPr>
        <w:t>は「</w:t>
      </w:r>
      <w:r w:rsidR="00E67579" w:rsidRPr="00DD0CBB">
        <w:rPr>
          <w:rFonts w:ascii="HG丸ｺﾞｼｯｸM-PRO" w:eastAsia="HG丸ｺﾞｼｯｸM-PRO" w:hAnsi="HG丸ｺﾞｼｯｸM-PRO" w:hint="eastAsia"/>
          <w:sz w:val="24"/>
        </w:rPr>
        <w:t>グループホーム等での集団生活</w:t>
      </w:r>
      <w:r w:rsidRPr="00DD0CBB">
        <w:rPr>
          <w:rFonts w:ascii="HG丸ｺﾞｼｯｸM-PRO" w:eastAsia="HG丸ｺﾞｼｯｸM-PRO" w:hAnsi="HG丸ｺﾞｼｯｸM-PRO" w:hint="eastAsia"/>
          <w:sz w:val="24"/>
        </w:rPr>
        <w:t>」が</w:t>
      </w:r>
      <w:r w:rsidR="00E67579" w:rsidRPr="00DD0CBB">
        <w:rPr>
          <w:rFonts w:ascii="HG丸ｺﾞｼｯｸM-PRO" w:eastAsia="HG丸ｺﾞｼｯｸM-PRO" w:hAnsi="HG丸ｺﾞｼｯｸM-PRO"/>
          <w:sz w:val="24"/>
        </w:rPr>
        <w:t>19.1</w:t>
      </w:r>
      <w:r w:rsidRPr="00DD0CBB">
        <w:rPr>
          <w:rFonts w:ascii="HG丸ｺﾞｼｯｸM-PRO" w:eastAsia="HG丸ｺﾞｼｯｸM-PRO" w:hAnsi="HG丸ｺﾞｼｯｸM-PRO" w:hint="eastAsia"/>
          <w:sz w:val="24"/>
        </w:rPr>
        <w:t>％と</w:t>
      </w:r>
      <w:r w:rsidR="00DD0CBB">
        <w:rPr>
          <w:rFonts w:ascii="HG丸ｺﾞｼｯｸM-PRO" w:eastAsia="HG丸ｺﾞｼｯｸM-PRO" w:hAnsi="HG丸ｺﾞｼｯｸM-PRO" w:hint="eastAsia"/>
          <w:sz w:val="24"/>
        </w:rPr>
        <w:t>比較的多</w:t>
      </w:r>
      <w:r w:rsidRPr="00DD0CBB">
        <w:rPr>
          <w:rFonts w:ascii="HG丸ｺﾞｼｯｸM-PRO" w:eastAsia="HG丸ｺﾞｼｯｸM-PRO" w:hAnsi="HG丸ｺﾞｼｯｸM-PRO" w:hint="eastAsia"/>
          <w:sz w:val="24"/>
        </w:rPr>
        <w:t>く、「ひとり暮らし」は</w:t>
      </w:r>
      <w:r w:rsidR="00DD0CBB" w:rsidRPr="00DD0CBB">
        <w:rPr>
          <w:rFonts w:ascii="HG丸ｺﾞｼｯｸM-PRO" w:eastAsia="HG丸ｺﾞｼｯｸM-PRO" w:hAnsi="HG丸ｺﾞｼｯｸM-PRO" w:hint="eastAsia"/>
          <w:sz w:val="24"/>
        </w:rPr>
        <w:t>反対に</w:t>
      </w:r>
      <w:r w:rsidR="00DD0CBB">
        <w:rPr>
          <w:rFonts w:ascii="HG丸ｺﾞｼｯｸM-PRO" w:eastAsia="HG丸ｺﾞｼｯｸM-PRO" w:hAnsi="HG丸ｺﾞｼｯｸM-PRO" w:hint="eastAsia"/>
          <w:sz w:val="24"/>
        </w:rPr>
        <w:t>、</w:t>
      </w:r>
      <w:r w:rsidR="00E67579" w:rsidRPr="00DD0CBB">
        <w:rPr>
          <w:rFonts w:ascii="HG丸ｺﾞｼｯｸM-PRO" w:eastAsia="HG丸ｺﾞｼｯｸM-PRO" w:hAnsi="HG丸ｺﾞｼｯｸM-PRO"/>
          <w:sz w:val="24"/>
        </w:rPr>
        <w:t>4.4</w:t>
      </w:r>
      <w:r w:rsidRPr="00DD0CBB">
        <w:rPr>
          <w:rFonts w:ascii="HG丸ｺﾞｼｯｸM-PRO" w:eastAsia="HG丸ｺﾞｼｯｸM-PRO" w:hAnsi="HG丸ｺﾞｼｯｸM-PRO" w:hint="eastAsia"/>
          <w:sz w:val="24"/>
        </w:rPr>
        <w:t>％と</w:t>
      </w:r>
      <w:r w:rsidR="00E67579" w:rsidRPr="00DD0CBB">
        <w:rPr>
          <w:rFonts w:ascii="HG丸ｺﾞｼｯｸM-PRO" w:eastAsia="HG丸ｺﾞｼｯｸM-PRO" w:hAnsi="HG丸ｺﾞｼｯｸM-PRO" w:hint="eastAsia"/>
          <w:sz w:val="24"/>
        </w:rPr>
        <w:t>他の障害より</w:t>
      </w:r>
      <w:r w:rsidR="00DD0CBB">
        <w:rPr>
          <w:rFonts w:ascii="HG丸ｺﾞｼｯｸM-PRO" w:eastAsia="HG丸ｺﾞｼｯｸM-PRO" w:hAnsi="HG丸ｺﾞｼｯｸM-PRO" w:hint="eastAsia"/>
          <w:sz w:val="24"/>
        </w:rPr>
        <w:t>少な</w:t>
      </w:r>
      <w:r w:rsidRPr="00DD0CBB">
        <w:rPr>
          <w:rFonts w:ascii="HG丸ｺﾞｼｯｸM-PRO" w:eastAsia="HG丸ｺﾞｼｯｸM-PRO" w:hAnsi="HG丸ｺﾞｼｯｸM-PRO" w:hint="eastAsia"/>
          <w:sz w:val="24"/>
        </w:rPr>
        <w:t>くなっています。</w:t>
      </w:r>
    </w:p>
    <w:p w14:paraId="592D4859" w14:textId="25A417DD" w:rsidR="008E4CCF" w:rsidRPr="00DD0CBB" w:rsidRDefault="008E4CCF" w:rsidP="00E67579">
      <w:pPr>
        <w:ind w:firstLineChars="100" w:firstLine="240"/>
        <w:rPr>
          <w:rFonts w:ascii="HG丸ｺﾞｼｯｸM-PRO" w:eastAsia="HG丸ｺﾞｼｯｸM-PRO" w:hAnsi="HG丸ｺﾞｼｯｸM-PRO"/>
          <w:sz w:val="24"/>
        </w:rPr>
      </w:pPr>
      <w:r w:rsidRPr="00DD0CBB">
        <w:rPr>
          <w:rFonts w:ascii="HG丸ｺﾞｼｯｸM-PRO" w:eastAsia="HG丸ｺﾞｼｯｸM-PRO" w:hAnsi="HG丸ｺﾞｼｯｸM-PRO"/>
          <w:sz w:val="24"/>
        </w:rPr>
        <w:br w:type="page"/>
      </w:r>
    </w:p>
    <w:p w14:paraId="5E671D5B" w14:textId="5EDAB5AC" w:rsidR="00D60620" w:rsidRPr="00403EEA" w:rsidRDefault="006D4B2C" w:rsidP="00120A02">
      <w:pPr>
        <w:pStyle w:val="3"/>
        <w:ind w:leftChars="0" w:left="0"/>
        <w:rPr>
          <w:rFonts w:ascii="BIZ UDゴシック" w:eastAsia="BIZ UDゴシック" w:hAnsi="BIZ UDゴシック"/>
          <w:sz w:val="24"/>
          <w:szCs w:val="32"/>
        </w:rPr>
      </w:pPr>
      <w:bookmarkStart w:id="8" w:name="_Toc136424610"/>
      <w:r>
        <w:rPr>
          <w:rFonts w:ascii="BIZ UDゴシック" w:eastAsia="BIZ UDゴシック" w:hAnsi="BIZ UDゴシック" w:hint="eastAsia"/>
          <w:sz w:val="24"/>
          <w:szCs w:val="32"/>
        </w:rPr>
        <w:t>②</w:t>
      </w:r>
      <w:r w:rsidR="00D60620">
        <w:rPr>
          <w:rFonts w:ascii="BIZ UDゴシック" w:eastAsia="BIZ UDゴシック" w:hAnsi="BIZ UDゴシック" w:hint="eastAsia"/>
          <w:sz w:val="24"/>
          <w:szCs w:val="32"/>
        </w:rPr>
        <w:t>主な介助者</w:t>
      </w:r>
      <w:r>
        <w:rPr>
          <w:rFonts w:ascii="BIZ UDゴシック" w:eastAsia="BIZ UDゴシック" w:hAnsi="BIZ UDゴシック" w:hint="eastAsia"/>
          <w:sz w:val="24"/>
          <w:szCs w:val="32"/>
        </w:rPr>
        <w:t>【在宅障害者、障害児】</w:t>
      </w:r>
      <w:bookmarkEnd w:id="8"/>
    </w:p>
    <w:p w14:paraId="168E9BC7" w14:textId="701F0A33" w:rsidR="00D60620" w:rsidRPr="00F5417C" w:rsidRDefault="00F5417C" w:rsidP="007E153E">
      <w:pPr>
        <w:spacing w:beforeLines="50" w:before="180"/>
        <w:rPr>
          <w:rFonts w:asciiTheme="majorEastAsia" w:eastAsiaTheme="majorEastAsia" w:hAnsiTheme="majorEastAsia"/>
          <w:sz w:val="24"/>
        </w:rPr>
      </w:pPr>
      <w:r>
        <w:rPr>
          <w:rFonts w:asciiTheme="majorEastAsia" w:eastAsiaTheme="majorEastAsia" w:hAnsiTheme="majorEastAsia"/>
          <w:sz w:val="24"/>
        </w:rPr>
        <w:t xml:space="preserve">　＜</w:t>
      </w:r>
      <w:r w:rsidRPr="001D5401">
        <w:rPr>
          <w:rFonts w:asciiTheme="majorEastAsia" w:eastAsiaTheme="majorEastAsia" w:hAnsiTheme="majorEastAsia"/>
          <w:b/>
          <w:sz w:val="24"/>
        </w:rPr>
        <w:t>在宅障害者調査</w:t>
      </w:r>
      <w:r>
        <w:rPr>
          <w:rFonts w:asciiTheme="majorEastAsia" w:eastAsiaTheme="majorEastAsia" w:hAnsiTheme="majorEastAsia"/>
          <w:sz w:val="24"/>
        </w:rPr>
        <w:t>＞</w:t>
      </w:r>
    </w:p>
    <w:p w14:paraId="60991A2B" w14:textId="77777777" w:rsidR="004D132B" w:rsidRDefault="004D132B" w:rsidP="00D60620">
      <w:pPr>
        <w:rPr>
          <w:rFonts w:ascii="BIZ UD明朝 Medium" w:eastAsia="BIZ UD明朝 Medium" w:hAnsi="BIZ UD明朝 Medium"/>
          <w:sz w:val="22"/>
          <w:szCs w:val="22"/>
        </w:rPr>
      </w:pPr>
    </w:p>
    <w:p w14:paraId="77FACFAC" w14:textId="1F2EC71B" w:rsidR="00D60620" w:rsidRPr="0002085A" w:rsidRDefault="001B7905" w:rsidP="00D60620">
      <w:pPr>
        <w:rPr>
          <w:rFonts w:ascii="BIZ UD明朝 Medium" w:eastAsia="BIZ UD明朝 Medium" w:hAnsi="BIZ UD明朝 Medium"/>
          <w:sz w:val="22"/>
          <w:szCs w:val="22"/>
        </w:rPr>
      </w:pPr>
      <w:r w:rsidRPr="001B7905">
        <w:rPr>
          <w:noProof/>
        </w:rPr>
        <w:drawing>
          <wp:anchor distT="0" distB="0" distL="114300" distR="114300" simplePos="0" relativeHeight="250137207" behindDoc="0" locked="1" layoutInCell="1" allowOverlap="1" wp14:anchorId="31C0957D" wp14:editId="24BC01F4">
            <wp:simplePos x="0" y="0"/>
            <wp:positionH relativeFrom="margin">
              <wp:posOffset>280670</wp:posOffset>
            </wp:positionH>
            <wp:positionV relativeFrom="paragraph">
              <wp:posOffset>62865</wp:posOffset>
            </wp:positionV>
            <wp:extent cx="5774055" cy="1904365"/>
            <wp:effectExtent l="0" t="0" r="0" b="0"/>
            <wp:wrapNone/>
            <wp:docPr id="3151" name="図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4055" cy="1904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DE408" w14:textId="77777777" w:rsidR="00D60620" w:rsidRPr="0002085A" w:rsidRDefault="00D60620" w:rsidP="00D60620">
      <w:pPr>
        <w:rPr>
          <w:rFonts w:ascii="BIZ UD明朝 Medium" w:eastAsia="BIZ UD明朝 Medium" w:hAnsi="BIZ UD明朝 Medium"/>
          <w:sz w:val="22"/>
          <w:szCs w:val="22"/>
        </w:rPr>
      </w:pPr>
    </w:p>
    <w:p w14:paraId="0621EC23" w14:textId="77777777" w:rsidR="00D60620" w:rsidRPr="0002085A" w:rsidRDefault="00D60620" w:rsidP="00D60620">
      <w:pPr>
        <w:rPr>
          <w:rFonts w:ascii="BIZ UD明朝 Medium" w:eastAsia="BIZ UD明朝 Medium" w:hAnsi="BIZ UD明朝 Medium"/>
          <w:sz w:val="22"/>
          <w:szCs w:val="22"/>
        </w:rPr>
      </w:pPr>
    </w:p>
    <w:p w14:paraId="5E6CBD79" w14:textId="77777777" w:rsidR="00D60620" w:rsidRPr="0002085A" w:rsidRDefault="00D60620" w:rsidP="00D60620">
      <w:pPr>
        <w:rPr>
          <w:rFonts w:ascii="BIZ UD明朝 Medium" w:eastAsia="BIZ UD明朝 Medium" w:hAnsi="BIZ UD明朝 Medium"/>
          <w:sz w:val="22"/>
          <w:szCs w:val="22"/>
        </w:rPr>
      </w:pPr>
    </w:p>
    <w:p w14:paraId="0CADC518" w14:textId="77777777" w:rsidR="00D60620" w:rsidRDefault="00D60620" w:rsidP="00D60620">
      <w:pPr>
        <w:rPr>
          <w:rFonts w:ascii="BIZ UD明朝 Medium" w:eastAsia="BIZ UD明朝 Medium" w:hAnsi="BIZ UD明朝 Medium"/>
          <w:sz w:val="22"/>
          <w:szCs w:val="22"/>
        </w:rPr>
      </w:pPr>
    </w:p>
    <w:p w14:paraId="016EE00C" w14:textId="77777777" w:rsidR="00D60620" w:rsidRPr="0002085A" w:rsidRDefault="00D60620" w:rsidP="00D60620">
      <w:pPr>
        <w:rPr>
          <w:rFonts w:ascii="BIZ UD明朝 Medium" w:eastAsia="BIZ UD明朝 Medium" w:hAnsi="BIZ UD明朝 Medium"/>
          <w:sz w:val="22"/>
          <w:szCs w:val="22"/>
        </w:rPr>
      </w:pPr>
    </w:p>
    <w:p w14:paraId="1595D3ED" w14:textId="77777777" w:rsidR="00D60620" w:rsidRDefault="00D60620" w:rsidP="00D60620">
      <w:pPr>
        <w:rPr>
          <w:rFonts w:ascii="BIZ UD明朝 Medium" w:eastAsia="BIZ UD明朝 Medium" w:hAnsi="BIZ UD明朝 Medium"/>
          <w:sz w:val="22"/>
          <w:szCs w:val="22"/>
        </w:rPr>
      </w:pPr>
    </w:p>
    <w:p w14:paraId="303C68FA" w14:textId="77777777" w:rsidR="001B7905" w:rsidRDefault="001B7905" w:rsidP="00D60620">
      <w:pPr>
        <w:rPr>
          <w:rFonts w:ascii="BIZ UD明朝 Medium" w:eastAsia="BIZ UD明朝 Medium" w:hAnsi="BIZ UD明朝 Medium"/>
          <w:sz w:val="22"/>
          <w:szCs w:val="22"/>
        </w:rPr>
      </w:pPr>
    </w:p>
    <w:p w14:paraId="165C3604" w14:textId="77777777" w:rsidR="004D132B" w:rsidRDefault="004D132B" w:rsidP="00D60620">
      <w:pPr>
        <w:rPr>
          <w:rFonts w:ascii="BIZ UD明朝 Medium" w:eastAsia="BIZ UD明朝 Medium" w:hAnsi="BIZ UD明朝 Medium"/>
          <w:sz w:val="22"/>
          <w:szCs w:val="22"/>
        </w:rPr>
      </w:pPr>
    </w:p>
    <w:p w14:paraId="1FB090C9" w14:textId="3CE73685" w:rsidR="00D60620" w:rsidRPr="00714812" w:rsidRDefault="00D60620" w:rsidP="00D60620">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001B7905" w:rsidRPr="00714812">
        <w:rPr>
          <w:rFonts w:ascii="HG丸ｺﾞｼｯｸM-PRO" w:eastAsia="HG丸ｺﾞｼｯｸM-PRO" w:hAnsi="HG丸ｺﾞｼｯｸM-PRO" w:hint="eastAsia"/>
          <w:sz w:val="24"/>
        </w:rPr>
        <w:t>主な第１介助者</w:t>
      </w:r>
      <w:r w:rsidRPr="00714812">
        <w:rPr>
          <w:rFonts w:ascii="HG丸ｺﾞｼｯｸM-PRO" w:eastAsia="HG丸ｺﾞｼｯｸM-PRO" w:hAnsi="HG丸ｺﾞｼｯｸM-PRO" w:hint="eastAsia"/>
          <w:sz w:val="24"/>
        </w:rPr>
        <w:t>は、「</w:t>
      </w:r>
      <w:r w:rsidR="001B7905" w:rsidRPr="00714812">
        <w:rPr>
          <w:rFonts w:ascii="HG丸ｺﾞｼｯｸM-PRO" w:eastAsia="HG丸ｺﾞｼｯｸM-PRO" w:hAnsi="HG丸ｺﾞｼｯｸM-PRO" w:hint="eastAsia"/>
          <w:sz w:val="24"/>
        </w:rPr>
        <w:t>母親</w:t>
      </w:r>
      <w:r w:rsidRPr="00714812">
        <w:rPr>
          <w:rFonts w:ascii="HG丸ｺﾞｼｯｸM-PRO" w:eastAsia="HG丸ｺﾞｼｯｸM-PRO" w:hAnsi="HG丸ｺﾞｼｯｸM-PRO" w:hint="eastAsia"/>
          <w:sz w:val="24"/>
        </w:rPr>
        <w:t>」が</w:t>
      </w:r>
      <w:r w:rsidR="001B7905" w:rsidRPr="00714812">
        <w:rPr>
          <w:rFonts w:ascii="HG丸ｺﾞｼｯｸM-PRO" w:eastAsia="HG丸ｺﾞｼｯｸM-PRO" w:hAnsi="HG丸ｺﾞｼｯｸM-PRO" w:hint="eastAsia"/>
          <w:sz w:val="24"/>
        </w:rPr>
        <w:t>28.0</w:t>
      </w:r>
      <w:r w:rsidRPr="00714812">
        <w:rPr>
          <w:rFonts w:ascii="HG丸ｺﾞｼｯｸM-PRO" w:eastAsia="HG丸ｺﾞｼｯｸM-PRO" w:hAnsi="HG丸ｺﾞｼｯｸM-PRO" w:hint="eastAsia"/>
          <w:sz w:val="24"/>
        </w:rPr>
        <w:t>％</w:t>
      </w:r>
      <w:r w:rsidR="001B7905" w:rsidRPr="00714812">
        <w:rPr>
          <w:rFonts w:ascii="HG丸ｺﾞｼｯｸM-PRO" w:eastAsia="HG丸ｺﾞｼｯｸM-PRO" w:hAnsi="HG丸ｺﾞｼｯｸM-PRO" w:hint="eastAsia"/>
          <w:sz w:val="24"/>
        </w:rPr>
        <w:t>と最も</w:t>
      </w:r>
      <w:r w:rsidR="00714812">
        <w:rPr>
          <w:rFonts w:ascii="HG丸ｺﾞｼｯｸM-PRO" w:eastAsia="HG丸ｺﾞｼｯｸM-PRO" w:hAnsi="HG丸ｺﾞｼｯｸM-PRO" w:hint="eastAsia"/>
          <w:sz w:val="24"/>
        </w:rPr>
        <w:t>多</w:t>
      </w:r>
      <w:r w:rsidR="001B7905" w:rsidRPr="00714812">
        <w:rPr>
          <w:rFonts w:ascii="HG丸ｺﾞｼｯｸM-PRO" w:eastAsia="HG丸ｺﾞｼｯｸM-PRO" w:hAnsi="HG丸ｺﾞｼｯｸM-PRO" w:hint="eastAsia"/>
          <w:sz w:val="24"/>
        </w:rPr>
        <w:t>く</w:t>
      </w:r>
      <w:r w:rsidRPr="00714812">
        <w:rPr>
          <w:rFonts w:ascii="HG丸ｺﾞｼｯｸM-PRO" w:eastAsia="HG丸ｺﾞｼｯｸM-PRO" w:hAnsi="HG丸ｺﾞｼｯｸM-PRO" w:hint="eastAsia"/>
          <w:sz w:val="24"/>
        </w:rPr>
        <w:t>、「</w:t>
      </w:r>
      <w:r w:rsidR="001B7905" w:rsidRPr="00714812">
        <w:rPr>
          <w:rFonts w:ascii="HG丸ｺﾞｼｯｸM-PRO" w:eastAsia="HG丸ｺﾞｼｯｸM-PRO" w:hAnsi="HG丸ｺﾞｼｯｸM-PRO" w:hint="eastAsia"/>
          <w:sz w:val="24"/>
        </w:rPr>
        <w:t>配偶者・パートナー</w:t>
      </w:r>
      <w:r w:rsidRPr="00714812">
        <w:rPr>
          <w:rFonts w:ascii="HG丸ｺﾞｼｯｸM-PRO" w:eastAsia="HG丸ｺﾞｼｯｸM-PRO" w:hAnsi="HG丸ｺﾞｼｯｸM-PRO" w:hint="eastAsia"/>
          <w:sz w:val="24"/>
        </w:rPr>
        <w:t>」が</w:t>
      </w:r>
      <w:r w:rsidR="001B7905" w:rsidRPr="00714812">
        <w:rPr>
          <w:rFonts w:ascii="HG丸ｺﾞｼｯｸM-PRO" w:eastAsia="HG丸ｺﾞｼｯｸM-PRO" w:hAnsi="HG丸ｺﾞｼｯｸM-PRO" w:hint="eastAsia"/>
          <w:sz w:val="24"/>
        </w:rPr>
        <w:t>19.6</w:t>
      </w:r>
      <w:r w:rsidRPr="00714812">
        <w:rPr>
          <w:rFonts w:ascii="HG丸ｺﾞｼｯｸM-PRO" w:eastAsia="HG丸ｺﾞｼｯｸM-PRO" w:hAnsi="HG丸ｺﾞｼｯｸM-PRO" w:hint="eastAsia"/>
          <w:sz w:val="24"/>
        </w:rPr>
        <w:t>％</w:t>
      </w:r>
      <w:r w:rsidR="001B7905" w:rsidRPr="00714812">
        <w:rPr>
          <w:rFonts w:ascii="HG丸ｺﾞｼｯｸM-PRO" w:eastAsia="HG丸ｺﾞｼｯｸM-PRO" w:hAnsi="HG丸ｺﾞｼｯｸM-PRO" w:hint="eastAsia"/>
          <w:sz w:val="24"/>
        </w:rPr>
        <w:t>、「その他」が15.3％</w:t>
      </w:r>
      <w:r w:rsidR="00714812">
        <w:rPr>
          <w:rFonts w:ascii="HG丸ｺﾞｼｯｸM-PRO" w:eastAsia="HG丸ｺﾞｼｯｸM-PRO" w:hAnsi="HG丸ｺﾞｼｯｸM-PRO" w:hint="eastAsia"/>
          <w:sz w:val="24"/>
        </w:rPr>
        <w:t>で</w:t>
      </w:r>
      <w:r w:rsidR="001B7905" w:rsidRPr="00714812">
        <w:rPr>
          <w:rFonts w:ascii="HG丸ｺﾞｼｯｸM-PRO" w:eastAsia="HG丸ｺﾞｼｯｸM-PRO" w:hAnsi="HG丸ｺﾞｼｯｸM-PRO" w:hint="eastAsia"/>
          <w:sz w:val="24"/>
        </w:rPr>
        <w:t>続いて</w:t>
      </w:r>
      <w:r w:rsidRPr="00714812">
        <w:rPr>
          <w:rFonts w:ascii="HG丸ｺﾞｼｯｸM-PRO" w:eastAsia="HG丸ｺﾞｼｯｸM-PRO" w:hAnsi="HG丸ｺﾞｼｯｸM-PRO" w:hint="eastAsia"/>
          <w:sz w:val="24"/>
        </w:rPr>
        <w:t>います。</w:t>
      </w:r>
    </w:p>
    <w:p w14:paraId="53AF36B0" w14:textId="7F7BF54C" w:rsidR="00D60620" w:rsidRPr="00714812" w:rsidRDefault="00D60620" w:rsidP="00D60620">
      <w:pPr>
        <w:rPr>
          <w:rFonts w:ascii="HG丸ｺﾞｼｯｸM-PRO" w:eastAsia="HG丸ｺﾞｼｯｸM-PRO" w:hAnsi="HG丸ｺﾞｼｯｸM-PRO"/>
          <w:sz w:val="24"/>
        </w:rPr>
      </w:pPr>
      <w:r w:rsidRPr="00714812">
        <w:rPr>
          <w:rFonts w:ascii="HG丸ｺﾞｼｯｸM-PRO" w:eastAsia="HG丸ｺﾞｼｯｸM-PRO" w:hAnsi="HG丸ｺﾞｼｯｸM-PRO" w:hint="eastAsia"/>
          <w:sz w:val="24"/>
        </w:rPr>
        <w:t xml:space="preserve">　</w:t>
      </w:r>
      <w:r w:rsidR="001B7905" w:rsidRPr="00714812">
        <w:rPr>
          <w:rFonts w:ascii="HG丸ｺﾞｼｯｸM-PRO" w:eastAsia="HG丸ｺﾞｼｯｸM-PRO" w:hAnsi="HG丸ｺﾞｼｯｸM-PRO" w:hint="eastAsia"/>
          <w:sz w:val="24"/>
        </w:rPr>
        <w:t>主な第</w:t>
      </w:r>
      <w:r w:rsidR="00911D35" w:rsidRPr="00714812">
        <w:rPr>
          <w:rFonts w:ascii="HG丸ｺﾞｼｯｸM-PRO" w:eastAsia="HG丸ｺﾞｼｯｸM-PRO" w:hAnsi="HG丸ｺﾞｼｯｸM-PRO" w:hint="eastAsia"/>
          <w:sz w:val="24"/>
        </w:rPr>
        <w:t>２</w:t>
      </w:r>
      <w:r w:rsidR="001B7905" w:rsidRPr="00714812">
        <w:rPr>
          <w:rFonts w:ascii="HG丸ｺﾞｼｯｸM-PRO" w:eastAsia="HG丸ｺﾞｼｯｸM-PRO" w:hAnsi="HG丸ｺﾞｼｯｸM-PRO" w:hint="eastAsia"/>
          <w:sz w:val="24"/>
        </w:rPr>
        <w:t>介助者は、「父親」が</w:t>
      </w:r>
      <w:r w:rsidR="001B7905" w:rsidRPr="00714812">
        <w:rPr>
          <w:rFonts w:ascii="HG丸ｺﾞｼｯｸM-PRO" w:eastAsia="HG丸ｺﾞｼｯｸM-PRO" w:hAnsi="HG丸ｺﾞｼｯｸM-PRO"/>
          <w:sz w:val="24"/>
        </w:rPr>
        <w:t>12.9</w:t>
      </w:r>
      <w:r w:rsidR="001B7905" w:rsidRPr="00714812">
        <w:rPr>
          <w:rFonts w:ascii="HG丸ｺﾞｼｯｸM-PRO" w:eastAsia="HG丸ｺﾞｼｯｸM-PRO" w:hAnsi="HG丸ｺﾞｼｯｸM-PRO" w:hint="eastAsia"/>
          <w:sz w:val="24"/>
        </w:rPr>
        <w:t>％と最も</w:t>
      </w:r>
      <w:r w:rsidR="00714812">
        <w:rPr>
          <w:rFonts w:ascii="HG丸ｺﾞｼｯｸM-PRO" w:eastAsia="HG丸ｺﾞｼｯｸM-PRO" w:hAnsi="HG丸ｺﾞｼｯｸM-PRO" w:hint="eastAsia"/>
          <w:sz w:val="24"/>
        </w:rPr>
        <w:t>多</w:t>
      </w:r>
      <w:r w:rsidR="001B7905" w:rsidRPr="00714812">
        <w:rPr>
          <w:rFonts w:ascii="HG丸ｺﾞｼｯｸM-PRO" w:eastAsia="HG丸ｺﾞｼｯｸM-PRO" w:hAnsi="HG丸ｺﾞｼｯｸM-PRO" w:hint="eastAsia"/>
          <w:sz w:val="24"/>
        </w:rPr>
        <w:t>く、「ホームヘルパー」が8.6％、「その他」が7.2％</w:t>
      </w:r>
      <w:r w:rsidR="00714812">
        <w:rPr>
          <w:rFonts w:ascii="HG丸ｺﾞｼｯｸM-PRO" w:eastAsia="HG丸ｺﾞｼｯｸM-PRO" w:hAnsi="HG丸ｺﾞｼｯｸM-PRO" w:hint="eastAsia"/>
          <w:sz w:val="24"/>
        </w:rPr>
        <w:t>で</w:t>
      </w:r>
      <w:r w:rsidR="001B7905" w:rsidRPr="00714812">
        <w:rPr>
          <w:rFonts w:ascii="HG丸ｺﾞｼｯｸM-PRO" w:eastAsia="HG丸ｺﾞｼｯｸM-PRO" w:hAnsi="HG丸ｺﾞｼｯｸM-PRO" w:hint="eastAsia"/>
          <w:sz w:val="24"/>
        </w:rPr>
        <w:t>続いています。</w:t>
      </w:r>
    </w:p>
    <w:p w14:paraId="03D1E0F6" w14:textId="77777777" w:rsidR="00D60620" w:rsidRDefault="00D60620" w:rsidP="00D60620">
      <w:pPr>
        <w:rPr>
          <w:rFonts w:ascii="BIZ UD明朝 Medium" w:eastAsia="BIZ UD明朝 Medium" w:hAnsi="BIZ UD明朝 Medium"/>
          <w:sz w:val="22"/>
          <w:szCs w:val="22"/>
        </w:rPr>
      </w:pPr>
    </w:p>
    <w:p w14:paraId="533E4D64" w14:textId="77777777" w:rsidR="004D132B" w:rsidRPr="00B11FAC" w:rsidRDefault="004D132B" w:rsidP="00D60620">
      <w:pPr>
        <w:rPr>
          <w:rFonts w:ascii="BIZ UD明朝 Medium" w:eastAsia="BIZ UD明朝 Medium" w:hAnsi="BIZ UD明朝 Medium"/>
          <w:sz w:val="22"/>
          <w:szCs w:val="22"/>
        </w:rPr>
      </w:pPr>
    </w:p>
    <w:p w14:paraId="18DEFB95" w14:textId="038DBA69" w:rsidR="007E153E" w:rsidRPr="00D66AAC" w:rsidRDefault="00D66AAC" w:rsidP="007E153E">
      <w:pPr>
        <w:rPr>
          <w:rFonts w:ascii="BIZ UD明朝 Medium" w:eastAsia="BIZ UD明朝 Medium" w:hAnsi="BIZ UD明朝 Medium"/>
          <w:sz w:val="24"/>
        </w:rPr>
      </w:pPr>
      <w:r>
        <w:rPr>
          <w:rFonts w:ascii="BIZ UD明朝 Medium" w:eastAsia="BIZ UD明朝 Medium" w:hAnsi="BIZ UD明朝 Medium"/>
          <w:sz w:val="24"/>
        </w:rPr>
        <w:t xml:space="preserve">　</w:t>
      </w:r>
      <w:r>
        <w:rPr>
          <w:rFonts w:asciiTheme="majorEastAsia" w:eastAsiaTheme="majorEastAsia" w:hAnsiTheme="majorEastAsia"/>
          <w:sz w:val="24"/>
        </w:rPr>
        <w:t>＜</w:t>
      </w:r>
      <w:r w:rsidRPr="001D5401">
        <w:rPr>
          <w:rFonts w:asciiTheme="majorEastAsia" w:eastAsiaTheme="majorEastAsia" w:hAnsiTheme="majorEastAsia"/>
          <w:b/>
          <w:sz w:val="24"/>
        </w:rPr>
        <w:t>障害児調査</w:t>
      </w:r>
      <w:r>
        <w:rPr>
          <w:rFonts w:asciiTheme="majorEastAsia" w:eastAsiaTheme="majorEastAsia" w:hAnsiTheme="majorEastAsia"/>
          <w:sz w:val="24"/>
        </w:rPr>
        <w:t>＞</w:t>
      </w:r>
    </w:p>
    <w:p w14:paraId="6788CA52" w14:textId="77777777" w:rsidR="004D132B" w:rsidRDefault="004D132B" w:rsidP="007E153E">
      <w:pPr>
        <w:rPr>
          <w:rFonts w:ascii="BIZ UD明朝 Medium" w:eastAsia="BIZ UD明朝 Medium" w:hAnsi="BIZ UD明朝 Medium"/>
          <w:sz w:val="22"/>
          <w:szCs w:val="22"/>
        </w:rPr>
      </w:pPr>
    </w:p>
    <w:p w14:paraId="3D664BE2" w14:textId="182BE8A5" w:rsidR="007E153E" w:rsidRPr="0002085A" w:rsidRDefault="007E153E" w:rsidP="007E153E">
      <w:pPr>
        <w:rPr>
          <w:rFonts w:ascii="BIZ UD明朝 Medium" w:eastAsia="BIZ UD明朝 Medium" w:hAnsi="BIZ UD明朝 Medium"/>
          <w:sz w:val="22"/>
          <w:szCs w:val="22"/>
        </w:rPr>
      </w:pPr>
      <w:r w:rsidRPr="000A76B9">
        <w:rPr>
          <w:noProof/>
        </w:rPr>
        <w:drawing>
          <wp:anchor distT="0" distB="0" distL="114300" distR="114300" simplePos="0" relativeHeight="254145023" behindDoc="0" locked="1" layoutInCell="1" allowOverlap="1" wp14:anchorId="5177BEEE" wp14:editId="1A1963D4">
            <wp:simplePos x="0" y="0"/>
            <wp:positionH relativeFrom="margin">
              <wp:posOffset>332740</wp:posOffset>
            </wp:positionH>
            <wp:positionV relativeFrom="paragraph">
              <wp:posOffset>66675</wp:posOffset>
            </wp:positionV>
            <wp:extent cx="5689600" cy="18986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960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A0541" w14:textId="77777777" w:rsidR="007E153E" w:rsidRPr="0002085A" w:rsidRDefault="007E153E" w:rsidP="007E153E">
      <w:pPr>
        <w:rPr>
          <w:rFonts w:ascii="BIZ UD明朝 Medium" w:eastAsia="BIZ UD明朝 Medium" w:hAnsi="BIZ UD明朝 Medium"/>
          <w:sz w:val="22"/>
          <w:szCs w:val="22"/>
        </w:rPr>
      </w:pPr>
    </w:p>
    <w:p w14:paraId="1C285486" w14:textId="77777777" w:rsidR="007E153E" w:rsidRPr="0002085A" w:rsidRDefault="007E153E" w:rsidP="007E153E">
      <w:pPr>
        <w:rPr>
          <w:rFonts w:ascii="BIZ UD明朝 Medium" w:eastAsia="BIZ UD明朝 Medium" w:hAnsi="BIZ UD明朝 Medium"/>
          <w:sz w:val="22"/>
          <w:szCs w:val="22"/>
        </w:rPr>
      </w:pPr>
    </w:p>
    <w:p w14:paraId="523F5E36" w14:textId="77777777" w:rsidR="007E153E" w:rsidRPr="0002085A" w:rsidRDefault="007E153E" w:rsidP="007E153E">
      <w:pPr>
        <w:rPr>
          <w:rFonts w:ascii="BIZ UD明朝 Medium" w:eastAsia="BIZ UD明朝 Medium" w:hAnsi="BIZ UD明朝 Medium"/>
          <w:sz w:val="22"/>
          <w:szCs w:val="22"/>
        </w:rPr>
      </w:pPr>
    </w:p>
    <w:p w14:paraId="640E2D09" w14:textId="77777777" w:rsidR="007E153E" w:rsidRDefault="007E153E" w:rsidP="007E153E">
      <w:pPr>
        <w:rPr>
          <w:rFonts w:ascii="BIZ UD明朝 Medium" w:eastAsia="BIZ UD明朝 Medium" w:hAnsi="BIZ UD明朝 Medium"/>
          <w:sz w:val="22"/>
          <w:szCs w:val="22"/>
        </w:rPr>
      </w:pPr>
    </w:p>
    <w:p w14:paraId="0EE28FEF" w14:textId="77777777" w:rsidR="007E153E" w:rsidRPr="0002085A" w:rsidRDefault="007E153E" w:rsidP="007E153E">
      <w:pPr>
        <w:rPr>
          <w:rFonts w:ascii="BIZ UD明朝 Medium" w:eastAsia="BIZ UD明朝 Medium" w:hAnsi="BIZ UD明朝 Medium"/>
          <w:sz w:val="22"/>
          <w:szCs w:val="22"/>
        </w:rPr>
      </w:pPr>
    </w:p>
    <w:p w14:paraId="24B87940" w14:textId="77777777" w:rsidR="007E153E" w:rsidRDefault="007E153E" w:rsidP="007E153E">
      <w:pPr>
        <w:rPr>
          <w:rFonts w:ascii="BIZ UD明朝 Medium" w:eastAsia="BIZ UD明朝 Medium" w:hAnsi="BIZ UD明朝 Medium"/>
          <w:sz w:val="22"/>
          <w:szCs w:val="22"/>
        </w:rPr>
      </w:pPr>
    </w:p>
    <w:p w14:paraId="1157D27E" w14:textId="77777777" w:rsidR="007E153E" w:rsidRDefault="007E153E" w:rsidP="007E153E">
      <w:pPr>
        <w:rPr>
          <w:rFonts w:ascii="BIZ UD明朝 Medium" w:eastAsia="BIZ UD明朝 Medium" w:hAnsi="BIZ UD明朝 Medium"/>
          <w:sz w:val="22"/>
          <w:szCs w:val="22"/>
        </w:rPr>
      </w:pPr>
    </w:p>
    <w:p w14:paraId="2EAD6462" w14:textId="77777777" w:rsidR="004D132B" w:rsidRDefault="004D132B" w:rsidP="007E153E">
      <w:pPr>
        <w:rPr>
          <w:rFonts w:ascii="BIZ UD明朝 Medium" w:eastAsia="BIZ UD明朝 Medium" w:hAnsi="BIZ UD明朝 Medium"/>
          <w:sz w:val="22"/>
          <w:szCs w:val="22"/>
        </w:rPr>
      </w:pPr>
    </w:p>
    <w:p w14:paraId="7132DD60" w14:textId="285F04B0" w:rsidR="007E153E" w:rsidRPr="001D5401" w:rsidRDefault="007E153E" w:rsidP="007E153E">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Pr="001D5401">
        <w:rPr>
          <w:rFonts w:ascii="HG丸ｺﾞｼｯｸM-PRO" w:eastAsia="HG丸ｺﾞｼｯｸM-PRO" w:hAnsi="HG丸ｺﾞｼｯｸM-PRO" w:hint="eastAsia"/>
          <w:sz w:val="24"/>
        </w:rPr>
        <w:t>主な第１介助者は、「母親」が</w:t>
      </w:r>
      <w:r w:rsidRPr="001D5401">
        <w:rPr>
          <w:rFonts w:ascii="HG丸ｺﾞｼｯｸM-PRO" w:eastAsia="HG丸ｺﾞｼｯｸM-PRO" w:hAnsi="HG丸ｺﾞｼｯｸM-PRO"/>
          <w:sz w:val="24"/>
        </w:rPr>
        <w:t>87.8</w:t>
      </w:r>
      <w:r w:rsidRPr="001D5401">
        <w:rPr>
          <w:rFonts w:ascii="HG丸ｺﾞｼｯｸM-PRO" w:eastAsia="HG丸ｺﾞｼｯｸM-PRO" w:hAnsi="HG丸ｺﾞｼｯｸM-PRO" w:hint="eastAsia"/>
          <w:sz w:val="24"/>
        </w:rPr>
        <w:t>％と最も</w:t>
      </w:r>
      <w:r w:rsidR="001D5401">
        <w:rPr>
          <w:rFonts w:ascii="HG丸ｺﾞｼｯｸM-PRO" w:eastAsia="HG丸ｺﾞｼｯｸM-PRO" w:hAnsi="HG丸ｺﾞｼｯｸM-PRO" w:hint="eastAsia"/>
          <w:sz w:val="24"/>
        </w:rPr>
        <w:t>多</w:t>
      </w:r>
      <w:r w:rsidRPr="001D5401">
        <w:rPr>
          <w:rFonts w:ascii="HG丸ｺﾞｼｯｸM-PRO" w:eastAsia="HG丸ｺﾞｼｯｸM-PRO" w:hAnsi="HG丸ｺﾞｼｯｸM-PRO" w:hint="eastAsia"/>
          <w:sz w:val="24"/>
        </w:rPr>
        <w:t>く、「父親」</w:t>
      </w:r>
      <w:r w:rsidR="001D5401">
        <w:rPr>
          <w:rFonts w:ascii="HG丸ｺﾞｼｯｸM-PRO" w:eastAsia="HG丸ｺﾞｼｯｸM-PRO" w:hAnsi="HG丸ｺﾞｼｯｸM-PRO" w:hint="eastAsia"/>
          <w:sz w:val="24"/>
        </w:rPr>
        <w:t>5</w:t>
      </w:r>
      <w:r w:rsidRPr="001D5401">
        <w:rPr>
          <w:rFonts w:ascii="HG丸ｺﾞｼｯｸM-PRO" w:eastAsia="HG丸ｺﾞｼｯｸM-PRO" w:hAnsi="HG丸ｺﾞｼｯｸM-PRO" w:hint="eastAsia"/>
          <w:sz w:val="24"/>
        </w:rPr>
        <w:t>.</w:t>
      </w:r>
      <w:r w:rsidR="001D5401">
        <w:rPr>
          <w:rFonts w:ascii="HG丸ｺﾞｼｯｸM-PRO" w:eastAsia="HG丸ｺﾞｼｯｸM-PRO" w:hAnsi="HG丸ｺﾞｼｯｸM-PRO" w:hint="eastAsia"/>
          <w:sz w:val="24"/>
        </w:rPr>
        <w:t>1</w:t>
      </w:r>
      <w:r w:rsidRPr="001D5401">
        <w:rPr>
          <w:rFonts w:ascii="HG丸ｺﾞｼｯｸM-PRO" w:eastAsia="HG丸ｺﾞｼｯｸM-PRO" w:hAnsi="HG丸ｺﾞｼｯｸM-PRO" w:hint="eastAsia"/>
          <w:sz w:val="24"/>
        </w:rPr>
        <w:t>％</w:t>
      </w:r>
      <w:r w:rsidR="001D5401">
        <w:rPr>
          <w:rFonts w:ascii="HG丸ｺﾞｼｯｸM-PRO" w:eastAsia="HG丸ｺﾞｼｯｸM-PRO" w:hAnsi="HG丸ｺﾞｼｯｸM-PRO" w:hint="eastAsia"/>
          <w:sz w:val="24"/>
        </w:rPr>
        <w:t>が</w:t>
      </w:r>
      <w:r w:rsidRPr="001D5401">
        <w:rPr>
          <w:rFonts w:ascii="HG丸ｺﾞｼｯｸM-PRO" w:eastAsia="HG丸ｺﾞｼｯｸM-PRO" w:hAnsi="HG丸ｺﾞｼｯｸM-PRO" w:hint="eastAsia"/>
          <w:sz w:val="24"/>
        </w:rPr>
        <w:t>続いています。「兄弟姉妹」、「祖父母」、「その他親族」、「ボランティア」の回答はありませんでした。</w:t>
      </w:r>
    </w:p>
    <w:p w14:paraId="47638F28" w14:textId="6CDA8A5C" w:rsidR="007E153E" w:rsidRPr="001D5401" w:rsidRDefault="007E153E" w:rsidP="007E153E">
      <w:pPr>
        <w:rPr>
          <w:rFonts w:ascii="HG丸ｺﾞｼｯｸM-PRO" w:eastAsia="HG丸ｺﾞｼｯｸM-PRO" w:hAnsi="HG丸ｺﾞｼｯｸM-PRO"/>
          <w:sz w:val="24"/>
        </w:rPr>
      </w:pPr>
      <w:r w:rsidRPr="001D5401">
        <w:rPr>
          <w:rFonts w:ascii="HG丸ｺﾞｼｯｸM-PRO" w:eastAsia="HG丸ｺﾞｼｯｸM-PRO" w:hAnsi="HG丸ｺﾞｼｯｸM-PRO" w:hint="eastAsia"/>
          <w:sz w:val="24"/>
        </w:rPr>
        <w:t xml:space="preserve">　主な第２介助者は、「父親」が</w:t>
      </w:r>
      <w:r w:rsidRPr="001D5401">
        <w:rPr>
          <w:rFonts w:ascii="HG丸ｺﾞｼｯｸM-PRO" w:eastAsia="HG丸ｺﾞｼｯｸM-PRO" w:hAnsi="HG丸ｺﾞｼｯｸM-PRO"/>
          <w:sz w:val="24"/>
        </w:rPr>
        <w:t>70.9</w:t>
      </w:r>
      <w:r w:rsidRPr="001D5401">
        <w:rPr>
          <w:rFonts w:ascii="HG丸ｺﾞｼｯｸM-PRO" w:eastAsia="HG丸ｺﾞｼｯｸM-PRO" w:hAnsi="HG丸ｺﾞｼｯｸM-PRO" w:hint="eastAsia"/>
          <w:sz w:val="24"/>
        </w:rPr>
        <w:t>％と最も</w:t>
      </w:r>
      <w:r w:rsidR="001D5401">
        <w:rPr>
          <w:rFonts w:ascii="HG丸ｺﾞｼｯｸM-PRO" w:eastAsia="HG丸ｺﾞｼｯｸM-PRO" w:hAnsi="HG丸ｺﾞｼｯｸM-PRO" w:hint="eastAsia"/>
          <w:sz w:val="24"/>
        </w:rPr>
        <w:t>多</w:t>
      </w:r>
      <w:r w:rsidRPr="001D5401">
        <w:rPr>
          <w:rFonts w:ascii="HG丸ｺﾞｼｯｸM-PRO" w:eastAsia="HG丸ｺﾞｼｯｸM-PRO" w:hAnsi="HG丸ｺﾞｼｯｸM-PRO" w:hint="eastAsia"/>
          <w:sz w:val="24"/>
        </w:rPr>
        <w:t>く、「祖父母」</w:t>
      </w:r>
      <w:r w:rsidRPr="001D5401">
        <w:rPr>
          <w:rFonts w:ascii="HG丸ｺﾞｼｯｸM-PRO" w:eastAsia="HG丸ｺﾞｼｯｸM-PRO" w:hAnsi="HG丸ｺﾞｼｯｸM-PRO"/>
          <w:sz w:val="24"/>
        </w:rPr>
        <w:t>7.1</w:t>
      </w:r>
      <w:r w:rsidRPr="001D5401">
        <w:rPr>
          <w:rFonts w:ascii="HG丸ｺﾞｼｯｸM-PRO" w:eastAsia="HG丸ｺﾞｼｯｸM-PRO" w:hAnsi="HG丸ｺﾞｼｯｸM-PRO" w:hint="eastAsia"/>
          <w:sz w:val="24"/>
        </w:rPr>
        <w:t>％、「母親」</w:t>
      </w:r>
      <w:r w:rsidRPr="001D5401">
        <w:rPr>
          <w:rFonts w:ascii="HG丸ｺﾞｼｯｸM-PRO" w:eastAsia="HG丸ｺﾞｼｯｸM-PRO" w:hAnsi="HG丸ｺﾞｼｯｸM-PRO"/>
          <w:sz w:val="24"/>
        </w:rPr>
        <w:t>5.6</w:t>
      </w:r>
      <w:r w:rsidRPr="001D5401">
        <w:rPr>
          <w:rFonts w:ascii="HG丸ｺﾞｼｯｸM-PRO" w:eastAsia="HG丸ｺﾞｼｯｸM-PRO" w:hAnsi="HG丸ｺﾞｼｯｸM-PRO" w:hint="eastAsia"/>
          <w:sz w:val="24"/>
        </w:rPr>
        <w:t>％</w:t>
      </w:r>
      <w:r w:rsidR="005873C0">
        <w:rPr>
          <w:rFonts w:ascii="HG丸ｺﾞｼｯｸM-PRO" w:eastAsia="HG丸ｺﾞｼｯｸM-PRO" w:hAnsi="HG丸ｺﾞｼｯｸM-PRO" w:hint="eastAsia"/>
          <w:sz w:val="24"/>
        </w:rPr>
        <w:t>が</w:t>
      </w:r>
      <w:r w:rsidRPr="001D5401">
        <w:rPr>
          <w:rFonts w:ascii="HG丸ｺﾞｼｯｸM-PRO" w:eastAsia="HG丸ｺﾞｼｯｸM-PRO" w:hAnsi="HG丸ｺﾞｼｯｸM-PRO" w:hint="eastAsia"/>
          <w:sz w:val="24"/>
        </w:rPr>
        <w:t>続いています。「その他親族」、「ボランティア」の回答はありませんでした。</w:t>
      </w:r>
    </w:p>
    <w:p w14:paraId="25AFDF16" w14:textId="77777777" w:rsidR="00D60620" w:rsidRPr="001D5401" w:rsidRDefault="00D60620" w:rsidP="00D60620">
      <w:pPr>
        <w:rPr>
          <w:rFonts w:ascii="HG丸ｺﾞｼｯｸM-PRO" w:eastAsia="HG丸ｺﾞｼｯｸM-PRO" w:hAnsi="HG丸ｺﾞｼｯｸM-PRO"/>
          <w:sz w:val="24"/>
        </w:rPr>
      </w:pPr>
    </w:p>
    <w:p w14:paraId="209E3F30" w14:textId="517E5274" w:rsidR="006D4B2C" w:rsidRDefault="006D4B2C">
      <w:pPr>
        <w:widowControl/>
        <w:jc w:val="left"/>
        <w:rPr>
          <w:rFonts w:ascii="BIZ UDゴシック" w:eastAsia="BIZ UDゴシック" w:hAnsi="BIZ UDゴシック"/>
          <w:sz w:val="24"/>
          <w:szCs w:val="32"/>
        </w:rPr>
      </w:pPr>
    </w:p>
    <w:p w14:paraId="44D8C49F" w14:textId="77777777" w:rsidR="007E153E" w:rsidRDefault="007E153E">
      <w:pPr>
        <w:widowControl/>
        <w:jc w:val="left"/>
        <w:rPr>
          <w:rFonts w:ascii="BIZ UDゴシック" w:eastAsia="BIZ UDゴシック" w:hAnsi="BIZ UDゴシック"/>
          <w:sz w:val="24"/>
          <w:szCs w:val="32"/>
        </w:rPr>
      </w:pPr>
      <w:r>
        <w:rPr>
          <w:rFonts w:ascii="BIZ UDゴシック" w:eastAsia="BIZ UDゴシック" w:hAnsi="BIZ UDゴシック"/>
          <w:sz w:val="24"/>
          <w:szCs w:val="32"/>
        </w:rPr>
        <w:br w:type="page"/>
      </w:r>
    </w:p>
    <w:p w14:paraId="47611E6F" w14:textId="224ED1F1" w:rsidR="00911D35" w:rsidRPr="00403EEA" w:rsidRDefault="006D4B2C" w:rsidP="00120A02">
      <w:pPr>
        <w:pStyle w:val="3"/>
        <w:ind w:leftChars="0" w:left="0"/>
        <w:rPr>
          <w:rFonts w:ascii="BIZ UDゴシック" w:eastAsia="BIZ UDゴシック" w:hAnsi="BIZ UDゴシック"/>
          <w:sz w:val="24"/>
          <w:szCs w:val="32"/>
        </w:rPr>
      </w:pPr>
      <w:bookmarkStart w:id="9" w:name="_Toc136424611"/>
      <w:r>
        <w:rPr>
          <w:rFonts w:ascii="BIZ UDゴシック" w:eastAsia="BIZ UDゴシック" w:hAnsi="BIZ UDゴシック" w:hint="eastAsia"/>
          <w:sz w:val="24"/>
          <w:szCs w:val="32"/>
        </w:rPr>
        <w:t>③</w:t>
      </w:r>
      <w:r w:rsidR="00911D35">
        <w:rPr>
          <w:rFonts w:ascii="BIZ UDゴシック" w:eastAsia="BIZ UDゴシック" w:hAnsi="BIZ UDゴシック" w:hint="eastAsia"/>
          <w:sz w:val="24"/>
          <w:szCs w:val="32"/>
        </w:rPr>
        <w:t>主な介助者の年齢</w:t>
      </w:r>
      <w:r>
        <w:rPr>
          <w:rFonts w:ascii="BIZ UDゴシック" w:eastAsia="BIZ UDゴシック" w:hAnsi="BIZ UDゴシック" w:hint="eastAsia"/>
          <w:sz w:val="24"/>
          <w:szCs w:val="32"/>
        </w:rPr>
        <w:t>【在宅障害者、障害児】</w:t>
      </w:r>
      <w:bookmarkEnd w:id="9"/>
    </w:p>
    <w:p w14:paraId="24AFC29A" w14:textId="77777777" w:rsidR="006B29DC" w:rsidRPr="00F5417C" w:rsidRDefault="006B29DC" w:rsidP="006B29DC">
      <w:pPr>
        <w:spacing w:beforeLines="50" w:before="180"/>
        <w:ind w:firstLineChars="100" w:firstLine="240"/>
        <w:rPr>
          <w:rFonts w:asciiTheme="majorEastAsia" w:eastAsiaTheme="majorEastAsia" w:hAnsiTheme="majorEastAsia"/>
          <w:sz w:val="24"/>
        </w:rPr>
      </w:pPr>
      <w:r>
        <w:rPr>
          <w:rFonts w:asciiTheme="majorEastAsia" w:eastAsiaTheme="majorEastAsia" w:hAnsiTheme="majorEastAsia"/>
          <w:sz w:val="24"/>
        </w:rPr>
        <w:t>＜</w:t>
      </w:r>
      <w:r w:rsidRPr="001D5401">
        <w:rPr>
          <w:rFonts w:asciiTheme="majorEastAsia" w:eastAsiaTheme="majorEastAsia" w:hAnsiTheme="majorEastAsia"/>
          <w:b/>
          <w:sz w:val="24"/>
        </w:rPr>
        <w:t>在宅障害者調査</w:t>
      </w:r>
      <w:r>
        <w:rPr>
          <w:rFonts w:asciiTheme="majorEastAsia" w:eastAsiaTheme="majorEastAsia" w:hAnsiTheme="majorEastAsia"/>
          <w:sz w:val="24"/>
        </w:rPr>
        <w:t>＞</w:t>
      </w:r>
    </w:p>
    <w:p w14:paraId="7C222576" w14:textId="77777777" w:rsidR="00911D35" w:rsidRDefault="00911D35" w:rsidP="00911D35">
      <w:pPr>
        <w:rPr>
          <w:rFonts w:ascii="BIZ UD明朝 Medium" w:eastAsia="BIZ UD明朝 Medium" w:hAnsi="BIZ UD明朝 Medium"/>
          <w:sz w:val="22"/>
          <w:szCs w:val="22"/>
        </w:rPr>
      </w:pPr>
    </w:p>
    <w:p w14:paraId="4C193001" w14:textId="77777777" w:rsidR="004D132B" w:rsidRPr="0002085A" w:rsidRDefault="004D132B" w:rsidP="00911D35">
      <w:pPr>
        <w:rPr>
          <w:rFonts w:ascii="BIZ UD明朝 Medium" w:eastAsia="BIZ UD明朝 Medium" w:hAnsi="BIZ UD明朝 Medium"/>
          <w:sz w:val="22"/>
          <w:szCs w:val="22"/>
        </w:rPr>
      </w:pPr>
    </w:p>
    <w:p w14:paraId="45041E6C" w14:textId="22633E54" w:rsidR="00911D35" w:rsidRPr="0002085A" w:rsidRDefault="00911D35" w:rsidP="00911D35">
      <w:pPr>
        <w:rPr>
          <w:rFonts w:ascii="BIZ UD明朝 Medium" w:eastAsia="BIZ UD明朝 Medium" w:hAnsi="BIZ UD明朝 Medium"/>
          <w:sz w:val="22"/>
          <w:szCs w:val="22"/>
        </w:rPr>
      </w:pPr>
      <w:r w:rsidRPr="00911D35">
        <w:rPr>
          <w:noProof/>
        </w:rPr>
        <w:drawing>
          <wp:anchor distT="0" distB="0" distL="114300" distR="114300" simplePos="0" relativeHeight="250136182" behindDoc="0" locked="1" layoutInCell="1" allowOverlap="1" wp14:anchorId="7042563A" wp14:editId="5619446F">
            <wp:simplePos x="0" y="0"/>
            <wp:positionH relativeFrom="margin">
              <wp:posOffset>288925</wp:posOffset>
            </wp:positionH>
            <wp:positionV relativeFrom="paragraph">
              <wp:posOffset>-1270</wp:posOffset>
            </wp:positionV>
            <wp:extent cx="5774055" cy="1904365"/>
            <wp:effectExtent l="0" t="0" r="0" b="0"/>
            <wp:wrapNone/>
            <wp:docPr id="3153" name="図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4055" cy="1904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FE721" w14:textId="77777777" w:rsidR="00911D35" w:rsidRPr="0002085A" w:rsidRDefault="00911D35" w:rsidP="00911D35">
      <w:pPr>
        <w:rPr>
          <w:rFonts w:ascii="BIZ UD明朝 Medium" w:eastAsia="BIZ UD明朝 Medium" w:hAnsi="BIZ UD明朝 Medium"/>
          <w:sz w:val="22"/>
          <w:szCs w:val="22"/>
        </w:rPr>
      </w:pPr>
    </w:p>
    <w:p w14:paraId="5F22CB48" w14:textId="77777777" w:rsidR="00911D35" w:rsidRPr="0002085A" w:rsidRDefault="00911D35" w:rsidP="00911D35">
      <w:pPr>
        <w:rPr>
          <w:rFonts w:ascii="BIZ UD明朝 Medium" w:eastAsia="BIZ UD明朝 Medium" w:hAnsi="BIZ UD明朝 Medium"/>
          <w:sz w:val="22"/>
          <w:szCs w:val="22"/>
        </w:rPr>
      </w:pPr>
    </w:p>
    <w:p w14:paraId="54DD7161" w14:textId="77777777" w:rsidR="00911D35" w:rsidRPr="0002085A" w:rsidRDefault="00911D35" w:rsidP="00911D35">
      <w:pPr>
        <w:rPr>
          <w:rFonts w:ascii="BIZ UD明朝 Medium" w:eastAsia="BIZ UD明朝 Medium" w:hAnsi="BIZ UD明朝 Medium"/>
          <w:sz w:val="22"/>
          <w:szCs w:val="22"/>
        </w:rPr>
      </w:pPr>
    </w:p>
    <w:p w14:paraId="4E53897A" w14:textId="77777777" w:rsidR="00911D35" w:rsidRDefault="00911D35" w:rsidP="00911D35">
      <w:pPr>
        <w:rPr>
          <w:rFonts w:ascii="BIZ UD明朝 Medium" w:eastAsia="BIZ UD明朝 Medium" w:hAnsi="BIZ UD明朝 Medium"/>
          <w:sz w:val="22"/>
          <w:szCs w:val="22"/>
        </w:rPr>
      </w:pPr>
    </w:p>
    <w:p w14:paraId="75CDF518" w14:textId="77777777" w:rsidR="00911D35" w:rsidRPr="0002085A" w:rsidRDefault="00911D35" w:rsidP="00911D35">
      <w:pPr>
        <w:rPr>
          <w:rFonts w:ascii="BIZ UD明朝 Medium" w:eastAsia="BIZ UD明朝 Medium" w:hAnsi="BIZ UD明朝 Medium"/>
          <w:sz w:val="22"/>
          <w:szCs w:val="22"/>
        </w:rPr>
      </w:pPr>
    </w:p>
    <w:p w14:paraId="79408982" w14:textId="77777777" w:rsidR="00911D35" w:rsidRDefault="00911D35" w:rsidP="00911D35">
      <w:pPr>
        <w:rPr>
          <w:rFonts w:ascii="BIZ UD明朝 Medium" w:eastAsia="BIZ UD明朝 Medium" w:hAnsi="BIZ UD明朝 Medium"/>
          <w:sz w:val="22"/>
          <w:szCs w:val="22"/>
        </w:rPr>
      </w:pPr>
    </w:p>
    <w:p w14:paraId="58080D30" w14:textId="77777777" w:rsidR="00911D35" w:rsidRDefault="00911D35" w:rsidP="00911D35">
      <w:pPr>
        <w:rPr>
          <w:rFonts w:ascii="BIZ UD明朝 Medium" w:eastAsia="BIZ UD明朝 Medium" w:hAnsi="BIZ UD明朝 Medium"/>
          <w:sz w:val="22"/>
          <w:szCs w:val="22"/>
        </w:rPr>
      </w:pPr>
    </w:p>
    <w:p w14:paraId="03C81ACB" w14:textId="77777777" w:rsidR="004D132B" w:rsidRDefault="004D132B" w:rsidP="00911D35">
      <w:pPr>
        <w:rPr>
          <w:rFonts w:ascii="BIZ UD明朝 Medium" w:eastAsia="BIZ UD明朝 Medium" w:hAnsi="BIZ UD明朝 Medium"/>
          <w:sz w:val="22"/>
          <w:szCs w:val="22"/>
        </w:rPr>
      </w:pPr>
    </w:p>
    <w:p w14:paraId="47EEE0AD" w14:textId="775E6CEF" w:rsidR="00911D35" w:rsidRPr="002D604B" w:rsidRDefault="00911D35" w:rsidP="00911D35">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Pr="002D604B">
        <w:rPr>
          <w:rFonts w:ascii="HG丸ｺﾞｼｯｸM-PRO" w:eastAsia="HG丸ｺﾞｼｯｸM-PRO" w:hAnsi="HG丸ｺﾞｼｯｸM-PRO" w:hint="eastAsia"/>
          <w:sz w:val="24"/>
        </w:rPr>
        <w:t>主な第</w:t>
      </w:r>
      <w:r w:rsidR="006D4B2C" w:rsidRPr="002D604B">
        <w:rPr>
          <w:rFonts w:ascii="HG丸ｺﾞｼｯｸM-PRO" w:eastAsia="HG丸ｺﾞｼｯｸM-PRO" w:hAnsi="HG丸ｺﾞｼｯｸM-PRO" w:hint="eastAsia"/>
          <w:sz w:val="24"/>
        </w:rPr>
        <w:t>１</w:t>
      </w:r>
      <w:r w:rsidRPr="002D604B">
        <w:rPr>
          <w:rFonts w:ascii="HG丸ｺﾞｼｯｸM-PRO" w:eastAsia="HG丸ｺﾞｼｯｸM-PRO" w:hAnsi="HG丸ｺﾞｼｯｸM-PRO" w:hint="eastAsia"/>
          <w:sz w:val="24"/>
        </w:rPr>
        <w:t>介助者の年齢は、「</w:t>
      </w:r>
      <w:r w:rsidR="00001588" w:rsidRPr="002D604B">
        <w:rPr>
          <w:rFonts w:ascii="HG丸ｺﾞｼｯｸM-PRO" w:eastAsia="HG丸ｺﾞｼｯｸM-PRO" w:hAnsi="HG丸ｺﾞｼｯｸM-PRO" w:hint="eastAsia"/>
          <w:sz w:val="24"/>
        </w:rPr>
        <w:t>50～59歳</w:t>
      </w:r>
      <w:r w:rsidRPr="002D604B">
        <w:rPr>
          <w:rFonts w:ascii="HG丸ｺﾞｼｯｸM-PRO" w:eastAsia="HG丸ｺﾞｼｯｸM-PRO" w:hAnsi="HG丸ｺﾞｼｯｸM-PRO" w:hint="eastAsia"/>
          <w:sz w:val="24"/>
        </w:rPr>
        <w:t>」が18.9％と最も</w:t>
      </w:r>
      <w:r w:rsidR="002D604B">
        <w:rPr>
          <w:rFonts w:ascii="HG丸ｺﾞｼｯｸM-PRO" w:eastAsia="HG丸ｺﾞｼｯｸM-PRO" w:hAnsi="HG丸ｺﾞｼｯｸM-PRO" w:hint="eastAsia"/>
          <w:sz w:val="24"/>
        </w:rPr>
        <w:t>多</w:t>
      </w:r>
      <w:r w:rsidRPr="002D604B">
        <w:rPr>
          <w:rFonts w:ascii="HG丸ｺﾞｼｯｸM-PRO" w:eastAsia="HG丸ｺﾞｼｯｸM-PRO" w:hAnsi="HG丸ｺﾞｼｯｸM-PRO" w:hint="eastAsia"/>
          <w:sz w:val="24"/>
        </w:rPr>
        <w:t>く、「75歳以上」が12.4％、「70～74歳」が11.9％</w:t>
      </w:r>
      <w:r w:rsidR="002D604B">
        <w:rPr>
          <w:rFonts w:ascii="HG丸ｺﾞｼｯｸM-PRO" w:eastAsia="HG丸ｺﾞｼｯｸM-PRO" w:hAnsi="HG丸ｺﾞｼｯｸM-PRO" w:hint="eastAsia"/>
          <w:sz w:val="24"/>
        </w:rPr>
        <w:t>で</w:t>
      </w:r>
      <w:r w:rsidRPr="002D604B">
        <w:rPr>
          <w:rFonts w:ascii="HG丸ｺﾞｼｯｸM-PRO" w:eastAsia="HG丸ｺﾞｼｯｸM-PRO" w:hAnsi="HG丸ｺﾞｼｯｸM-PRO" w:hint="eastAsia"/>
          <w:sz w:val="24"/>
        </w:rPr>
        <w:t>続いています。</w:t>
      </w:r>
    </w:p>
    <w:p w14:paraId="322E1874" w14:textId="2F4378D6" w:rsidR="00911D35" w:rsidRDefault="00911D35" w:rsidP="00911D35">
      <w:pPr>
        <w:rPr>
          <w:rFonts w:ascii="HG丸ｺﾞｼｯｸM-PRO" w:eastAsia="HG丸ｺﾞｼｯｸM-PRO" w:hAnsi="HG丸ｺﾞｼｯｸM-PRO"/>
          <w:sz w:val="24"/>
        </w:rPr>
      </w:pPr>
      <w:r w:rsidRPr="002D604B">
        <w:rPr>
          <w:rFonts w:ascii="HG丸ｺﾞｼｯｸM-PRO" w:eastAsia="HG丸ｺﾞｼｯｸM-PRO" w:hAnsi="HG丸ｺﾞｼｯｸM-PRO" w:hint="eastAsia"/>
          <w:sz w:val="24"/>
        </w:rPr>
        <w:t xml:space="preserve">　主な第２介助者の年齢は、「50～59歳」が10.2％と最も</w:t>
      </w:r>
      <w:r w:rsidR="002D604B">
        <w:rPr>
          <w:rFonts w:ascii="HG丸ｺﾞｼｯｸM-PRO" w:eastAsia="HG丸ｺﾞｼｯｸM-PRO" w:hAnsi="HG丸ｺﾞｼｯｸM-PRO" w:hint="eastAsia"/>
          <w:sz w:val="24"/>
        </w:rPr>
        <w:t>多</w:t>
      </w:r>
      <w:r w:rsidRPr="002D604B">
        <w:rPr>
          <w:rFonts w:ascii="HG丸ｺﾞｼｯｸM-PRO" w:eastAsia="HG丸ｺﾞｼｯｸM-PRO" w:hAnsi="HG丸ｺﾞｼｯｸM-PRO" w:hint="eastAsia"/>
          <w:sz w:val="24"/>
        </w:rPr>
        <w:t>く、「</w:t>
      </w:r>
      <w:r w:rsidR="00001588" w:rsidRPr="002D604B">
        <w:rPr>
          <w:rFonts w:ascii="HG丸ｺﾞｼｯｸM-PRO" w:eastAsia="HG丸ｺﾞｼｯｸM-PRO" w:hAnsi="HG丸ｺﾞｼｯｸM-PRO" w:hint="eastAsia"/>
          <w:sz w:val="24"/>
        </w:rPr>
        <w:t>60～64歳</w:t>
      </w:r>
      <w:r w:rsidRPr="002D604B">
        <w:rPr>
          <w:rFonts w:ascii="HG丸ｺﾞｼｯｸM-PRO" w:eastAsia="HG丸ｺﾞｼｯｸM-PRO" w:hAnsi="HG丸ｺﾞｼｯｸM-PRO" w:hint="eastAsia"/>
          <w:sz w:val="24"/>
        </w:rPr>
        <w:t>」が</w:t>
      </w:r>
      <w:r w:rsidR="00001588" w:rsidRPr="002D604B">
        <w:rPr>
          <w:rFonts w:ascii="HG丸ｺﾞｼｯｸM-PRO" w:eastAsia="HG丸ｺﾞｼｯｸM-PRO" w:hAnsi="HG丸ｺﾞｼｯｸM-PRO" w:hint="eastAsia"/>
          <w:sz w:val="24"/>
        </w:rPr>
        <w:t>5.6</w:t>
      </w:r>
      <w:r w:rsidRPr="002D604B">
        <w:rPr>
          <w:rFonts w:ascii="HG丸ｺﾞｼｯｸM-PRO" w:eastAsia="HG丸ｺﾞｼｯｸM-PRO" w:hAnsi="HG丸ｺﾞｼｯｸM-PRO" w:hint="eastAsia"/>
          <w:sz w:val="24"/>
        </w:rPr>
        <w:t>％、「</w:t>
      </w:r>
      <w:r w:rsidR="00001588" w:rsidRPr="002D604B">
        <w:rPr>
          <w:rFonts w:ascii="HG丸ｺﾞｼｯｸM-PRO" w:eastAsia="HG丸ｺﾞｼｯｸM-PRO" w:hAnsi="HG丸ｺﾞｼｯｸM-PRO" w:hint="eastAsia"/>
          <w:sz w:val="24"/>
        </w:rPr>
        <w:t>70～74歳</w:t>
      </w:r>
      <w:r w:rsidRPr="002D604B">
        <w:rPr>
          <w:rFonts w:ascii="HG丸ｺﾞｼｯｸM-PRO" w:eastAsia="HG丸ｺﾞｼｯｸM-PRO" w:hAnsi="HG丸ｺﾞｼｯｸM-PRO" w:hint="eastAsia"/>
          <w:sz w:val="24"/>
        </w:rPr>
        <w:t>」が</w:t>
      </w:r>
      <w:r w:rsidR="00001588" w:rsidRPr="002D604B">
        <w:rPr>
          <w:rFonts w:ascii="HG丸ｺﾞｼｯｸM-PRO" w:eastAsia="HG丸ｺﾞｼｯｸM-PRO" w:hAnsi="HG丸ｺﾞｼｯｸM-PRO" w:hint="eastAsia"/>
          <w:sz w:val="24"/>
        </w:rPr>
        <w:t>5.4</w:t>
      </w:r>
      <w:r w:rsidRPr="002D604B">
        <w:rPr>
          <w:rFonts w:ascii="HG丸ｺﾞｼｯｸM-PRO" w:eastAsia="HG丸ｺﾞｼｯｸM-PRO" w:hAnsi="HG丸ｺﾞｼｯｸM-PRO" w:hint="eastAsia"/>
          <w:sz w:val="24"/>
        </w:rPr>
        <w:t>％</w:t>
      </w:r>
      <w:r w:rsidR="00951EDE">
        <w:rPr>
          <w:rFonts w:ascii="HG丸ｺﾞｼｯｸM-PRO" w:eastAsia="HG丸ｺﾞｼｯｸM-PRO" w:hAnsi="HG丸ｺﾞｼｯｸM-PRO" w:hint="eastAsia"/>
          <w:sz w:val="24"/>
        </w:rPr>
        <w:t>で</w:t>
      </w:r>
      <w:r w:rsidRPr="002D604B">
        <w:rPr>
          <w:rFonts w:ascii="HG丸ｺﾞｼｯｸM-PRO" w:eastAsia="HG丸ｺﾞｼｯｸM-PRO" w:hAnsi="HG丸ｺﾞｼｯｸM-PRO" w:hint="eastAsia"/>
          <w:sz w:val="24"/>
        </w:rPr>
        <w:t>続いています。</w:t>
      </w:r>
    </w:p>
    <w:p w14:paraId="05C94EFD" w14:textId="77777777" w:rsidR="006B29DC" w:rsidRDefault="006B29DC" w:rsidP="00911D35">
      <w:pPr>
        <w:rPr>
          <w:rFonts w:ascii="HG丸ｺﾞｼｯｸM-PRO" w:eastAsia="HG丸ｺﾞｼｯｸM-PRO" w:hAnsi="HG丸ｺﾞｼｯｸM-PRO"/>
          <w:sz w:val="24"/>
        </w:rPr>
      </w:pPr>
    </w:p>
    <w:p w14:paraId="7CF28A04" w14:textId="77777777" w:rsidR="004D132B" w:rsidRPr="002D604B" w:rsidRDefault="004D132B" w:rsidP="00911D35">
      <w:pPr>
        <w:rPr>
          <w:rFonts w:ascii="HG丸ｺﾞｼｯｸM-PRO" w:eastAsia="HG丸ｺﾞｼｯｸM-PRO" w:hAnsi="HG丸ｺﾞｼｯｸM-PRO"/>
          <w:sz w:val="24"/>
        </w:rPr>
      </w:pPr>
    </w:p>
    <w:p w14:paraId="062D71A9" w14:textId="77777777" w:rsidR="006B29DC" w:rsidRPr="00D66AAC" w:rsidRDefault="006B29DC" w:rsidP="006B29DC">
      <w:pPr>
        <w:ind w:firstLineChars="100" w:firstLine="240"/>
        <w:rPr>
          <w:rFonts w:ascii="BIZ UD明朝 Medium" w:eastAsia="BIZ UD明朝 Medium" w:hAnsi="BIZ UD明朝 Medium"/>
          <w:sz w:val="24"/>
        </w:rPr>
      </w:pPr>
      <w:r>
        <w:rPr>
          <w:rFonts w:asciiTheme="majorEastAsia" w:eastAsiaTheme="majorEastAsia" w:hAnsiTheme="majorEastAsia"/>
          <w:sz w:val="24"/>
        </w:rPr>
        <w:t>＜</w:t>
      </w:r>
      <w:r w:rsidRPr="001D5401">
        <w:rPr>
          <w:rFonts w:asciiTheme="majorEastAsia" w:eastAsiaTheme="majorEastAsia" w:hAnsiTheme="majorEastAsia"/>
          <w:b/>
          <w:sz w:val="24"/>
        </w:rPr>
        <w:t>障害児調査</w:t>
      </w:r>
      <w:r>
        <w:rPr>
          <w:rFonts w:asciiTheme="majorEastAsia" w:eastAsiaTheme="majorEastAsia" w:hAnsiTheme="majorEastAsia"/>
          <w:sz w:val="24"/>
        </w:rPr>
        <w:t>＞</w:t>
      </w:r>
    </w:p>
    <w:p w14:paraId="03D0F1DE" w14:textId="77777777" w:rsidR="00094746" w:rsidRDefault="00094746" w:rsidP="00094746">
      <w:pPr>
        <w:rPr>
          <w:rFonts w:ascii="BIZ UD明朝 Medium" w:eastAsia="BIZ UD明朝 Medium" w:hAnsi="BIZ UD明朝 Medium"/>
          <w:sz w:val="22"/>
          <w:szCs w:val="22"/>
        </w:rPr>
      </w:pPr>
    </w:p>
    <w:p w14:paraId="7888964F" w14:textId="77777777" w:rsidR="004D132B" w:rsidRPr="0002085A" w:rsidRDefault="004D132B" w:rsidP="00094746">
      <w:pPr>
        <w:rPr>
          <w:rFonts w:ascii="BIZ UD明朝 Medium" w:eastAsia="BIZ UD明朝 Medium" w:hAnsi="BIZ UD明朝 Medium"/>
          <w:sz w:val="22"/>
          <w:szCs w:val="22"/>
        </w:rPr>
      </w:pPr>
    </w:p>
    <w:p w14:paraId="01DB8A4C" w14:textId="77777777" w:rsidR="00094746" w:rsidRPr="0002085A" w:rsidRDefault="00094746" w:rsidP="00094746">
      <w:pPr>
        <w:rPr>
          <w:rFonts w:ascii="BIZ UD明朝 Medium" w:eastAsia="BIZ UD明朝 Medium" w:hAnsi="BIZ UD明朝 Medium"/>
          <w:sz w:val="22"/>
          <w:szCs w:val="22"/>
        </w:rPr>
      </w:pPr>
      <w:r w:rsidRPr="004E5FCF">
        <w:rPr>
          <w:noProof/>
        </w:rPr>
        <w:drawing>
          <wp:anchor distT="0" distB="0" distL="114300" distR="114300" simplePos="0" relativeHeight="254147071" behindDoc="0" locked="1" layoutInCell="1" allowOverlap="1" wp14:anchorId="48D92117" wp14:editId="4CD73C88">
            <wp:simplePos x="0" y="0"/>
            <wp:positionH relativeFrom="margin">
              <wp:posOffset>290195</wp:posOffset>
            </wp:positionH>
            <wp:positionV relativeFrom="paragraph">
              <wp:posOffset>0</wp:posOffset>
            </wp:positionV>
            <wp:extent cx="5774055" cy="190436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4055" cy="1904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5455F" w14:textId="77777777" w:rsidR="00094746" w:rsidRPr="0002085A" w:rsidRDefault="00094746" w:rsidP="00094746">
      <w:pPr>
        <w:rPr>
          <w:rFonts w:ascii="BIZ UD明朝 Medium" w:eastAsia="BIZ UD明朝 Medium" w:hAnsi="BIZ UD明朝 Medium"/>
          <w:sz w:val="22"/>
          <w:szCs w:val="22"/>
        </w:rPr>
      </w:pPr>
    </w:p>
    <w:p w14:paraId="08533D76" w14:textId="77777777" w:rsidR="00094746" w:rsidRPr="0002085A" w:rsidRDefault="00094746" w:rsidP="00094746">
      <w:pPr>
        <w:rPr>
          <w:rFonts w:ascii="BIZ UD明朝 Medium" w:eastAsia="BIZ UD明朝 Medium" w:hAnsi="BIZ UD明朝 Medium"/>
          <w:sz w:val="22"/>
          <w:szCs w:val="22"/>
        </w:rPr>
      </w:pPr>
    </w:p>
    <w:p w14:paraId="7C698A37" w14:textId="77777777" w:rsidR="00094746" w:rsidRPr="0002085A" w:rsidRDefault="00094746" w:rsidP="00094746">
      <w:pPr>
        <w:rPr>
          <w:rFonts w:ascii="BIZ UD明朝 Medium" w:eastAsia="BIZ UD明朝 Medium" w:hAnsi="BIZ UD明朝 Medium"/>
          <w:sz w:val="22"/>
          <w:szCs w:val="22"/>
        </w:rPr>
      </w:pPr>
    </w:p>
    <w:p w14:paraId="77E86294" w14:textId="77777777" w:rsidR="00094746" w:rsidRDefault="00094746" w:rsidP="00094746">
      <w:pPr>
        <w:rPr>
          <w:rFonts w:ascii="BIZ UD明朝 Medium" w:eastAsia="BIZ UD明朝 Medium" w:hAnsi="BIZ UD明朝 Medium"/>
          <w:sz w:val="22"/>
          <w:szCs w:val="22"/>
        </w:rPr>
      </w:pPr>
    </w:p>
    <w:p w14:paraId="291AB8AF" w14:textId="77777777" w:rsidR="00094746" w:rsidRPr="0002085A" w:rsidRDefault="00094746" w:rsidP="00094746">
      <w:pPr>
        <w:rPr>
          <w:rFonts w:ascii="BIZ UD明朝 Medium" w:eastAsia="BIZ UD明朝 Medium" w:hAnsi="BIZ UD明朝 Medium"/>
          <w:sz w:val="22"/>
          <w:szCs w:val="22"/>
        </w:rPr>
      </w:pPr>
    </w:p>
    <w:p w14:paraId="012BE13A" w14:textId="77777777" w:rsidR="00094746" w:rsidRDefault="00094746" w:rsidP="00094746">
      <w:pPr>
        <w:rPr>
          <w:rFonts w:ascii="BIZ UD明朝 Medium" w:eastAsia="BIZ UD明朝 Medium" w:hAnsi="BIZ UD明朝 Medium"/>
          <w:sz w:val="22"/>
          <w:szCs w:val="22"/>
        </w:rPr>
      </w:pPr>
    </w:p>
    <w:p w14:paraId="4ECB63F9" w14:textId="77777777" w:rsidR="00094746" w:rsidRDefault="00094746" w:rsidP="00094746">
      <w:pPr>
        <w:rPr>
          <w:rFonts w:ascii="BIZ UD明朝 Medium" w:eastAsia="BIZ UD明朝 Medium" w:hAnsi="BIZ UD明朝 Medium"/>
          <w:sz w:val="22"/>
          <w:szCs w:val="22"/>
        </w:rPr>
      </w:pPr>
    </w:p>
    <w:p w14:paraId="05684584" w14:textId="77777777" w:rsidR="004D132B" w:rsidRDefault="004D132B" w:rsidP="00094746">
      <w:pPr>
        <w:rPr>
          <w:rFonts w:ascii="BIZ UD明朝 Medium" w:eastAsia="BIZ UD明朝 Medium" w:hAnsi="BIZ UD明朝 Medium"/>
          <w:sz w:val="22"/>
          <w:szCs w:val="22"/>
        </w:rPr>
      </w:pPr>
    </w:p>
    <w:p w14:paraId="6BC71498" w14:textId="18D01384" w:rsidR="00094746" w:rsidRPr="00094746" w:rsidRDefault="00094746" w:rsidP="00094746">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Pr="00094746">
        <w:rPr>
          <w:rFonts w:ascii="HG丸ｺﾞｼｯｸM-PRO" w:eastAsia="HG丸ｺﾞｼｯｸM-PRO" w:hAnsi="HG丸ｺﾞｼｯｸM-PRO" w:hint="eastAsia"/>
          <w:sz w:val="24"/>
        </w:rPr>
        <w:t>主な第１介助者の年齢は、「40～49歳」が</w:t>
      </w:r>
      <w:r w:rsidRPr="00094746">
        <w:rPr>
          <w:rFonts w:ascii="HG丸ｺﾞｼｯｸM-PRO" w:eastAsia="HG丸ｺﾞｼｯｸM-PRO" w:hAnsi="HG丸ｺﾞｼｯｸM-PRO"/>
          <w:sz w:val="24"/>
        </w:rPr>
        <w:t>55.1</w:t>
      </w:r>
      <w:r w:rsidRPr="000947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と最も多</w:t>
      </w:r>
      <w:r w:rsidRPr="00094746">
        <w:rPr>
          <w:rFonts w:ascii="HG丸ｺﾞｼｯｸM-PRO" w:eastAsia="HG丸ｺﾞｼｯｸM-PRO" w:hAnsi="HG丸ｺﾞｼｯｸM-PRO" w:hint="eastAsia"/>
          <w:sz w:val="24"/>
        </w:rPr>
        <w:t>く、次いで「30～39歳」が</w:t>
      </w:r>
      <w:r w:rsidRPr="00094746">
        <w:rPr>
          <w:rFonts w:ascii="HG丸ｺﾞｼｯｸM-PRO" w:eastAsia="HG丸ｺﾞｼｯｸM-PRO" w:hAnsi="HG丸ｺﾞｼｯｸM-PRO"/>
          <w:sz w:val="24"/>
        </w:rPr>
        <w:t>28.6</w:t>
      </w:r>
      <w:r w:rsidRPr="00094746">
        <w:rPr>
          <w:rFonts w:ascii="HG丸ｺﾞｼｯｸM-PRO" w:eastAsia="HG丸ｺﾞｼｯｸM-PRO" w:hAnsi="HG丸ｺﾞｼｯｸM-PRO" w:hint="eastAsia"/>
          <w:sz w:val="24"/>
        </w:rPr>
        <w:t>％と</w:t>
      </w:r>
      <w:r>
        <w:rPr>
          <w:rFonts w:ascii="HG丸ｺﾞｼｯｸM-PRO" w:eastAsia="HG丸ｺﾞｼｯｸM-PRO" w:hAnsi="HG丸ｺﾞｼｯｸM-PRO" w:hint="eastAsia"/>
          <w:sz w:val="24"/>
        </w:rPr>
        <w:t>多くなっ</w:t>
      </w:r>
      <w:r w:rsidRPr="00094746">
        <w:rPr>
          <w:rFonts w:ascii="HG丸ｺﾞｼｯｸM-PRO" w:eastAsia="HG丸ｺﾞｼｯｸM-PRO" w:hAnsi="HG丸ｺﾞｼｯｸM-PRO" w:hint="eastAsia"/>
          <w:sz w:val="24"/>
        </w:rPr>
        <w:t>ており</w:t>
      </w:r>
      <w:r>
        <w:rPr>
          <w:rFonts w:ascii="HG丸ｺﾞｼｯｸM-PRO" w:eastAsia="HG丸ｺﾞｼｯｸM-PRO" w:hAnsi="HG丸ｺﾞｼｯｸM-PRO" w:hint="eastAsia"/>
          <w:sz w:val="24"/>
        </w:rPr>
        <w:t>、</w:t>
      </w:r>
      <w:r w:rsidRPr="00094746">
        <w:rPr>
          <w:rFonts w:ascii="HG丸ｺﾞｼｯｸM-PRO" w:eastAsia="HG丸ｺﾞｼｯｸM-PRO" w:hAnsi="HG丸ｺﾞｼｯｸM-PRO" w:hint="eastAsia"/>
          <w:sz w:val="24"/>
        </w:rPr>
        <w:t>30歳代から40歳代の年齢で８割を超えています。</w:t>
      </w:r>
      <w:r>
        <w:rPr>
          <w:rFonts w:ascii="HG丸ｺﾞｼｯｸM-PRO" w:eastAsia="HG丸ｺﾞｼｯｸM-PRO" w:hAnsi="HG丸ｺﾞｼｯｸM-PRO" w:hint="eastAsia"/>
          <w:sz w:val="24"/>
        </w:rPr>
        <w:t>なお、</w:t>
      </w:r>
      <w:r w:rsidRPr="00094746">
        <w:rPr>
          <w:rFonts w:ascii="HG丸ｺﾞｼｯｸM-PRO" w:eastAsia="HG丸ｺﾞｼｯｸM-PRO" w:hAnsi="HG丸ｺﾞｼｯｸM-PRO" w:hint="eastAsia"/>
          <w:sz w:val="24"/>
        </w:rPr>
        <w:t>「18歳未満」と65歳以上の年齢の回答は</w:t>
      </w:r>
      <w:r>
        <w:rPr>
          <w:rFonts w:ascii="HG丸ｺﾞｼｯｸM-PRO" w:eastAsia="HG丸ｺﾞｼｯｸM-PRO" w:hAnsi="HG丸ｺﾞｼｯｸM-PRO" w:hint="eastAsia"/>
          <w:sz w:val="24"/>
        </w:rPr>
        <w:t>みられ</w:t>
      </w:r>
      <w:r w:rsidRPr="00094746">
        <w:rPr>
          <w:rFonts w:ascii="HG丸ｺﾞｼｯｸM-PRO" w:eastAsia="HG丸ｺﾞｼｯｸM-PRO" w:hAnsi="HG丸ｺﾞｼｯｸM-PRO" w:hint="eastAsia"/>
          <w:sz w:val="24"/>
        </w:rPr>
        <w:t>ません。</w:t>
      </w:r>
    </w:p>
    <w:p w14:paraId="4F6DF83D" w14:textId="06B43ADD" w:rsidR="00094746" w:rsidRPr="00094746" w:rsidRDefault="00094746" w:rsidP="00094746">
      <w:pPr>
        <w:rPr>
          <w:rFonts w:ascii="HG丸ｺﾞｼｯｸM-PRO" w:eastAsia="HG丸ｺﾞｼｯｸM-PRO" w:hAnsi="HG丸ｺﾞｼｯｸM-PRO"/>
          <w:sz w:val="24"/>
        </w:rPr>
      </w:pPr>
      <w:r w:rsidRPr="00094746">
        <w:rPr>
          <w:rFonts w:ascii="HG丸ｺﾞｼｯｸM-PRO" w:eastAsia="HG丸ｺﾞｼｯｸM-PRO" w:hAnsi="HG丸ｺﾞｼｯｸM-PRO" w:hint="eastAsia"/>
          <w:sz w:val="24"/>
        </w:rPr>
        <w:t xml:space="preserve">　主な第２介助者の年齢は、「40～49歳」が</w:t>
      </w:r>
      <w:r w:rsidRPr="00094746">
        <w:rPr>
          <w:rFonts w:ascii="HG丸ｺﾞｼｯｸM-PRO" w:eastAsia="HG丸ｺﾞｼｯｸM-PRO" w:hAnsi="HG丸ｺﾞｼｯｸM-PRO"/>
          <w:sz w:val="24"/>
        </w:rPr>
        <w:t>43.4</w:t>
      </w:r>
      <w:r w:rsidRPr="00094746">
        <w:rPr>
          <w:rFonts w:ascii="HG丸ｺﾞｼｯｸM-PRO" w:eastAsia="HG丸ｺﾞｼｯｸM-PRO" w:hAnsi="HG丸ｺﾞｼｯｸM-PRO" w:hint="eastAsia"/>
          <w:sz w:val="24"/>
        </w:rPr>
        <w:t>％と最も</w:t>
      </w:r>
      <w:r>
        <w:rPr>
          <w:rFonts w:ascii="HG丸ｺﾞｼｯｸM-PRO" w:eastAsia="HG丸ｺﾞｼｯｸM-PRO" w:hAnsi="HG丸ｺﾞｼｯｸM-PRO" w:hint="eastAsia"/>
          <w:sz w:val="24"/>
        </w:rPr>
        <w:t>多</w:t>
      </w:r>
      <w:r w:rsidRPr="00094746">
        <w:rPr>
          <w:rFonts w:ascii="HG丸ｺﾞｼｯｸM-PRO" w:eastAsia="HG丸ｺﾞｼｯｸM-PRO" w:hAnsi="HG丸ｺﾞｼｯｸM-PRO" w:hint="eastAsia"/>
          <w:sz w:val="24"/>
        </w:rPr>
        <w:t>く、「30～39歳」が</w:t>
      </w:r>
      <w:r w:rsidRPr="00094746">
        <w:rPr>
          <w:rFonts w:ascii="HG丸ｺﾞｼｯｸM-PRO" w:eastAsia="HG丸ｺﾞｼｯｸM-PRO" w:hAnsi="HG丸ｺﾞｼｯｸM-PRO"/>
          <w:sz w:val="24"/>
        </w:rPr>
        <w:t>19.9</w:t>
      </w:r>
      <w:r w:rsidRPr="00094746">
        <w:rPr>
          <w:rFonts w:ascii="HG丸ｺﾞｼｯｸM-PRO" w:eastAsia="HG丸ｺﾞｼｯｸM-PRO" w:hAnsi="HG丸ｺﾞｼｯｸM-PRO" w:hint="eastAsia"/>
          <w:sz w:val="24"/>
        </w:rPr>
        <w:t>％、「50～59歳」が</w:t>
      </w:r>
      <w:r w:rsidRPr="00094746">
        <w:rPr>
          <w:rFonts w:ascii="HG丸ｺﾞｼｯｸM-PRO" w:eastAsia="HG丸ｺﾞｼｯｸM-PRO" w:hAnsi="HG丸ｺﾞｼｯｸM-PRO"/>
          <w:sz w:val="24"/>
        </w:rPr>
        <w:t>14.8</w:t>
      </w:r>
      <w:r w:rsidRPr="000947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で</w:t>
      </w:r>
      <w:r w:rsidRPr="00094746">
        <w:rPr>
          <w:rFonts w:ascii="HG丸ｺﾞｼｯｸM-PRO" w:eastAsia="HG丸ｺﾞｼｯｸM-PRO" w:hAnsi="HG丸ｺﾞｼｯｸM-PRO" w:hint="eastAsia"/>
          <w:sz w:val="24"/>
        </w:rPr>
        <w:t>続いています。</w:t>
      </w:r>
    </w:p>
    <w:p w14:paraId="2D6CD82F" w14:textId="77777777" w:rsidR="00911D35" w:rsidRPr="00094746" w:rsidRDefault="00911D35" w:rsidP="00911D35">
      <w:pPr>
        <w:rPr>
          <w:rFonts w:ascii="HG丸ｺﾞｼｯｸM-PRO" w:eastAsia="HG丸ｺﾞｼｯｸM-PRO" w:hAnsi="HG丸ｺﾞｼｯｸM-PRO"/>
          <w:sz w:val="24"/>
        </w:rPr>
      </w:pPr>
    </w:p>
    <w:p w14:paraId="1DF1D5D7" w14:textId="77777777" w:rsidR="00D60620" w:rsidRDefault="00D60620" w:rsidP="00D60620">
      <w:pPr>
        <w:widowControl/>
        <w:jc w:val="left"/>
        <w:rPr>
          <w:rFonts w:ascii="BIZ UDゴシック" w:eastAsia="BIZ UDゴシック" w:hAnsi="BIZ UDゴシック"/>
          <w:sz w:val="24"/>
          <w:szCs w:val="32"/>
        </w:rPr>
      </w:pPr>
      <w:r>
        <w:rPr>
          <w:rFonts w:ascii="BIZ UDゴシック" w:eastAsia="BIZ UDゴシック" w:hAnsi="BIZ UDゴシック"/>
          <w:sz w:val="24"/>
          <w:szCs w:val="32"/>
        </w:rPr>
        <w:br w:type="page"/>
      </w:r>
    </w:p>
    <w:p w14:paraId="2C71F564" w14:textId="627FD48C" w:rsidR="00430BCD" w:rsidRDefault="00425E33" w:rsidP="00120A02">
      <w:pPr>
        <w:pStyle w:val="3"/>
        <w:ind w:leftChars="0" w:left="0"/>
        <w:rPr>
          <w:rFonts w:ascii="BIZ UDゴシック" w:eastAsia="BIZ UDゴシック" w:hAnsi="BIZ UDゴシック"/>
          <w:sz w:val="24"/>
          <w:szCs w:val="32"/>
        </w:rPr>
      </w:pPr>
      <w:bookmarkStart w:id="10" w:name="_Toc136424612"/>
      <w:r>
        <w:rPr>
          <w:rFonts w:ascii="BIZ UDゴシック" w:eastAsia="BIZ UDゴシック" w:hAnsi="BIZ UDゴシック" w:hint="eastAsia"/>
          <w:sz w:val="24"/>
          <w:szCs w:val="32"/>
        </w:rPr>
        <w:t>④</w:t>
      </w:r>
      <w:r w:rsidR="00430BCD">
        <w:rPr>
          <w:rFonts w:ascii="BIZ UDゴシック" w:eastAsia="BIZ UDゴシック" w:hAnsi="BIZ UDゴシック" w:hint="eastAsia"/>
          <w:sz w:val="24"/>
          <w:szCs w:val="32"/>
        </w:rPr>
        <w:t>相談時の困りごと</w:t>
      </w:r>
      <w:r>
        <w:rPr>
          <w:rFonts w:ascii="BIZ UDゴシック" w:eastAsia="BIZ UDゴシック" w:hAnsi="BIZ UDゴシック" w:hint="eastAsia"/>
          <w:sz w:val="24"/>
          <w:szCs w:val="32"/>
        </w:rPr>
        <w:t>【在宅障害者、障害児】</w:t>
      </w:r>
      <w:bookmarkEnd w:id="10"/>
    </w:p>
    <w:p w14:paraId="04725A55" w14:textId="77777777" w:rsidR="00EF7D8E" w:rsidRPr="00F5417C" w:rsidRDefault="00EF7D8E" w:rsidP="00EF7D8E">
      <w:pPr>
        <w:spacing w:beforeLines="50" w:before="180"/>
        <w:ind w:firstLineChars="100" w:firstLine="240"/>
        <w:rPr>
          <w:rFonts w:asciiTheme="majorEastAsia" w:eastAsiaTheme="majorEastAsia" w:hAnsiTheme="majorEastAsia"/>
          <w:sz w:val="24"/>
        </w:rPr>
      </w:pPr>
      <w:r>
        <w:rPr>
          <w:rFonts w:asciiTheme="majorEastAsia" w:eastAsiaTheme="majorEastAsia" w:hAnsiTheme="majorEastAsia"/>
          <w:sz w:val="24"/>
        </w:rPr>
        <w:t>＜</w:t>
      </w:r>
      <w:r w:rsidRPr="001D5401">
        <w:rPr>
          <w:rFonts w:asciiTheme="majorEastAsia" w:eastAsiaTheme="majorEastAsia" w:hAnsiTheme="majorEastAsia"/>
          <w:b/>
          <w:sz w:val="24"/>
        </w:rPr>
        <w:t>在宅障害者調査</w:t>
      </w:r>
      <w:r>
        <w:rPr>
          <w:rFonts w:asciiTheme="majorEastAsia" w:eastAsiaTheme="majorEastAsia" w:hAnsiTheme="majorEastAsia"/>
          <w:sz w:val="24"/>
        </w:rPr>
        <w:t>＞</w:t>
      </w:r>
    </w:p>
    <w:p w14:paraId="1E32E8F0" w14:textId="77777777" w:rsidR="00430BCD" w:rsidRPr="002220AA" w:rsidRDefault="00430BCD" w:rsidP="00430BCD">
      <w:pPr>
        <w:rPr>
          <w:rFonts w:ascii="BIZ UD明朝 Medium" w:eastAsia="BIZ UD明朝 Medium" w:hAnsi="BIZ UD明朝 Medium"/>
          <w:sz w:val="22"/>
          <w:szCs w:val="22"/>
        </w:rPr>
      </w:pPr>
    </w:p>
    <w:p w14:paraId="221F0420" w14:textId="10ADAE39" w:rsidR="00430BCD" w:rsidRDefault="00430BCD" w:rsidP="00430BCD">
      <w:pPr>
        <w:rPr>
          <w:rFonts w:ascii="BIZ UD明朝 Medium" w:eastAsia="BIZ UD明朝 Medium" w:hAnsi="BIZ UD明朝 Medium"/>
          <w:sz w:val="22"/>
          <w:szCs w:val="22"/>
        </w:rPr>
      </w:pPr>
    </w:p>
    <w:p w14:paraId="1AEDF74D" w14:textId="2B90C871" w:rsidR="00430BCD" w:rsidRPr="002220AA" w:rsidRDefault="00430BCD" w:rsidP="00430BCD">
      <w:pPr>
        <w:rPr>
          <w:rFonts w:ascii="BIZ UD明朝 Medium" w:eastAsia="BIZ UD明朝 Medium" w:hAnsi="BIZ UD明朝 Medium"/>
          <w:sz w:val="22"/>
          <w:szCs w:val="22"/>
        </w:rPr>
      </w:pPr>
      <w:r w:rsidRPr="00430BCD">
        <w:rPr>
          <w:noProof/>
        </w:rPr>
        <w:drawing>
          <wp:anchor distT="0" distB="0" distL="114300" distR="114300" simplePos="0" relativeHeight="250123882" behindDoc="0" locked="1" layoutInCell="1" allowOverlap="1" wp14:anchorId="1C5A4A36" wp14:editId="3F703BCA">
            <wp:simplePos x="0" y="0"/>
            <wp:positionH relativeFrom="column">
              <wp:posOffset>-231775</wp:posOffset>
            </wp:positionH>
            <wp:positionV relativeFrom="paragraph">
              <wp:posOffset>-329565</wp:posOffset>
            </wp:positionV>
            <wp:extent cx="6048375" cy="2553335"/>
            <wp:effectExtent l="0" t="0" r="0" b="0"/>
            <wp:wrapNone/>
            <wp:docPr id="1878" name="図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48375" cy="255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4F6E0" w14:textId="77777777" w:rsidR="00430BCD" w:rsidRPr="002220AA" w:rsidRDefault="00430BCD" w:rsidP="00430BCD">
      <w:pPr>
        <w:rPr>
          <w:rFonts w:ascii="BIZ UD明朝 Medium" w:eastAsia="BIZ UD明朝 Medium" w:hAnsi="BIZ UD明朝 Medium"/>
          <w:sz w:val="22"/>
          <w:szCs w:val="22"/>
        </w:rPr>
      </w:pPr>
    </w:p>
    <w:p w14:paraId="28EFC82B" w14:textId="77777777" w:rsidR="00430BCD" w:rsidRPr="002220AA" w:rsidRDefault="00430BCD" w:rsidP="00430BCD">
      <w:pPr>
        <w:rPr>
          <w:rFonts w:ascii="BIZ UD明朝 Medium" w:eastAsia="BIZ UD明朝 Medium" w:hAnsi="BIZ UD明朝 Medium"/>
          <w:sz w:val="22"/>
          <w:szCs w:val="22"/>
        </w:rPr>
      </w:pPr>
    </w:p>
    <w:p w14:paraId="11DED677" w14:textId="77777777" w:rsidR="00430BCD" w:rsidRPr="002220AA" w:rsidRDefault="00430BCD" w:rsidP="00430BCD">
      <w:pPr>
        <w:rPr>
          <w:rFonts w:ascii="BIZ UD明朝 Medium" w:eastAsia="BIZ UD明朝 Medium" w:hAnsi="BIZ UD明朝 Medium"/>
          <w:sz w:val="22"/>
          <w:szCs w:val="22"/>
        </w:rPr>
      </w:pPr>
    </w:p>
    <w:p w14:paraId="2CD65997" w14:textId="77777777" w:rsidR="00430BCD" w:rsidRPr="002220AA" w:rsidRDefault="00430BCD" w:rsidP="00430BCD">
      <w:pPr>
        <w:rPr>
          <w:rFonts w:ascii="BIZ UD明朝 Medium" w:eastAsia="BIZ UD明朝 Medium" w:hAnsi="BIZ UD明朝 Medium"/>
          <w:sz w:val="22"/>
          <w:szCs w:val="22"/>
        </w:rPr>
      </w:pPr>
    </w:p>
    <w:p w14:paraId="3637BED6" w14:textId="77777777" w:rsidR="00430BCD" w:rsidRPr="002220AA" w:rsidRDefault="00430BCD" w:rsidP="00430BCD">
      <w:pPr>
        <w:rPr>
          <w:rFonts w:ascii="BIZ UD明朝 Medium" w:eastAsia="BIZ UD明朝 Medium" w:hAnsi="BIZ UD明朝 Medium"/>
          <w:sz w:val="22"/>
          <w:szCs w:val="22"/>
        </w:rPr>
      </w:pPr>
    </w:p>
    <w:p w14:paraId="13A0EE70" w14:textId="77777777" w:rsidR="00430BCD" w:rsidRPr="002220AA" w:rsidRDefault="00430BCD" w:rsidP="00430BCD">
      <w:pPr>
        <w:rPr>
          <w:rFonts w:ascii="BIZ UD明朝 Medium" w:eastAsia="BIZ UD明朝 Medium" w:hAnsi="BIZ UD明朝 Medium"/>
          <w:sz w:val="22"/>
          <w:szCs w:val="22"/>
        </w:rPr>
      </w:pPr>
    </w:p>
    <w:p w14:paraId="1FE7F83C" w14:textId="77777777" w:rsidR="00430BCD" w:rsidRPr="002220AA" w:rsidRDefault="00430BCD" w:rsidP="00430BCD">
      <w:pPr>
        <w:rPr>
          <w:rFonts w:ascii="BIZ UD明朝 Medium" w:eastAsia="BIZ UD明朝 Medium" w:hAnsi="BIZ UD明朝 Medium"/>
          <w:sz w:val="22"/>
          <w:szCs w:val="22"/>
        </w:rPr>
      </w:pPr>
    </w:p>
    <w:p w14:paraId="67D5294F" w14:textId="77777777" w:rsidR="00430BCD" w:rsidRDefault="00430BCD" w:rsidP="00430BCD">
      <w:pPr>
        <w:rPr>
          <w:rFonts w:ascii="BIZ UD明朝 Medium" w:eastAsia="BIZ UD明朝 Medium" w:hAnsi="BIZ UD明朝 Medium"/>
          <w:sz w:val="22"/>
          <w:szCs w:val="22"/>
        </w:rPr>
      </w:pPr>
    </w:p>
    <w:p w14:paraId="15E5F94B" w14:textId="77777777" w:rsidR="004D132B" w:rsidRPr="002220AA" w:rsidRDefault="004D132B" w:rsidP="00430BCD">
      <w:pPr>
        <w:rPr>
          <w:rFonts w:ascii="BIZ UD明朝 Medium" w:eastAsia="BIZ UD明朝 Medium" w:hAnsi="BIZ UD明朝 Medium"/>
          <w:sz w:val="22"/>
          <w:szCs w:val="22"/>
        </w:rPr>
      </w:pPr>
    </w:p>
    <w:p w14:paraId="779E9ADB" w14:textId="4DF552EB" w:rsidR="00430BCD" w:rsidRPr="00A00C1E" w:rsidRDefault="00430BCD" w:rsidP="00430BCD">
      <w:pPr>
        <w:rPr>
          <w:rFonts w:ascii="HG丸ｺﾞｼｯｸM-PRO" w:eastAsia="HG丸ｺﾞｼｯｸM-PRO" w:hAnsi="HG丸ｺﾞｼｯｸM-PRO"/>
          <w:sz w:val="24"/>
        </w:rPr>
      </w:pPr>
      <w:r w:rsidRPr="002220AA">
        <w:rPr>
          <w:rFonts w:ascii="BIZ UD明朝 Medium" w:eastAsia="BIZ UD明朝 Medium" w:hAnsi="BIZ UD明朝 Medium" w:hint="eastAsia"/>
          <w:sz w:val="22"/>
          <w:szCs w:val="22"/>
        </w:rPr>
        <w:t xml:space="preserve">　</w:t>
      </w:r>
      <w:r w:rsidR="00E02D18" w:rsidRPr="00A00C1E">
        <w:rPr>
          <w:rFonts w:ascii="HG丸ｺﾞｼｯｸM-PRO" w:eastAsia="HG丸ｺﾞｼｯｸM-PRO" w:hAnsi="HG丸ｺﾞｼｯｸM-PRO" w:hint="eastAsia"/>
          <w:sz w:val="24"/>
        </w:rPr>
        <w:t>悩み事を相談する際の困りごと</w:t>
      </w:r>
      <w:r w:rsidRPr="00A00C1E">
        <w:rPr>
          <w:rFonts w:ascii="HG丸ｺﾞｼｯｸM-PRO" w:eastAsia="HG丸ｺﾞｼｯｸM-PRO" w:hAnsi="HG丸ｺﾞｼｯｸM-PRO" w:hint="eastAsia"/>
          <w:sz w:val="24"/>
        </w:rPr>
        <w:t>は、「</w:t>
      </w:r>
      <w:r w:rsidR="00E02D18" w:rsidRPr="00A00C1E">
        <w:rPr>
          <w:rFonts w:ascii="HG丸ｺﾞｼｯｸM-PRO" w:eastAsia="HG丸ｺﾞｼｯｸM-PRO" w:hAnsi="HG丸ｺﾞｼｯｸM-PRO" w:hint="eastAsia"/>
          <w:sz w:val="24"/>
        </w:rPr>
        <w:t>どこに問い合わせたらよいかわからない</w:t>
      </w:r>
      <w:r w:rsidRPr="00A00C1E">
        <w:rPr>
          <w:rFonts w:ascii="HG丸ｺﾞｼｯｸM-PRO" w:eastAsia="HG丸ｺﾞｼｯｸM-PRO" w:hAnsi="HG丸ｺﾞｼｯｸM-PRO" w:hint="eastAsia"/>
          <w:sz w:val="24"/>
        </w:rPr>
        <w:t>」が</w:t>
      </w:r>
      <w:r w:rsidR="00E02D18" w:rsidRPr="00A00C1E">
        <w:rPr>
          <w:rFonts w:ascii="HG丸ｺﾞｼｯｸM-PRO" w:eastAsia="HG丸ｺﾞｼｯｸM-PRO" w:hAnsi="HG丸ｺﾞｼｯｸM-PRO"/>
          <w:sz w:val="24"/>
        </w:rPr>
        <w:t>24.7</w:t>
      </w:r>
      <w:r w:rsidRPr="00A00C1E">
        <w:rPr>
          <w:rFonts w:ascii="HG丸ｺﾞｼｯｸM-PRO" w:eastAsia="HG丸ｺﾞｼｯｸM-PRO" w:hAnsi="HG丸ｺﾞｼｯｸM-PRO" w:hint="eastAsia"/>
          <w:sz w:val="24"/>
        </w:rPr>
        <w:t>％と</w:t>
      </w:r>
      <w:r w:rsidR="00E02D18" w:rsidRPr="00A00C1E">
        <w:rPr>
          <w:rFonts w:ascii="HG丸ｺﾞｼｯｸM-PRO" w:eastAsia="HG丸ｺﾞｼｯｸM-PRO" w:hAnsi="HG丸ｺﾞｼｯｸM-PRO" w:hint="eastAsia"/>
          <w:sz w:val="24"/>
        </w:rPr>
        <w:t>２割</w:t>
      </w:r>
      <w:r w:rsidR="00A00C1E">
        <w:rPr>
          <w:rFonts w:ascii="HG丸ｺﾞｼｯｸM-PRO" w:eastAsia="HG丸ｺﾞｼｯｸM-PRO" w:hAnsi="HG丸ｺﾞｼｯｸM-PRO" w:hint="eastAsia"/>
          <w:sz w:val="24"/>
        </w:rPr>
        <w:t>台半ばで最も多</w:t>
      </w:r>
      <w:r w:rsidR="00E02D18" w:rsidRPr="00A00C1E">
        <w:rPr>
          <w:rFonts w:ascii="HG丸ｺﾞｼｯｸM-PRO" w:eastAsia="HG丸ｺﾞｼｯｸM-PRO" w:hAnsi="HG丸ｺﾞｼｯｸM-PRO" w:hint="eastAsia"/>
          <w:sz w:val="24"/>
        </w:rPr>
        <w:t>く</w:t>
      </w:r>
      <w:r w:rsidRPr="00A00C1E">
        <w:rPr>
          <w:rFonts w:ascii="HG丸ｺﾞｼｯｸM-PRO" w:eastAsia="HG丸ｺﾞｼｯｸM-PRO" w:hAnsi="HG丸ｺﾞｼｯｸM-PRO" w:hint="eastAsia"/>
          <w:sz w:val="24"/>
        </w:rPr>
        <w:t>、「</w:t>
      </w:r>
      <w:r w:rsidR="00E02D18" w:rsidRPr="00A00C1E">
        <w:rPr>
          <w:rFonts w:ascii="HG丸ｺﾞｼｯｸM-PRO" w:eastAsia="HG丸ｺﾞｼｯｸM-PRO" w:hAnsi="HG丸ｺﾞｼｯｸM-PRO" w:hint="eastAsia"/>
          <w:sz w:val="24"/>
        </w:rPr>
        <w:t>身近な場に相談するところがない</w:t>
      </w:r>
      <w:r w:rsidRPr="00A00C1E">
        <w:rPr>
          <w:rFonts w:ascii="HG丸ｺﾞｼｯｸM-PRO" w:eastAsia="HG丸ｺﾞｼｯｸM-PRO" w:hAnsi="HG丸ｺﾞｼｯｸM-PRO" w:hint="eastAsia"/>
          <w:sz w:val="24"/>
        </w:rPr>
        <w:t>」が</w:t>
      </w:r>
      <w:r w:rsidR="00E02D18" w:rsidRPr="00A00C1E">
        <w:rPr>
          <w:rFonts w:ascii="HG丸ｺﾞｼｯｸM-PRO" w:eastAsia="HG丸ｺﾞｼｯｸM-PRO" w:hAnsi="HG丸ｺﾞｼｯｸM-PRO"/>
          <w:sz w:val="24"/>
        </w:rPr>
        <w:t>13.6</w:t>
      </w:r>
      <w:r w:rsidRPr="00A00C1E">
        <w:rPr>
          <w:rFonts w:ascii="HG丸ｺﾞｼｯｸM-PRO" w:eastAsia="HG丸ｺﾞｼｯｸM-PRO" w:hAnsi="HG丸ｺﾞｼｯｸM-PRO" w:hint="eastAsia"/>
          <w:sz w:val="24"/>
        </w:rPr>
        <w:t>％</w:t>
      </w:r>
      <w:r w:rsidR="00A00C1E">
        <w:rPr>
          <w:rFonts w:ascii="HG丸ｺﾞｼｯｸM-PRO" w:eastAsia="HG丸ｺﾞｼｯｸM-PRO" w:hAnsi="HG丸ｺﾞｼｯｸM-PRO" w:hint="eastAsia"/>
          <w:sz w:val="24"/>
        </w:rPr>
        <w:t>で</w:t>
      </w:r>
      <w:r w:rsidRPr="00A00C1E">
        <w:rPr>
          <w:rFonts w:ascii="HG丸ｺﾞｼｯｸM-PRO" w:eastAsia="HG丸ｺﾞｼｯｸM-PRO" w:hAnsi="HG丸ｺﾞｼｯｸM-PRO" w:hint="eastAsia"/>
          <w:sz w:val="24"/>
        </w:rPr>
        <w:t>続いており、それ以外の項目は１割を切っています。</w:t>
      </w:r>
    </w:p>
    <w:p w14:paraId="3E9B1C2A" w14:textId="03BE5F8D" w:rsidR="00E02D18" w:rsidRPr="00A00C1E" w:rsidRDefault="00E02D18" w:rsidP="00430BCD">
      <w:pPr>
        <w:rPr>
          <w:rFonts w:ascii="HG丸ｺﾞｼｯｸM-PRO" w:eastAsia="HG丸ｺﾞｼｯｸM-PRO" w:hAnsi="HG丸ｺﾞｼｯｸM-PRO"/>
          <w:sz w:val="24"/>
        </w:rPr>
      </w:pPr>
      <w:r w:rsidRPr="00A00C1E">
        <w:rPr>
          <w:rFonts w:ascii="HG丸ｺﾞｼｯｸM-PRO" w:eastAsia="HG丸ｺﾞｼｯｸM-PRO" w:hAnsi="HG丸ｺﾞｼｯｸM-PRO" w:hint="eastAsia"/>
          <w:sz w:val="24"/>
        </w:rPr>
        <w:t xml:space="preserve">　一方、「家族や知人に相談したり、情報を得られるので特に困っていない」は42.6％と</w:t>
      </w:r>
      <w:r w:rsidR="00A00C1E">
        <w:rPr>
          <w:rFonts w:ascii="HG丸ｺﾞｼｯｸM-PRO" w:eastAsia="HG丸ｺﾞｼｯｸM-PRO" w:hAnsi="HG丸ｺﾞｼｯｸM-PRO" w:hint="eastAsia"/>
          <w:sz w:val="24"/>
        </w:rPr>
        <w:t>、</w:t>
      </w:r>
      <w:r w:rsidRPr="00A00C1E">
        <w:rPr>
          <w:rFonts w:ascii="HG丸ｺﾞｼｯｸM-PRO" w:eastAsia="HG丸ｺﾞｼｯｸM-PRO" w:hAnsi="HG丸ｺﾞｼｯｸM-PRO" w:hint="eastAsia"/>
          <w:sz w:val="24"/>
        </w:rPr>
        <w:t>４割を超えて</w:t>
      </w:r>
      <w:r w:rsidR="00027082">
        <w:rPr>
          <w:rFonts w:ascii="HG丸ｺﾞｼｯｸM-PRO" w:eastAsia="HG丸ｺﾞｼｯｸM-PRO" w:hAnsi="HG丸ｺﾞｼｯｸM-PRO" w:hint="eastAsia"/>
          <w:sz w:val="24"/>
        </w:rPr>
        <w:t>最も多い回答となって</w:t>
      </w:r>
      <w:r w:rsidRPr="00A00C1E">
        <w:rPr>
          <w:rFonts w:ascii="HG丸ｺﾞｼｯｸM-PRO" w:eastAsia="HG丸ｺﾞｼｯｸM-PRO" w:hAnsi="HG丸ｺﾞｼｯｸM-PRO" w:hint="eastAsia"/>
          <w:sz w:val="24"/>
        </w:rPr>
        <w:t>います。</w:t>
      </w:r>
    </w:p>
    <w:p w14:paraId="1AA7B7A0" w14:textId="77777777" w:rsidR="00430BCD" w:rsidRDefault="00430BCD" w:rsidP="00430BCD">
      <w:pPr>
        <w:rPr>
          <w:rFonts w:ascii="BIZ UD明朝 Medium" w:eastAsia="BIZ UD明朝 Medium" w:hAnsi="BIZ UD明朝 Medium"/>
          <w:sz w:val="22"/>
          <w:szCs w:val="22"/>
        </w:rPr>
      </w:pPr>
    </w:p>
    <w:p w14:paraId="33139165" w14:textId="77777777" w:rsidR="004D132B" w:rsidRDefault="004D132B" w:rsidP="00430BCD">
      <w:pPr>
        <w:rPr>
          <w:rFonts w:ascii="BIZ UD明朝 Medium" w:eastAsia="BIZ UD明朝 Medium" w:hAnsi="BIZ UD明朝 Medium"/>
          <w:sz w:val="22"/>
          <w:szCs w:val="22"/>
        </w:rPr>
      </w:pPr>
    </w:p>
    <w:p w14:paraId="5A86EAB1" w14:textId="77777777" w:rsidR="00A00C1E" w:rsidRPr="00D66AAC" w:rsidRDefault="00A00C1E" w:rsidP="00A00C1E">
      <w:pPr>
        <w:rPr>
          <w:rFonts w:ascii="BIZ UD明朝 Medium" w:eastAsia="BIZ UD明朝 Medium" w:hAnsi="BIZ UD明朝 Medium"/>
          <w:sz w:val="24"/>
        </w:rPr>
      </w:pPr>
      <w:r>
        <w:rPr>
          <w:rFonts w:asciiTheme="majorEastAsia" w:eastAsiaTheme="majorEastAsia" w:hAnsiTheme="majorEastAsia"/>
          <w:sz w:val="24"/>
        </w:rPr>
        <w:t>＜</w:t>
      </w:r>
      <w:r w:rsidRPr="001D5401">
        <w:rPr>
          <w:rFonts w:asciiTheme="majorEastAsia" w:eastAsiaTheme="majorEastAsia" w:hAnsiTheme="majorEastAsia"/>
          <w:b/>
          <w:sz w:val="24"/>
        </w:rPr>
        <w:t>障害児調査</w:t>
      </w:r>
      <w:r>
        <w:rPr>
          <w:rFonts w:asciiTheme="majorEastAsia" w:eastAsiaTheme="majorEastAsia" w:hAnsiTheme="majorEastAsia"/>
          <w:sz w:val="24"/>
        </w:rPr>
        <w:t>＞</w:t>
      </w:r>
    </w:p>
    <w:p w14:paraId="5626F68A" w14:textId="77777777" w:rsidR="00FF2254" w:rsidRPr="002220AA" w:rsidRDefault="00FF2254" w:rsidP="00FF2254">
      <w:pPr>
        <w:rPr>
          <w:rFonts w:ascii="BIZ UD明朝 Medium" w:eastAsia="BIZ UD明朝 Medium" w:hAnsi="BIZ UD明朝 Medium"/>
          <w:sz w:val="22"/>
          <w:szCs w:val="22"/>
        </w:rPr>
      </w:pPr>
    </w:p>
    <w:p w14:paraId="2FCCE61F" w14:textId="77777777" w:rsidR="00FF2254" w:rsidRDefault="00FF2254" w:rsidP="00FF2254">
      <w:pPr>
        <w:rPr>
          <w:rFonts w:ascii="BIZ UD明朝 Medium" w:eastAsia="BIZ UD明朝 Medium" w:hAnsi="BIZ UD明朝 Medium"/>
          <w:sz w:val="22"/>
          <w:szCs w:val="22"/>
        </w:rPr>
      </w:pPr>
      <w:r w:rsidRPr="00541564">
        <w:rPr>
          <w:noProof/>
        </w:rPr>
        <w:drawing>
          <wp:anchor distT="0" distB="0" distL="114300" distR="114300" simplePos="0" relativeHeight="254149119" behindDoc="0" locked="1" layoutInCell="1" allowOverlap="1" wp14:anchorId="1A820BBE" wp14:editId="5835266D">
            <wp:simplePos x="0" y="0"/>
            <wp:positionH relativeFrom="column">
              <wp:posOffset>-231775</wp:posOffset>
            </wp:positionH>
            <wp:positionV relativeFrom="paragraph">
              <wp:posOffset>-100965</wp:posOffset>
            </wp:positionV>
            <wp:extent cx="6181725" cy="26098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81725" cy="260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512DE" w14:textId="77777777" w:rsidR="00FF2254" w:rsidRPr="002220AA" w:rsidRDefault="00FF2254" w:rsidP="00FF2254">
      <w:pPr>
        <w:rPr>
          <w:rFonts w:ascii="BIZ UD明朝 Medium" w:eastAsia="BIZ UD明朝 Medium" w:hAnsi="BIZ UD明朝 Medium"/>
          <w:sz w:val="22"/>
          <w:szCs w:val="22"/>
        </w:rPr>
      </w:pPr>
    </w:p>
    <w:p w14:paraId="71D1C628" w14:textId="77777777" w:rsidR="00FF2254" w:rsidRPr="002220AA" w:rsidRDefault="00FF2254" w:rsidP="00FF2254">
      <w:pPr>
        <w:rPr>
          <w:rFonts w:ascii="BIZ UD明朝 Medium" w:eastAsia="BIZ UD明朝 Medium" w:hAnsi="BIZ UD明朝 Medium"/>
          <w:sz w:val="22"/>
          <w:szCs w:val="22"/>
        </w:rPr>
      </w:pPr>
    </w:p>
    <w:p w14:paraId="17ABE1DF" w14:textId="77777777" w:rsidR="00FF2254" w:rsidRPr="002220AA" w:rsidRDefault="00FF2254" w:rsidP="00FF2254">
      <w:pPr>
        <w:rPr>
          <w:rFonts w:ascii="BIZ UD明朝 Medium" w:eastAsia="BIZ UD明朝 Medium" w:hAnsi="BIZ UD明朝 Medium"/>
          <w:sz w:val="22"/>
          <w:szCs w:val="22"/>
        </w:rPr>
      </w:pPr>
    </w:p>
    <w:p w14:paraId="3804ECB9" w14:textId="77777777" w:rsidR="00FF2254" w:rsidRPr="002220AA" w:rsidRDefault="00FF2254" w:rsidP="00FF2254">
      <w:pPr>
        <w:rPr>
          <w:rFonts w:ascii="BIZ UD明朝 Medium" w:eastAsia="BIZ UD明朝 Medium" w:hAnsi="BIZ UD明朝 Medium"/>
          <w:sz w:val="22"/>
          <w:szCs w:val="22"/>
        </w:rPr>
      </w:pPr>
    </w:p>
    <w:p w14:paraId="2FFA3E57" w14:textId="77777777" w:rsidR="00FF2254" w:rsidRPr="002220AA" w:rsidRDefault="00FF2254" w:rsidP="00FF2254">
      <w:pPr>
        <w:rPr>
          <w:rFonts w:ascii="BIZ UD明朝 Medium" w:eastAsia="BIZ UD明朝 Medium" w:hAnsi="BIZ UD明朝 Medium"/>
          <w:sz w:val="22"/>
          <w:szCs w:val="22"/>
        </w:rPr>
      </w:pPr>
    </w:p>
    <w:p w14:paraId="2E364DDF" w14:textId="77777777" w:rsidR="00FF2254" w:rsidRPr="002220AA" w:rsidRDefault="00FF2254" w:rsidP="00FF2254">
      <w:pPr>
        <w:rPr>
          <w:rFonts w:ascii="BIZ UD明朝 Medium" w:eastAsia="BIZ UD明朝 Medium" w:hAnsi="BIZ UD明朝 Medium"/>
          <w:sz w:val="22"/>
          <w:szCs w:val="22"/>
        </w:rPr>
      </w:pPr>
    </w:p>
    <w:p w14:paraId="74563BAD" w14:textId="77777777" w:rsidR="00FF2254" w:rsidRPr="002220AA" w:rsidRDefault="00FF2254" w:rsidP="00FF2254">
      <w:pPr>
        <w:rPr>
          <w:rFonts w:ascii="BIZ UD明朝 Medium" w:eastAsia="BIZ UD明朝 Medium" w:hAnsi="BIZ UD明朝 Medium"/>
          <w:sz w:val="22"/>
          <w:szCs w:val="22"/>
        </w:rPr>
      </w:pPr>
    </w:p>
    <w:p w14:paraId="2B3C499F" w14:textId="77777777" w:rsidR="00FF2254" w:rsidRPr="002220AA" w:rsidRDefault="00FF2254" w:rsidP="00FF2254">
      <w:pPr>
        <w:rPr>
          <w:rFonts w:ascii="BIZ UD明朝 Medium" w:eastAsia="BIZ UD明朝 Medium" w:hAnsi="BIZ UD明朝 Medium"/>
          <w:sz w:val="22"/>
          <w:szCs w:val="22"/>
        </w:rPr>
      </w:pPr>
    </w:p>
    <w:p w14:paraId="42E11049" w14:textId="77777777" w:rsidR="00FF2254" w:rsidRDefault="00FF2254" w:rsidP="00FF2254">
      <w:pPr>
        <w:rPr>
          <w:rFonts w:ascii="BIZ UD明朝 Medium" w:eastAsia="BIZ UD明朝 Medium" w:hAnsi="BIZ UD明朝 Medium"/>
          <w:sz w:val="22"/>
          <w:szCs w:val="22"/>
        </w:rPr>
      </w:pPr>
    </w:p>
    <w:p w14:paraId="20E7E8D3" w14:textId="77777777" w:rsidR="004D132B" w:rsidRPr="002220AA" w:rsidRDefault="004D132B" w:rsidP="00FF2254">
      <w:pPr>
        <w:rPr>
          <w:rFonts w:ascii="BIZ UD明朝 Medium" w:eastAsia="BIZ UD明朝 Medium" w:hAnsi="BIZ UD明朝 Medium"/>
          <w:sz w:val="22"/>
          <w:szCs w:val="22"/>
        </w:rPr>
      </w:pPr>
    </w:p>
    <w:p w14:paraId="4F3A8AD9" w14:textId="23BFBC89" w:rsidR="00FF2254" w:rsidRPr="00027082" w:rsidRDefault="00FF2254" w:rsidP="00FF2254">
      <w:pPr>
        <w:rPr>
          <w:rFonts w:ascii="HG丸ｺﾞｼｯｸM-PRO" w:eastAsia="HG丸ｺﾞｼｯｸM-PRO" w:hAnsi="HG丸ｺﾞｼｯｸM-PRO"/>
          <w:sz w:val="24"/>
        </w:rPr>
      </w:pPr>
      <w:r w:rsidRPr="002220AA">
        <w:rPr>
          <w:rFonts w:ascii="BIZ UD明朝 Medium" w:eastAsia="BIZ UD明朝 Medium" w:hAnsi="BIZ UD明朝 Medium" w:hint="eastAsia"/>
          <w:sz w:val="22"/>
          <w:szCs w:val="22"/>
        </w:rPr>
        <w:t xml:space="preserve">　</w:t>
      </w:r>
      <w:r w:rsidR="00027082" w:rsidRPr="00027082">
        <w:rPr>
          <w:rFonts w:ascii="HG丸ｺﾞｼｯｸM-PRO" w:eastAsia="HG丸ｺﾞｼｯｸM-PRO" w:hAnsi="HG丸ｺﾞｼｯｸM-PRO" w:hint="eastAsia"/>
          <w:sz w:val="24"/>
        </w:rPr>
        <w:t>障害児では</w:t>
      </w:r>
      <w:r w:rsidRPr="00027082">
        <w:rPr>
          <w:rFonts w:ascii="HG丸ｺﾞｼｯｸM-PRO" w:eastAsia="HG丸ｺﾞｼｯｸM-PRO" w:hAnsi="HG丸ｺﾞｼｯｸM-PRO" w:hint="eastAsia"/>
          <w:sz w:val="24"/>
        </w:rPr>
        <w:t>、「どこに問い合わせたらよいかわからない」が</w:t>
      </w:r>
      <w:r w:rsidRPr="00027082">
        <w:rPr>
          <w:rFonts w:ascii="HG丸ｺﾞｼｯｸM-PRO" w:eastAsia="HG丸ｺﾞｼｯｸM-PRO" w:hAnsi="HG丸ｺﾞｼｯｸM-PRO"/>
          <w:sz w:val="24"/>
        </w:rPr>
        <w:t>28.9</w:t>
      </w:r>
      <w:r w:rsidRPr="00027082">
        <w:rPr>
          <w:rFonts w:ascii="HG丸ｺﾞｼｯｸM-PRO" w:eastAsia="HG丸ｺﾞｼｯｸM-PRO" w:hAnsi="HG丸ｺﾞｼｯｸM-PRO" w:hint="eastAsia"/>
          <w:sz w:val="24"/>
        </w:rPr>
        <w:t>％と３割近くで最も</w:t>
      </w:r>
      <w:r w:rsidR="00027082">
        <w:rPr>
          <w:rFonts w:ascii="HG丸ｺﾞｼｯｸM-PRO" w:eastAsia="HG丸ｺﾞｼｯｸM-PRO" w:hAnsi="HG丸ｺﾞｼｯｸM-PRO" w:hint="eastAsia"/>
          <w:sz w:val="24"/>
        </w:rPr>
        <w:t>多</w:t>
      </w:r>
      <w:r w:rsidRPr="00027082">
        <w:rPr>
          <w:rFonts w:ascii="HG丸ｺﾞｼｯｸM-PRO" w:eastAsia="HG丸ｺﾞｼｯｸM-PRO" w:hAnsi="HG丸ｺﾞｼｯｸM-PRO" w:hint="eastAsia"/>
          <w:sz w:val="24"/>
        </w:rPr>
        <w:t>く、「身近な場に相談するところがない」が</w:t>
      </w:r>
      <w:r w:rsidRPr="00027082">
        <w:rPr>
          <w:rFonts w:ascii="HG丸ｺﾞｼｯｸM-PRO" w:eastAsia="HG丸ｺﾞｼｯｸM-PRO" w:hAnsi="HG丸ｺﾞｼｯｸM-PRO"/>
          <w:sz w:val="24"/>
        </w:rPr>
        <w:t>16.9</w:t>
      </w:r>
      <w:r w:rsidRPr="00027082">
        <w:rPr>
          <w:rFonts w:ascii="HG丸ｺﾞｼｯｸM-PRO" w:eastAsia="HG丸ｺﾞｼｯｸM-PRO" w:hAnsi="HG丸ｺﾞｼｯｸM-PRO" w:hint="eastAsia"/>
          <w:sz w:val="24"/>
        </w:rPr>
        <w:t>％</w:t>
      </w:r>
      <w:r w:rsidR="00027082">
        <w:rPr>
          <w:rFonts w:ascii="HG丸ｺﾞｼｯｸM-PRO" w:eastAsia="HG丸ｺﾞｼｯｸM-PRO" w:hAnsi="HG丸ｺﾞｼｯｸM-PRO" w:hint="eastAsia"/>
          <w:sz w:val="24"/>
        </w:rPr>
        <w:t>で</w:t>
      </w:r>
      <w:r w:rsidRPr="00027082">
        <w:rPr>
          <w:rFonts w:ascii="HG丸ｺﾞｼｯｸM-PRO" w:eastAsia="HG丸ｺﾞｼｯｸM-PRO" w:hAnsi="HG丸ｺﾞｼｯｸM-PRO" w:hint="eastAsia"/>
          <w:sz w:val="24"/>
        </w:rPr>
        <w:t>続いています。</w:t>
      </w:r>
    </w:p>
    <w:p w14:paraId="35E14162" w14:textId="32997037" w:rsidR="00430BCD" w:rsidRPr="004D132B" w:rsidRDefault="00FF2254" w:rsidP="00E02D18">
      <w:pPr>
        <w:rPr>
          <w:rFonts w:ascii="HG丸ｺﾞｼｯｸM-PRO" w:eastAsia="HG丸ｺﾞｼｯｸM-PRO" w:hAnsi="HG丸ｺﾞｼｯｸM-PRO"/>
          <w:sz w:val="24"/>
        </w:rPr>
      </w:pPr>
      <w:r w:rsidRPr="00027082">
        <w:rPr>
          <w:rFonts w:ascii="HG丸ｺﾞｼｯｸM-PRO" w:eastAsia="HG丸ｺﾞｼｯｸM-PRO" w:hAnsi="HG丸ｺﾞｼｯｸM-PRO" w:hint="eastAsia"/>
          <w:sz w:val="24"/>
        </w:rPr>
        <w:t xml:space="preserve">　一方、「家族や知人に相談したり、情報を得られるので特に困っていない」は</w:t>
      </w:r>
      <w:r w:rsidRPr="00027082">
        <w:rPr>
          <w:rFonts w:ascii="HG丸ｺﾞｼｯｸM-PRO" w:eastAsia="HG丸ｺﾞｼｯｸM-PRO" w:hAnsi="HG丸ｺﾞｼｯｸM-PRO"/>
          <w:sz w:val="24"/>
        </w:rPr>
        <w:t>43.1</w:t>
      </w:r>
      <w:r w:rsidRPr="00027082">
        <w:rPr>
          <w:rFonts w:ascii="HG丸ｺﾞｼｯｸM-PRO" w:eastAsia="HG丸ｺﾞｼｯｸM-PRO" w:hAnsi="HG丸ｺﾞｼｯｸM-PRO" w:hint="eastAsia"/>
          <w:sz w:val="24"/>
        </w:rPr>
        <w:t>％と</w:t>
      </w:r>
      <w:r w:rsidR="00027082">
        <w:rPr>
          <w:rFonts w:ascii="HG丸ｺﾞｼｯｸM-PRO" w:eastAsia="HG丸ｺﾞｼｯｸM-PRO" w:hAnsi="HG丸ｺﾞｼｯｸM-PRO" w:hint="eastAsia"/>
          <w:sz w:val="24"/>
        </w:rPr>
        <w:t>、</w:t>
      </w:r>
      <w:r w:rsidRPr="00027082">
        <w:rPr>
          <w:rFonts w:ascii="HG丸ｺﾞｼｯｸM-PRO" w:eastAsia="HG丸ｺﾞｼｯｸM-PRO" w:hAnsi="HG丸ｺﾞｼｯｸM-PRO" w:hint="eastAsia"/>
          <w:sz w:val="24"/>
        </w:rPr>
        <w:t>４割を超えて</w:t>
      </w:r>
      <w:r w:rsidR="00027082">
        <w:rPr>
          <w:rFonts w:ascii="HG丸ｺﾞｼｯｸM-PRO" w:eastAsia="HG丸ｺﾞｼｯｸM-PRO" w:hAnsi="HG丸ｺﾞｼｯｸM-PRO" w:hint="eastAsia"/>
          <w:sz w:val="24"/>
        </w:rPr>
        <w:t>最も多い回答となって</w:t>
      </w:r>
      <w:r w:rsidRPr="00027082">
        <w:rPr>
          <w:rFonts w:ascii="HG丸ｺﾞｼｯｸM-PRO" w:eastAsia="HG丸ｺﾞｼｯｸM-PRO" w:hAnsi="HG丸ｺﾞｼｯｸM-PRO" w:hint="eastAsia"/>
          <w:sz w:val="24"/>
        </w:rPr>
        <w:t>います。</w:t>
      </w:r>
    </w:p>
    <w:p w14:paraId="486DD190" w14:textId="77777777" w:rsidR="000E0D09" w:rsidRDefault="000E0D09">
      <w:pPr>
        <w:widowControl/>
        <w:jc w:val="left"/>
        <w:rPr>
          <w:rFonts w:ascii="BIZ UDゴシック" w:eastAsia="BIZ UDゴシック" w:hAnsi="BIZ UDゴシック"/>
          <w:sz w:val="24"/>
          <w:szCs w:val="32"/>
        </w:rPr>
      </w:pPr>
      <w:r>
        <w:rPr>
          <w:rFonts w:ascii="BIZ UDゴシック" w:eastAsia="BIZ UDゴシック" w:hAnsi="BIZ UDゴシック"/>
          <w:sz w:val="24"/>
          <w:szCs w:val="32"/>
        </w:rPr>
        <w:br w:type="page"/>
      </w:r>
    </w:p>
    <w:p w14:paraId="3688E8CD" w14:textId="61648156" w:rsidR="000E0D09" w:rsidRPr="00403EEA" w:rsidRDefault="00704F84" w:rsidP="00120A02">
      <w:pPr>
        <w:pStyle w:val="3"/>
        <w:ind w:leftChars="0" w:left="0"/>
        <w:rPr>
          <w:rFonts w:ascii="BIZ UDゴシック" w:eastAsia="BIZ UDゴシック" w:hAnsi="BIZ UDゴシック"/>
          <w:sz w:val="24"/>
          <w:szCs w:val="32"/>
        </w:rPr>
      </w:pPr>
      <w:bookmarkStart w:id="11" w:name="_Toc136424613"/>
      <w:r>
        <w:rPr>
          <w:rFonts w:ascii="BIZ UDゴシック" w:eastAsia="BIZ UDゴシック" w:hAnsi="BIZ UDゴシック" w:hint="eastAsia"/>
          <w:sz w:val="24"/>
          <w:szCs w:val="32"/>
        </w:rPr>
        <w:t>⑤</w:t>
      </w:r>
      <w:r w:rsidR="000E0D09">
        <w:rPr>
          <w:rFonts w:ascii="BIZ UDゴシック" w:eastAsia="BIZ UDゴシック" w:hAnsi="BIZ UDゴシック" w:hint="eastAsia"/>
          <w:sz w:val="24"/>
          <w:szCs w:val="32"/>
        </w:rPr>
        <w:t>外出頻度</w:t>
      </w:r>
      <w:r>
        <w:rPr>
          <w:rFonts w:ascii="BIZ UDゴシック" w:eastAsia="BIZ UDゴシック" w:hAnsi="BIZ UDゴシック" w:hint="eastAsia"/>
          <w:sz w:val="24"/>
          <w:szCs w:val="32"/>
        </w:rPr>
        <w:t>【在宅障害者】</w:t>
      </w:r>
      <w:bookmarkEnd w:id="11"/>
    </w:p>
    <w:p w14:paraId="462F928A" w14:textId="77777777" w:rsidR="000E0D09" w:rsidRDefault="000E0D09" w:rsidP="000E0D09">
      <w:pPr>
        <w:rPr>
          <w:rFonts w:ascii="BIZ UD明朝 Medium" w:eastAsia="BIZ UD明朝 Medium" w:hAnsi="BIZ UD明朝 Medium"/>
          <w:sz w:val="22"/>
          <w:szCs w:val="22"/>
        </w:rPr>
      </w:pPr>
    </w:p>
    <w:p w14:paraId="2A1584C9" w14:textId="77777777" w:rsidR="000E0D09" w:rsidRPr="0002085A" w:rsidRDefault="000E0D09" w:rsidP="000E0D09">
      <w:pPr>
        <w:rPr>
          <w:rFonts w:ascii="BIZ UD明朝 Medium" w:eastAsia="BIZ UD明朝 Medium" w:hAnsi="BIZ UD明朝 Medium"/>
          <w:sz w:val="22"/>
          <w:szCs w:val="22"/>
        </w:rPr>
      </w:pPr>
    </w:p>
    <w:p w14:paraId="1693E5E5" w14:textId="77777777" w:rsidR="000E0D09" w:rsidRPr="0002085A" w:rsidRDefault="000E0D09" w:rsidP="000E0D09">
      <w:pPr>
        <w:rPr>
          <w:rFonts w:ascii="BIZ UD明朝 Medium" w:eastAsia="BIZ UD明朝 Medium" w:hAnsi="BIZ UD明朝 Medium"/>
          <w:sz w:val="22"/>
          <w:szCs w:val="22"/>
        </w:rPr>
      </w:pPr>
      <w:r w:rsidRPr="00D13563">
        <w:rPr>
          <w:noProof/>
        </w:rPr>
        <w:drawing>
          <wp:anchor distT="0" distB="0" distL="114300" distR="114300" simplePos="0" relativeHeight="254151167" behindDoc="0" locked="1" layoutInCell="1" allowOverlap="1" wp14:anchorId="1B1CD8A5" wp14:editId="3CAFEEEF">
            <wp:simplePos x="0" y="0"/>
            <wp:positionH relativeFrom="margin">
              <wp:posOffset>429895</wp:posOffset>
            </wp:positionH>
            <wp:positionV relativeFrom="paragraph">
              <wp:posOffset>-135890</wp:posOffset>
            </wp:positionV>
            <wp:extent cx="5527040" cy="203390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7040" cy="203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7319F" w14:textId="77777777" w:rsidR="000E0D09" w:rsidRPr="0002085A" w:rsidRDefault="000E0D09" w:rsidP="000E0D09">
      <w:pPr>
        <w:rPr>
          <w:rFonts w:ascii="BIZ UD明朝 Medium" w:eastAsia="BIZ UD明朝 Medium" w:hAnsi="BIZ UD明朝 Medium"/>
          <w:sz w:val="22"/>
          <w:szCs w:val="22"/>
        </w:rPr>
      </w:pPr>
    </w:p>
    <w:p w14:paraId="3A6779C7" w14:textId="77777777" w:rsidR="000E0D09" w:rsidRPr="0002085A" w:rsidRDefault="000E0D09" w:rsidP="000E0D09">
      <w:pPr>
        <w:rPr>
          <w:rFonts w:ascii="BIZ UD明朝 Medium" w:eastAsia="BIZ UD明朝 Medium" w:hAnsi="BIZ UD明朝 Medium"/>
          <w:sz w:val="22"/>
          <w:szCs w:val="22"/>
        </w:rPr>
      </w:pPr>
    </w:p>
    <w:p w14:paraId="2EB7990B" w14:textId="77777777" w:rsidR="000E0D09" w:rsidRPr="0002085A" w:rsidRDefault="000E0D09" w:rsidP="000E0D09">
      <w:pPr>
        <w:rPr>
          <w:rFonts w:ascii="BIZ UD明朝 Medium" w:eastAsia="BIZ UD明朝 Medium" w:hAnsi="BIZ UD明朝 Medium"/>
          <w:sz w:val="22"/>
          <w:szCs w:val="22"/>
        </w:rPr>
      </w:pPr>
    </w:p>
    <w:p w14:paraId="5476F4FD" w14:textId="77777777" w:rsidR="000E0D09" w:rsidRDefault="000E0D09" w:rsidP="000E0D09">
      <w:pPr>
        <w:rPr>
          <w:rFonts w:ascii="BIZ UD明朝 Medium" w:eastAsia="BIZ UD明朝 Medium" w:hAnsi="BIZ UD明朝 Medium"/>
          <w:sz w:val="22"/>
          <w:szCs w:val="22"/>
        </w:rPr>
      </w:pPr>
    </w:p>
    <w:p w14:paraId="72A17E60" w14:textId="77777777" w:rsidR="000E0D09" w:rsidRPr="0002085A" w:rsidRDefault="000E0D09" w:rsidP="000E0D09">
      <w:pPr>
        <w:rPr>
          <w:rFonts w:ascii="BIZ UD明朝 Medium" w:eastAsia="BIZ UD明朝 Medium" w:hAnsi="BIZ UD明朝 Medium"/>
          <w:sz w:val="22"/>
          <w:szCs w:val="22"/>
        </w:rPr>
      </w:pPr>
    </w:p>
    <w:p w14:paraId="387A1B5E" w14:textId="77777777" w:rsidR="000E0D09" w:rsidRDefault="000E0D09" w:rsidP="000E0D09">
      <w:pPr>
        <w:rPr>
          <w:rFonts w:ascii="BIZ UD明朝 Medium" w:eastAsia="BIZ UD明朝 Medium" w:hAnsi="BIZ UD明朝 Medium"/>
          <w:sz w:val="22"/>
          <w:szCs w:val="22"/>
        </w:rPr>
      </w:pPr>
    </w:p>
    <w:p w14:paraId="3F78AD9B" w14:textId="77777777" w:rsidR="000E0D09" w:rsidRDefault="000E0D09" w:rsidP="000E0D09">
      <w:pPr>
        <w:rPr>
          <w:rFonts w:ascii="BIZ UD明朝 Medium" w:eastAsia="BIZ UD明朝 Medium" w:hAnsi="BIZ UD明朝 Medium"/>
          <w:sz w:val="22"/>
          <w:szCs w:val="22"/>
        </w:rPr>
      </w:pPr>
    </w:p>
    <w:p w14:paraId="13A8DF97" w14:textId="77777777" w:rsidR="000E0D09" w:rsidRDefault="000E0D09" w:rsidP="000E0D09">
      <w:pPr>
        <w:rPr>
          <w:rFonts w:ascii="BIZ UD明朝 Medium" w:eastAsia="BIZ UD明朝 Medium" w:hAnsi="BIZ UD明朝 Medium"/>
          <w:sz w:val="22"/>
          <w:szCs w:val="22"/>
        </w:rPr>
      </w:pPr>
    </w:p>
    <w:p w14:paraId="509653E2" w14:textId="5975311A" w:rsidR="000E0D09" w:rsidRPr="00704F84" w:rsidRDefault="000E0D09" w:rsidP="000E0D09">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Pr="00704F84">
        <w:rPr>
          <w:rFonts w:ascii="HG丸ｺﾞｼｯｸM-PRO" w:eastAsia="HG丸ｺﾞｼｯｸM-PRO" w:hAnsi="HG丸ｺﾞｼｯｸM-PRO" w:hint="eastAsia"/>
          <w:sz w:val="24"/>
        </w:rPr>
        <w:t>外出頻度は、「ほぼ毎日」が</w:t>
      </w:r>
      <w:r w:rsidRPr="00704F84">
        <w:rPr>
          <w:rFonts w:ascii="HG丸ｺﾞｼｯｸM-PRO" w:eastAsia="HG丸ｺﾞｼｯｸM-PRO" w:hAnsi="HG丸ｺﾞｼｯｸM-PRO"/>
          <w:sz w:val="24"/>
        </w:rPr>
        <w:t>43.7</w:t>
      </w:r>
      <w:r w:rsidRPr="00704F84">
        <w:rPr>
          <w:rFonts w:ascii="HG丸ｺﾞｼｯｸM-PRO" w:eastAsia="HG丸ｺﾞｼｯｸM-PRO" w:hAnsi="HG丸ｺﾞｼｯｸM-PRO" w:hint="eastAsia"/>
          <w:sz w:val="24"/>
        </w:rPr>
        <w:t>％、「週に３～４回」が20.1％となっており、</w:t>
      </w:r>
      <w:r w:rsidR="00704F84">
        <w:rPr>
          <w:rFonts w:ascii="HG丸ｺﾞｼｯｸM-PRO" w:eastAsia="HG丸ｺﾞｼｯｸM-PRO" w:hAnsi="HG丸ｺﾞｼｯｸM-PRO" w:hint="eastAsia"/>
          <w:sz w:val="24"/>
        </w:rPr>
        <w:t>両者を</w:t>
      </w:r>
      <w:r w:rsidRPr="00704F84">
        <w:rPr>
          <w:rFonts w:ascii="HG丸ｺﾞｼｯｸM-PRO" w:eastAsia="HG丸ｺﾞｼｯｸM-PRO" w:hAnsi="HG丸ｺﾞｼｯｸM-PRO" w:hint="eastAsia"/>
          <w:sz w:val="24"/>
        </w:rPr>
        <w:t>合わせた『週３回以上』は</w:t>
      </w:r>
      <w:r w:rsidR="00704F84">
        <w:rPr>
          <w:rFonts w:ascii="HG丸ｺﾞｼｯｸM-PRO" w:eastAsia="HG丸ｺﾞｼｯｸM-PRO" w:hAnsi="HG丸ｺﾞｼｯｸM-PRO" w:hint="eastAsia"/>
          <w:sz w:val="24"/>
        </w:rPr>
        <w:t>、</w:t>
      </w:r>
      <w:r w:rsidRPr="00704F84">
        <w:rPr>
          <w:rFonts w:ascii="HG丸ｺﾞｼｯｸM-PRO" w:eastAsia="HG丸ｺﾞｼｯｸM-PRO" w:hAnsi="HG丸ｺﾞｼｯｸM-PRO" w:hint="eastAsia"/>
          <w:sz w:val="24"/>
        </w:rPr>
        <w:t>６割を超えています。一方、「あまり・ほとんど外出しない」が10.9％と</w:t>
      </w:r>
      <w:r w:rsidR="00704F84">
        <w:rPr>
          <w:rFonts w:ascii="HG丸ｺﾞｼｯｸM-PRO" w:eastAsia="HG丸ｺﾞｼｯｸM-PRO" w:hAnsi="HG丸ｺﾞｼｯｸM-PRO" w:hint="eastAsia"/>
          <w:sz w:val="24"/>
        </w:rPr>
        <w:t>約</w:t>
      </w:r>
      <w:r w:rsidRPr="00704F84">
        <w:rPr>
          <w:rFonts w:ascii="HG丸ｺﾞｼｯｸM-PRO" w:eastAsia="HG丸ｺﾞｼｯｸM-PRO" w:hAnsi="HG丸ｺﾞｼｯｸM-PRO" w:hint="eastAsia"/>
          <w:sz w:val="24"/>
        </w:rPr>
        <w:t>１割を占めています。</w:t>
      </w:r>
    </w:p>
    <w:p w14:paraId="321CEF80" w14:textId="48060F30" w:rsidR="000E0D09" w:rsidRPr="00704F84" w:rsidRDefault="000E0D09" w:rsidP="000E0D09">
      <w:pPr>
        <w:rPr>
          <w:rFonts w:ascii="HG丸ｺﾞｼｯｸM-PRO" w:eastAsia="HG丸ｺﾞｼｯｸM-PRO" w:hAnsi="HG丸ｺﾞｼｯｸM-PRO"/>
          <w:sz w:val="24"/>
        </w:rPr>
      </w:pPr>
      <w:r w:rsidRPr="0002085A">
        <w:rPr>
          <w:rFonts w:ascii="BIZ UD明朝 Medium" w:eastAsia="BIZ UD明朝 Medium" w:hAnsi="BIZ UD明朝 Medium" w:hint="eastAsia"/>
          <w:sz w:val="22"/>
          <w:szCs w:val="22"/>
        </w:rPr>
        <w:t xml:space="preserve">　</w:t>
      </w:r>
      <w:r w:rsidRPr="00704F84">
        <w:rPr>
          <w:rFonts w:ascii="HG丸ｺﾞｼｯｸM-PRO" w:eastAsia="HG丸ｺﾞｼｯｸM-PRO" w:hAnsi="HG丸ｺﾞｼｯｸM-PRO" w:hint="eastAsia"/>
          <w:sz w:val="24"/>
        </w:rPr>
        <w:t>令和元年度</w:t>
      </w:r>
      <w:r w:rsidR="00704F84">
        <w:rPr>
          <w:rFonts w:ascii="HG丸ｺﾞｼｯｸM-PRO" w:eastAsia="HG丸ｺﾞｼｯｸM-PRO" w:hAnsi="HG丸ｺﾞｼｯｸM-PRO" w:hint="eastAsia"/>
          <w:sz w:val="24"/>
        </w:rPr>
        <w:t>の結果</w:t>
      </w:r>
      <w:r w:rsidRPr="00704F84">
        <w:rPr>
          <w:rFonts w:ascii="HG丸ｺﾞｼｯｸM-PRO" w:eastAsia="HG丸ｺﾞｼｯｸM-PRO" w:hAnsi="HG丸ｺﾞｼｯｸM-PRO" w:hint="eastAsia"/>
          <w:sz w:val="24"/>
        </w:rPr>
        <w:t>と比較すると、「ほぼ毎日」</w:t>
      </w:r>
      <w:r w:rsidR="00704F84">
        <w:rPr>
          <w:rFonts w:ascii="HG丸ｺﾞｼｯｸM-PRO" w:eastAsia="HG丸ｺﾞｼｯｸM-PRO" w:hAnsi="HG丸ｺﾞｼｯｸM-PRO" w:hint="eastAsia"/>
          <w:sz w:val="24"/>
        </w:rPr>
        <w:t>や</w:t>
      </w:r>
      <w:r w:rsidRPr="00704F84">
        <w:rPr>
          <w:rFonts w:ascii="HG丸ｺﾞｼｯｸM-PRO" w:eastAsia="HG丸ｺﾞｼｯｸM-PRO" w:hAnsi="HG丸ｺﾞｼｯｸM-PRO" w:hint="eastAsia"/>
          <w:sz w:val="24"/>
        </w:rPr>
        <w:t>「週に３～４回」といった外出頻度が高い項目</w:t>
      </w:r>
      <w:r w:rsidR="00704F84">
        <w:rPr>
          <w:rFonts w:ascii="HG丸ｺﾞｼｯｸM-PRO" w:eastAsia="HG丸ｺﾞｼｯｸM-PRO" w:hAnsi="HG丸ｺﾞｼｯｸM-PRO" w:hint="eastAsia"/>
          <w:sz w:val="24"/>
        </w:rPr>
        <w:t>の</w:t>
      </w:r>
      <w:r w:rsidR="008E3CCA">
        <w:rPr>
          <w:rFonts w:ascii="HG丸ｺﾞｼｯｸM-PRO" w:eastAsia="HG丸ｺﾞｼｯｸM-PRO" w:hAnsi="HG丸ｺﾞｼｯｸM-PRO" w:hint="eastAsia"/>
          <w:sz w:val="24"/>
        </w:rPr>
        <w:t>比率</w:t>
      </w:r>
      <w:r w:rsidRPr="00704F84">
        <w:rPr>
          <w:rFonts w:ascii="HG丸ｺﾞｼｯｸM-PRO" w:eastAsia="HG丸ｺﾞｼｯｸM-PRO" w:hAnsi="HG丸ｺﾞｼｯｸM-PRO" w:hint="eastAsia"/>
          <w:sz w:val="24"/>
        </w:rPr>
        <w:t>が上がっており、『週３回以上』</w:t>
      </w:r>
      <w:r w:rsidR="00704F84">
        <w:rPr>
          <w:rFonts w:ascii="HG丸ｺﾞｼｯｸM-PRO" w:eastAsia="HG丸ｺﾞｼｯｸM-PRO" w:hAnsi="HG丸ｺﾞｼｯｸM-PRO" w:hint="eastAsia"/>
          <w:sz w:val="24"/>
        </w:rPr>
        <w:t>は</w:t>
      </w:r>
      <w:r w:rsidRPr="00704F84">
        <w:rPr>
          <w:rFonts w:ascii="HG丸ｺﾞｼｯｸM-PRO" w:eastAsia="HG丸ｺﾞｼｯｸM-PRO" w:hAnsi="HG丸ｺﾞｼｯｸM-PRO" w:hint="eastAsia"/>
          <w:sz w:val="24"/>
        </w:rPr>
        <w:t>令和元年度を</w:t>
      </w:r>
      <w:r w:rsidR="00704F84" w:rsidRPr="00704F84">
        <w:rPr>
          <w:rFonts w:ascii="HG丸ｺﾞｼｯｸM-PRO" w:eastAsia="HG丸ｺﾞｼｯｸM-PRO" w:hAnsi="HG丸ｺﾞｼｯｸM-PRO" w:hint="eastAsia"/>
          <w:sz w:val="24"/>
        </w:rPr>
        <w:t>6.6ポイント</w:t>
      </w:r>
      <w:r w:rsidRPr="00704F84">
        <w:rPr>
          <w:rFonts w:ascii="HG丸ｺﾞｼｯｸM-PRO" w:eastAsia="HG丸ｺﾞｼｯｸM-PRO" w:hAnsi="HG丸ｺﾞｼｯｸM-PRO" w:hint="eastAsia"/>
          <w:sz w:val="24"/>
        </w:rPr>
        <w:t>上回っています。</w:t>
      </w:r>
    </w:p>
    <w:p w14:paraId="536F0B44" w14:textId="77777777" w:rsidR="000E0D09" w:rsidRDefault="000E0D09" w:rsidP="003325D4">
      <w:pPr>
        <w:rPr>
          <w:rFonts w:ascii="BIZ UDゴシック" w:eastAsia="BIZ UDゴシック" w:hAnsi="BIZ UDゴシック"/>
          <w:sz w:val="24"/>
          <w:szCs w:val="32"/>
        </w:rPr>
      </w:pPr>
    </w:p>
    <w:p w14:paraId="780FABBF" w14:textId="77777777" w:rsidR="00704F84" w:rsidRDefault="00704F84" w:rsidP="003325D4">
      <w:pPr>
        <w:rPr>
          <w:rFonts w:ascii="BIZ UDゴシック" w:eastAsia="BIZ UDゴシック" w:hAnsi="BIZ UDゴシック"/>
          <w:sz w:val="24"/>
          <w:szCs w:val="3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923"/>
      </w:tblGrid>
      <w:tr w:rsidR="00704F84" w:rsidRPr="00F1089A" w14:paraId="223EF2AA" w14:textId="77777777" w:rsidTr="00704F84">
        <w:tc>
          <w:tcPr>
            <w:tcW w:w="9923" w:type="dxa"/>
            <w:shd w:val="pct25" w:color="auto" w:fill="auto"/>
          </w:tcPr>
          <w:p w14:paraId="4F2D91CB" w14:textId="77777777" w:rsidR="00704F84" w:rsidRPr="0002085A" w:rsidRDefault="00704F84" w:rsidP="00704F84">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02085A">
              <w:rPr>
                <w:rFonts w:ascii="BIZ UDゴシック" w:eastAsia="BIZ UDゴシック" w:hAnsi="BIZ UDゴシック" w:hint="eastAsia"/>
                <w:sz w:val="22"/>
                <w:szCs w:val="22"/>
              </w:rPr>
              <w:t>クロス集計</w:t>
            </w:r>
            <w:r>
              <w:rPr>
                <w:rFonts w:ascii="BIZ UDゴシック" w:eastAsia="BIZ UDゴシック" w:hAnsi="BIZ UDゴシック" w:hint="eastAsia"/>
                <w:sz w:val="22"/>
                <w:szCs w:val="22"/>
              </w:rPr>
              <w:t>：</w:t>
            </w:r>
            <w:r w:rsidRPr="0002085A">
              <w:rPr>
                <w:rFonts w:ascii="BIZ UDゴシック" w:eastAsia="BIZ UDゴシック" w:hAnsi="BIZ UDゴシック" w:hint="eastAsia"/>
                <w:sz w:val="22"/>
                <w:szCs w:val="22"/>
              </w:rPr>
              <w:t>障害</w:t>
            </w:r>
            <w:r>
              <w:rPr>
                <w:rFonts w:ascii="BIZ UDゴシック" w:eastAsia="BIZ UDゴシック" w:hAnsi="BIZ UDゴシック" w:hint="eastAsia"/>
                <w:sz w:val="22"/>
                <w:szCs w:val="22"/>
              </w:rPr>
              <w:t>種</w:t>
            </w:r>
            <w:r w:rsidRPr="0002085A">
              <w:rPr>
                <w:rFonts w:ascii="BIZ UDゴシック" w:eastAsia="BIZ UDゴシック" w:hAnsi="BIZ UDゴシック" w:hint="eastAsia"/>
                <w:sz w:val="22"/>
                <w:szCs w:val="22"/>
              </w:rPr>
              <w:t>別</w:t>
            </w:r>
          </w:p>
        </w:tc>
      </w:tr>
    </w:tbl>
    <w:p w14:paraId="63F01608" w14:textId="77777777" w:rsidR="00704F84" w:rsidRPr="00D13563" w:rsidRDefault="00704F84" w:rsidP="00704F84">
      <w:pPr>
        <w:rPr>
          <w:rFonts w:ascii="BIZ UD明朝 Medium" w:eastAsia="BIZ UD明朝 Medium" w:hAnsi="BIZ UD明朝 Medium"/>
          <w:sz w:val="22"/>
          <w:szCs w:val="22"/>
        </w:rPr>
      </w:pPr>
      <w:r w:rsidRPr="00D13563">
        <w:rPr>
          <w:noProof/>
        </w:rPr>
        <w:drawing>
          <wp:anchor distT="0" distB="0" distL="114300" distR="114300" simplePos="0" relativeHeight="254153215" behindDoc="0" locked="1" layoutInCell="1" allowOverlap="1" wp14:anchorId="0352CDF3" wp14:editId="1AB3A00C">
            <wp:simplePos x="0" y="0"/>
            <wp:positionH relativeFrom="margin">
              <wp:align>left</wp:align>
            </wp:positionH>
            <wp:positionV relativeFrom="paragraph">
              <wp:posOffset>127000</wp:posOffset>
            </wp:positionV>
            <wp:extent cx="5925185" cy="189357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5185" cy="189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A2C8B" w14:textId="77777777" w:rsidR="00704F84" w:rsidRPr="0002085A" w:rsidRDefault="00704F84" w:rsidP="00704F84">
      <w:pPr>
        <w:rPr>
          <w:rFonts w:ascii="BIZ UD明朝 Medium" w:eastAsia="BIZ UD明朝 Medium" w:hAnsi="BIZ UD明朝 Medium"/>
          <w:sz w:val="22"/>
          <w:szCs w:val="22"/>
        </w:rPr>
      </w:pPr>
    </w:p>
    <w:p w14:paraId="2BDB78BC" w14:textId="77777777" w:rsidR="00704F84" w:rsidRPr="0002085A" w:rsidRDefault="00704F84" w:rsidP="00704F84">
      <w:pPr>
        <w:rPr>
          <w:rFonts w:ascii="BIZ UD明朝 Medium" w:eastAsia="BIZ UD明朝 Medium" w:hAnsi="BIZ UD明朝 Medium"/>
          <w:sz w:val="22"/>
          <w:szCs w:val="22"/>
        </w:rPr>
      </w:pPr>
      <w:r w:rsidRPr="0002085A">
        <w:rPr>
          <w:rFonts w:ascii="BIZ UD明朝 Medium" w:eastAsia="BIZ UD明朝 Medium" w:hAnsi="BIZ UD明朝 Medium"/>
          <w:noProof/>
        </w:rPr>
        <w:t xml:space="preserve"> </w:t>
      </w:r>
    </w:p>
    <w:p w14:paraId="1DB38C88" w14:textId="77777777" w:rsidR="00704F84" w:rsidRPr="0002085A" w:rsidRDefault="00704F84" w:rsidP="00704F84">
      <w:pPr>
        <w:rPr>
          <w:rFonts w:ascii="BIZ UD明朝 Medium" w:eastAsia="BIZ UD明朝 Medium" w:hAnsi="BIZ UD明朝 Medium"/>
          <w:sz w:val="22"/>
          <w:szCs w:val="22"/>
        </w:rPr>
      </w:pPr>
    </w:p>
    <w:p w14:paraId="0C22F4C8" w14:textId="77777777" w:rsidR="00704F84" w:rsidRPr="0002085A" w:rsidRDefault="00704F84" w:rsidP="00704F84">
      <w:pPr>
        <w:rPr>
          <w:rFonts w:ascii="BIZ UD明朝 Medium" w:eastAsia="BIZ UD明朝 Medium" w:hAnsi="BIZ UD明朝 Medium"/>
          <w:sz w:val="22"/>
          <w:szCs w:val="22"/>
        </w:rPr>
      </w:pPr>
    </w:p>
    <w:p w14:paraId="3415590D" w14:textId="77777777" w:rsidR="00704F84" w:rsidRDefault="00704F84" w:rsidP="00704F84">
      <w:pPr>
        <w:rPr>
          <w:rFonts w:ascii="BIZ UD明朝 Medium" w:eastAsia="BIZ UD明朝 Medium" w:hAnsi="BIZ UD明朝 Medium"/>
          <w:sz w:val="22"/>
          <w:szCs w:val="22"/>
        </w:rPr>
      </w:pPr>
    </w:p>
    <w:p w14:paraId="32060AA3" w14:textId="77777777" w:rsidR="00704F84" w:rsidRDefault="00704F84" w:rsidP="00704F84">
      <w:pPr>
        <w:rPr>
          <w:rFonts w:ascii="BIZ UD明朝 Medium" w:eastAsia="BIZ UD明朝 Medium" w:hAnsi="BIZ UD明朝 Medium"/>
          <w:sz w:val="22"/>
          <w:szCs w:val="22"/>
        </w:rPr>
      </w:pPr>
    </w:p>
    <w:p w14:paraId="2CD2CA8F" w14:textId="77777777" w:rsidR="00704F84" w:rsidRDefault="00704F84" w:rsidP="00704F84">
      <w:pPr>
        <w:rPr>
          <w:rFonts w:ascii="BIZ UD明朝 Medium" w:eastAsia="BIZ UD明朝 Medium" w:hAnsi="BIZ UD明朝 Medium"/>
          <w:sz w:val="22"/>
          <w:szCs w:val="22"/>
        </w:rPr>
      </w:pPr>
    </w:p>
    <w:p w14:paraId="2DB1A465" w14:textId="77777777" w:rsidR="00704F84" w:rsidRDefault="00704F84" w:rsidP="004D132B">
      <w:pPr>
        <w:spacing w:beforeLines="50" w:before="180"/>
        <w:rPr>
          <w:rFonts w:ascii="BIZ UD明朝 Medium" w:eastAsia="BIZ UD明朝 Medium" w:hAnsi="BIZ UD明朝 Medium"/>
          <w:sz w:val="22"/>
          <w:szCs w:val="22"/>
        </w:rPr>
      </w:pPr>
    </w:p>
    <w:p w14:paraId="12FC855F" w14:textId="3CD15003" w:rsidR="00704F84" w:rsidRPr="008E3CCA" w:rsidRDefault="00704F84" w:rsidP="00704F84">
      <w:pPr>
        <w:rPr>
          <w:rFonts w:ascii="HG丸ｺﾞｼｯｸM-PRO" w:eastAsia="HG丸ｺﾞｼｯｸM-PRO" w:hAnsi="HG丸ｺﾞｼｯｸM-PRO"/>
          <w:sz w:val="24"/>
        </w:rPr>
      </w:pPr>
      <w:r w:rsidRPr="0002085A">
        <w:rPr>
          <w:rFonts w:ascii="BIZ UD明朝 Medium" w:eastAsia="BIZ UD明朝 Medium" w:hAnsi="BIZ UD明朝 Medium" w:hint="eastAsia"/>
          <w:sz w:val="22"/>
          <w:szCs w:val="22"/>
        </w:rPr>
        <w:t xml:space="preserve">　</w:t>
      </w:r>
      <w:r w:rsidRPr="008E3CCA">
        <w:rPr>
          <w:rFonts w:ascii="HG丸ｺﾞｼｯｸM-PRO" w:eastAsia="HG丸ｺﾞｼｯｸM-PRO" w:hAnsi="HG丸ｺﾞｼｯｸM-PRO" w:hint="eastAsia"/>
          <w:sz w:val="24"/>
        </w:rPr>
        <w:t>障害種別</w:t>
      </w:r>
      <w:r w:rsidR="008E3CCA">
        <w:rPr>
          <w:rFonts w:ascii="HG丸ｺﾞｼｯｸM-PRO" w:eastAsia="HG丸ｺﾞｼｯｸM-PRO" w:hAnsi="HG丸ｺﾞｼｯｸM-PRO" w:hint="eastAsia"/>
          <w:sz w:val="24"/>
        </w:rPr>
        <w:t>で</w:t>
      </w:r>
      <w:r w:rsidRPr="008E3CCA">
        <w:rPr>
          <w:rFonts w:ascii="HG丸ｺﾞｼｯｸM-PRO" w:eastAsia="HG丸ｺﾞｼｯｸM-PRO" w:hAnsi="HG丸ｺﾞｼｯｸM-PRO" w:hint="eastAsia"/>
          <w:sz w:val="24"/>
        </w:rPr>
        <w:t>みると、すべての障害で「ほぼ毎日」が最も</w:t>
      </w:r>
      <w:r w:rsidR="008E3CCA">
        <w:rPr>
          <w:rFonts w:ascii="HG丸ｺﾞｼｯｸM-PRO" w:eastAsia="HG丸ｺﾞｼｯｸM-PRO" w:hAnsi="HG丸ｺﾞｼｯｸM-PRO" w:hint="eastAsia"/>
          <w:sz w:val="24"/>
        </w:rPr>
        <w:t>多</w:t>
      </w:r>
      <w:r w:rsidRPr="008E3CCA">
        <w:rPr>
          <w:rFonts w:ascii="HG丸ｺﾞｼｯｸM-PRO" w:eastAsia="HG丸ｺﾞｼｯｸM-PRO" w:hAnsi="HG丸ｺﾞｼｯｸM-PRO" w:hint="eastAsia"/>
          <w:sz w:val="24"/>
        </w:rPr>
        <w:t>く、『週３回以上』もすべての障害で４割</w:t>
      </w:r>
      <w:r w:rsidR="008E3CCA">
        <w:rPr>
          <w:rFonts w:ascii="HG丸ｺﾞｼｯｸM-PRO" w:eastAsia="HG丸ｺﾞｼｯｸM-PRO" w:hAnsi="HG丸ｺﾞｼｯｸM-PRO" w:hint="eastAsia"/>
          <w:sz w:val="24"/>
        </w:rPr>
        <w:t>台</w:t>
      </w:r>
      <w:r w:rsidRPr="008E3CCA">
        <w:rPr>
          <w:rFonts w:ascii="HG丸ｺﾞｼｯｸM-PRO" w:eastAsia="HG丸ｺﾞｼｯｸM-PRO" w:hAnsi="HG丸ｺﾞｼｯｸM-PRO" w:hint="eastAsia"/>
          <w:sz w:val="24"/>
        </w:rPr>
        <w:t>半ばを超えています。</w:t>
      </w:r>
    </w:p>
    <w:p w14:paraId="7C953658" w14:textId="169547ED" w:rsidR="00704F84" w:rsidRPr="008E3CCA" w:rsidRDefault="00704F84" w:rsidP="008E3CCA">
      <w:pPr>
        <w:ind w:firstLineChars="100" w:firstLine="240"/>
        <w:rPr>
          <w:rFonts w:ascii="HG丸ｺﾞｼｯｸM-PRO" w:eastAsia="HG丸ｺﾞｼｯｸM-PRO" w:hAnsi="HG丸ｺﾞｼｯｸM-PRO"/>
          <w:sz w:val="24"/>
        </w:rPr>
      </w:pPr>
      <w:r w:rsidRPr="008E3CCA">
        <w:rPr>
          <w:rFonts w:ascii="HG丸ｺﾞｼｯｸM-PRO" w:eastAsia="HG丸ｺﾞｼｯｸM-PRO" w:hAnsi="HG丸ｺﾞｼｯｸM-PRO" w:hint="eastAsia"/>
          <w:sz w:val="24"/>
        </w:rPr>
        <w:t>「月に１～３回」と「あまり・ほとんど外出しない」を合わせた『月３回以下』は、〔音声・言語・そしゃく機能障害〕、〔肢体不自由〕、〔高次脳機能障害〕、〔難病・特定疾患〕で２割を超えて</w:t>
      </w:r>
      <w:r w:rsidR="002307D8">
        <w:rPr>
          <w:rFonts w:ascii="HG丸ｺﾞｼｯｸM-PRO" w:eastAsia="HG丸ｺﾞｼｯｸM-PRO" w:hAnsi="HG丸ｺﾞｼｯｸM-PRO" w:hint="eastAsia"/>
          <w:sz w:val="24"/>
        </w:rPr>
        <w:t>比較的多</w:t>
      </w:r>
      <w:r w:rsidRPr="008E3CCA">
        <w:rPr>
          <w:rFonts w:ascii="HG丸ｺﾞｼｯｸM-PRO" w:eastAsia="HG丸ｺﾞｼｯｸM-PRO" w:hAnsi="HG丸ｺﾞｼｯｸM-PRO" w:hint="eastAsia"/>
          <w:sz w:val="24"/>
        </w:rPr>
        <w:t>くなっています。</w:t>
      </w:r>
    </w:p>
    <w:p w14:paraId="1E81D063" w14:textId="77777777" w:rsidR="00704F84" w:rsidRPr="00704F84" w:rsidRDefault="00704F84" w:rsidP="003325D4">
      <w:pPr>
        <w:rPr>
          <w:rFonts w:ascii="BIZ UDゴシック" w:eastAsia="BIZ UDゴシック" w:hAnsi="BIZ UDゴシック"/>
          <w:sz w:val="24"/>
          <w:szCs w:val="32"/>
        </w:rPr>
      </w:pPr>
    </w:p>
    <w:p w14:paraId="12F246D0" w14:textId="77777777" w:rsidR="00704F84" w:rsidRDefault="00704F84">
      <w:pPr>
        <w:widowControl/>
        <w:jc w:val="left"/>
        <w:rPr>
          <w:rFonts w:ascii="BIZ UDゴシック" w:eastAsia="BIZ UDゴシック" w:hAnsi="BIZ UDゴシック"/>
          <w:sz w:val="24"/>
          <w:szCs w:val="32"/>
        </w:rPr>
      </w:pPr>
      <w:r>
        <w:rPr>
          <w:rFonts w:ascii="BIZ UDゴシック" w:eastAsia="BIZ UDゴシック" w:hAnsi="BIZ UDゴシック"/>
          <w:sz w:val="24"/>
          <w:szCs w:val="32"/>
        </w:rPr>
        <w:br w:type="page"/>
      </w:r>
    </w:p>
    <w:p w14:paraId="7D22F112" w14:textId="27F151FA" w:rsidR="00EF3FCD" w:rsidRPr="008721AC" w:rsidRDefault="002307D8" w:rsidP="00120A02">
      <w:pPr>
        <w:pStyle w:val="3"/>
        <w:ind w:leftChars="0" w:left="0"/>
        <w:rPr>
          <w:rFonts w:ascii="BIZ UDゴシック" w:eastAsia="BIZ UDゴシック" w:hAnsi="BIZ UDゴシック"/>
          <w:sz w:val="24"/>
          <w:szCs w:val="32"/>
        </w:rPr>
      </w:pPr>
      <w:bookmarkStart w:id="12" w:name="_Toc136424614"/>
      <w:r>
        <w:rPr>
          <w:rFonts w:ascii="BIZ UDゴシック" w:eastAsia="BIZ UDゴシック" w:hAnsi="BIZ UDゴシック" w:hint="eastAsia"/>
          <w:sz w:val="24"/>
          <w:szCs w:val="32"/>
        </w:rPr>
        <w:t>⑥</w:t>
      </w:r>
      <w:r w:rsidR="00EF3FCD" w:rsidRPr="004403EF">
        <w:rPr>
          <w:rFonts w:ascii="BIZ UDゴシック" w:eastAsia="BIZ UDゴシック" w:hAnsi="BIZ UDゴシック" w:hint="eastAsia"/>
          <w:sz w:val="24"/>
          <w:szCs w:val="32"/>
        </w:rPr>
        <w:t>日常生活</w:t>
      </w:r>
      <w:r w:rsidR="00EF3FCD">
        <w:rPr>
          <w:rFonts w:ascii="BIZ UDゴシック" w:eastAsia="BIZ UDゴシック" w:hAnsi="BIZ UDゴシック" w:hint="eastAsia"/>
          <w:sz w:val="24"/>
          <w:szCs w:val="32"/>
        </w:rPr>
        <w:t>での困りごと</w:t>
      </w:r>
      <w:r>
        <w:rPr>
          <w:rFonts w:ascii="BIZ UDゴシック" w:eastAsia="BIZ UDゴシック" w:hAnsi="BIZ UDゴシック" w:hint="eastAsia"/>
          <w:sz w:val="24"/>
          <w:szCs w:val="32"/>
        </w:rPr>
        <w:t>等【在宅障害者】</w:t>
      </w:r>
      <w:bookmarkEnd w:id="12"/>
    </w:p>
    <w:p w14:paraId="22E5C145" w14:textId="77777777" w:rsidR="00EF3FCD" w:rsidRPr="008721AC" w:rsidRDefault="00EF3FCD" w:rsidP="00EF3FCD">
      <w:pPr>
        <w:rPr>
          <w:rFonts w:ascii="BIZ UD明朝 Medium" w:eastAsia="BIZ UD明朝 Medium" w:hAnsi="BIZ UD明朝 Medium"/>
          <w:sz w:val="22"/>
          <w:szCs w:val="22"/>
        </w:rPr>
      </w:pPr>
    </w:p>
    <w:p w14:paraId="63342871" w14:textId="77777777" w:rsidR="00EF3FCD" w:rsidRPr="008721AC" w:rsidRDefault="00EF3FCD" w:rsidP="00EF3FCD">
      <w:pPr>
        <w:rPr>
          <w:rFonts w:ascii="BIZ UD明朝 Medium" w:eastAsia="BIZ UD明朝 Medium" w:hAnsi="BIZ UD明朝 Medium"/>
          <w:sz w:val="22"/>
          <w:szCs w:val="22"/>
        </w:rPr>
      </w:pPr>
      <w:r w:rsidRPr="009C1B74">
        <w:rPr>
          <w:noProof/>
        </w:rPr>
        <w:drawing>
          <wp:anchor distT="0" distB="0" distL="114300" distR="114300" simplePos="0" relativeHeight="254155263" behindDoc="0" locked="1" layoutInCell="1" allowOverlap="1" wp14:anchorId="518A0481" wp14:editId="71EC23B4">
            <wp:simplePos x="0" y="0"/>
            <wp:positionH relativeFrom="margin">
              <wp:posOffset>448310</wp:posOffset>
            </wp:positionH>
            <wp:positionV relativeFrom="paragraph">
              <wp:posOffset>-61595</wp:posOffset>
            </wp:positionV>
            <wp:extent cx="5240020" cy="552259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40020" cy="552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04F9D" w14:textId="77777777" w:rsidR="00EF3FCD" w:rsidRPr="008721AC" w:rsidRDefault="00EF3FCD" w:rsidP="00EF3FCD">
      <w:pPr>
        <w:rPr>
          <w:rFonts w:ascii="BIZ UD明朝 Medium" w:eastAsia="BIZ UD明朝 Medium" w:hAnsi="BIZ UD明朝 Medium"/>
          <w:sz w:val="22"/>
          <w:szCs w:val="22"/>
        </w:rPr>
      </w:pPr>
    </w:p>
    <w:p w14:paraId="1DFB2EB3" w14:textId="77777777" w:rsidR="00EF3FCD" w:rsidRPr="008721AC" w:rsidRDefault="00EF3FCD" w:rsidP="00EF3FCD">
      <w:pPr>
        <w:rPr>
          <w:rFonts w:ascii="BIZ UD明朝 Medium" w:eastAsia="BIZ UD明朝 Medium" w:hAnsi="BIZ UD明朝 Medium"/>
          <w:sz w:val="22"/>
          <w:szCs w:val="22"/>
        </w:rPr>
      </w:pPr>
    </w:p>
    <w:p w14:paraId="483B5BBF" w14:textId="77777777" w:rsidR="00EF3FCD" w:rsidRPr="008721AC" w:rsidRDefault="00EF3FCD" w:rsidP="00EF3FCD">
      <w:pPr>
        <w:rPr>
          <w:rFonts w:ascii="BIZ UD明朝 Medium" w:eastAsia="BIZ UD明朝 Medium" w:hAnsi="BIZ UD明朝 Medium"/>
          <w:sz w:val="22"/>
          <w:szCs w:val="22"/>
        </w:rPr>
      </w:pPr>
    </w:p>
    <w:p w14:paraId="283B9C9C" w14:textId="77777777" w:rsidR="00EF3FCD" w:rsidRPr="008721AC" w:rsidRDefault="00EF3FCD" w:rsidP="00EF3FCD">
      <w:pPr>
        <w:rPr>
          <w:rFonts w:ascii="BIZ UD明朝 Medium" w:eastAsia="BIZ UD明朝 Medium" w:hAnsi="BIZ UD明朝 Medium"/>
          <w:sz w:val="22"/>
          <w:szCs w:val="22"/>
        </w:rPr>
      </w:pPr>
    </w:p>
    <w:p w14:paraId="11F3C792" w14:textId="77777777" w:rsidR="00EF3FCD" w:rsidRPr="008721AC" w:rsidRDefault="00EF3FCD" w:rsidP="00EF3FCD">
      <w:pPr>
        <w:rPr>
          <w:rFonts w:ascii="BIZ UD明朝 Medium" w:eastAsia="BIZ UD明朝 Medium" w:hAnsi="BIZ UD明朝 Medium"/>
          <w:sz w:val="22"/>
          <w:szCs w:val="22"/>
        </w:rPr>
      </w:pPr>
    </w:p>
    <w:p w14:paraId="503BD6AC" w14:textId="77777777" w:rsidR="00EF3FCD" w:rsidRPr="008721AC" w:rsidRDefault="00EF3FCD" w:rsidP="00EF3FCD">
      <w:pPr>
        <w:rPr>
          <w:rFonts w:ascii="BIZ UD明朝 Medium" w:eastAsia="BIZ UD明朝 Medium" w:hAnsi="BIZ UD明朝 Medium"/>
          <w:sz w:val="22"/>
          <w:szCs w:val="22"/>
        </w:rPr>
      </w:pPr>
    </w:p>
    <w:p w14:paraId="22A76BE3" w14:textId="77777777" w:rsidR="00EF3FCD" w:rsidRDefault="00EF3FCD" w:rsidP="00EF3FCD">
      <w:pPr>
        <w:rPr>
          <w:rFonts w:ascii="BIZ UD明朝 Medium" w:eastAsia="BIZ UD明朝 Medium" w:hAnsi="BIZ UD明朝 Medium"/>
          <w:sz w:val="22"/>
          <w:szCs w:val="22"/>
        </w:rPr>
      </w:pPr>
    </w:p>
    <w:p w14:paraId="0BE2B06B" w14:textId="77777777" w:rsidR="00EF3FCD" w:rsidRDefault="00EF3FCD" w:rsidP="00EF3FCD">
      <w:pPr>
        <w:rPr>
          <w:rFonts w:ascii="BIZ UD明朝 Medium" w:eastAsia="BIZ UD明朝 Medium" w:hAnsi="BIZ UD明朝 Medium"/>
          <w:sz w:val="22"/>
          <w:szCs w:val="22"/>
        </w:rPr>
      </w:pPr>
    </w:p>
    <w:p w14:paraId="1296C141" w14:textId="77777777" w:rsidR="00EF3FCD" w:rsidRDefault="00EF3FCD" w:rsidP="00EF3FCD">
      <w:pPr>
        <w:rPr>
          <w:rFonts w:ascii="BIZ UD明朝 Medium" w:eastAsia="BIZ UD明朝 Medium" w:hAnsi="BIZ UD明朝 Medium"/>
          <w:sz w:val="22"/>
          <w:szCs w:val="22"/>
        </w:rPr>
      </w:pPr>
    </w:p>
    <w:p w14:paraId="3C809FEC" w14:textId="77777777" w:rsidR="00EF3FCD" w:rsidRDefault="00EF3FCD" w:rsidP="00EF3FCD">
      <w:pPr>
        <w:rPr>
          <w:rFonts w:ascii="BIZ UD明朝 Medium" w:eastAsia="BIZ UD明朝 Medium" w:hAnsi="BIZ UD明朝 Medium"/>
          <w:sz w:val="22"/>
          <w:szCs w:val="22"/>
        </w:rPr>
      </w:pPr>
    </w:p>
    <w:p w14:paraId="2D83FB40" w14:textId="77777777" w:rsidR="00EF3FCD" w:rsidRDefault="00EF3FCD" w:rsidP="00EF3FCD">
      <w:pPr>
        <w:rPr>
          <w:rFonts w:ascii="BIZ UD明朝 Medium" w:eastAsia="BIZ UD明朝 Medium" w:hAnsi="BIZ UD明朝 Medium"/>
          <w:sz w:val="22"/>
          <w:szCs w:val="22"/>
        </w:rPr>
      </w:pPr>
    </w:p>
    <w:p w14:paraId="3B4A89E9" w14:textId="77777777" w:rsidR="00EF3FCD" w:rsidRDefault="00EF3FCD" w:rsidP="00EF3FCD">
      <w:pPr>
        <w:rPr>
          <w:rFonts w:ascii="BIZ UD明朝 Medium" w:eastAsia="BIZ UD明朝 Medium" w:hAnsi="BIZ UD明朝 Medium"/>
          <w:sz w:val="22"/>
          <w:szCs w:val="22"/>
        </w:rPr>
      </w:pPr>
    </w:p>
    <w:p w14:paraId="35998A4F" w14:textId="77777777" w:rsidR="00EF3FCD" w:rsidRDefault="00EF3FCD" w:rsidP="00EF3FCD">
      <w:pPr>
        <w:rPr>
          <w:rFonts w:ascii="BIZ UD明朝 Medium" w:eastAsia="BIZ UD明朝 Medium" w:hAnsi="BIZ UD明朝 Medium"/>
          <w:sz w:val="22"/>
          <w:szCs w:val="22"/>
        </w:rPr>
      </w:pPr>
    </w:p>
    <w:p w14:paraId="5E5BCA4B" w14:textId="77777777" w:rsidR="00EF3FCD" w:rsidRDefault="00EF3FCD" w:rsidP="00EF3FCD">
      <w:pPr>
        <w:rPr>
          <w:rFonts w:ascii="BIZ UD明朝 Medium" w:eastAsia="BIZ UD明朝 Medium" w:hAnsi="BIZ UD明朝 Medium"/>
          <w:sz w:val="22"/>
          <w:szCs w:val="22"/>
        </w:rPr>
      </w:pPr>
    </w:p>
    <w:p w14:paraId="026C9809" w14:textId="77777777" w:rsidR="00EF3FCD" w:rsidRDefault="00EF3FCD" w:rsidP="00EF3FCD">
      <w:pPr>
        <w:rPr>
          <w:rFonts w:ascii="BIZ UD明朝 Medium" w:eastAsia="BIZ UD明朝 Medium" w:hAnsi="BIZ UD明朝 Medium"/>
          <w:sz w:val="22"/>
          <w:szCs w:val="22"/>
        </w:rPr>
      </w:pPr>
    </w:p>
    <w:p w14:paraId="1B113D41" w14:textId="77777777" w:rsidR="00EF3FCD" w:rsidRDefault="00EF3FCD" w:rsidP="00EF3FCD">
      <w:pPr>
        <w:rPr>
          <w:rFonts w:ascii="BIZ UD明朝 Medium" w:eastAsia="BIZ UD明朝 Medium" w:hAnsi="BIZ UD明朝 Medium"/>
          <w:sz w:val="22"/>
          <w:szCs w:val="22"/>
        </w:rPr>
      </w:pPr>
    </w:p>
    <w:p w14:paraId="7F67B1FD" w14:textId="77777777" w:rsidR="00EF3FCD" w:rsidRDefault="00EF3FCD" w:rsidP="00EF3FCD">
      <w:pPr>
        <w:rPr>
          <w:rFonts w:ascii="BIZ UD明朝 Medium" w:eastAsia="BIZ UD明朝 Medium" w:hAnsi="BIZ UD明朝 Medium"/>
          <w:sz w:val="22"/>
          <w:szCs w:val="22"/>
        </w:rPr>
      </w:pPr>
    </w:p>
    <w:p w14:paraId="482443C6" w14:textId="77777777" w:rsidR="00EF3FCD" w:rsidRDefault="00EF3FCD" w:rsidP="00EF3FCD">
      <w:pPr>
        <w:rPr>
          <w:rFonts w:ascii="BIZ UD明朝 Medium" w:eastAsia="BIZ UD明朝 Medium" w:hAnsi="BIZ UD明朝 Medium"/>
          <w:sz w:val="22"/>
          <w:szCs w:val="22"/>
        </w:rPr>
      </w:pPr>
    </w:p>
    <w:p w14:paraId="3248EF5A" w14:textId="77777777" w:rsidR="00EF3FCD" w:rsidRDefault="00EF3FCD" w:rsidP="00EF3FCD">
      <w:pPr>
        <w:rPr>
          <w:rFonts w:ascii="BIZ UD明朝 Medium" w:eastAsia="BIZ UD明朝 Medium" w:hAnsi="BIZ UD明朝 Medium"/>
          <w:sz w:val="22"/>
          <w:szCs w:val="22"/>
        </w:rPr>
      </w:pPr>
    </w:p>
    <w:p w14:paraId="3313232B" w14:textId="77777777" w:rsidR="00EF3FCD" w:rsidRDefault="00EF3FCD" w:rsidP="00EF3FCD">
      <w:pPr>
        <w:rPr>
          <w:rFonts w:ascii="BIZ UD明朝 Medium" w:eastAsia="BIZ UD明朝 Medium" w:hAnsi="BIZ UD明朝 Medium"/>
          <w:sz w:val="22"/>
          <w:szCs w:val="22"/>
        </w:rPr>
      </w:pPr>
    </w:p>
    <w:p w14:paraId="0038E970" w14:textId="77777777" w:rsidR="00EF3FCD" w:rsidRDefault="00EF3FCD" w:rsidP="00EF3FCD">
      <w:pPr>
        <w:rPr>
          <w:rFonts w:ascii="BIZ UD明朝 Medium" w:eastAsia="BIZ UD明朝 Medium" w:hAnsi="BIZ UD明朝 Medium"/>
          <w:sz w:val="22"/>
          <w:szCs w:val="22"/>
        </w:rPr>
      </w:pPr>
    </w:p>
    <w:p w14:paraId="226025BC" w14:textId="77777777" w:rsidR="00EF3FCD" w:rsidRDefault="00EF3FCD" w:rsidP="00EF3FCD">
      <w:pPr>
        <w:rPr>
          <w:rFonts w:ascii="BIZ UD明朝 Medium" w:eastAsia="BIZ UD明朝 Medium" w:hAnsi="BIZ UD明朝 Medium"/>
          <w:sz w:val="22"/>
          <w:szCs w:val="22"/>
        </w:rPr>
      </w:pPr>
    </w:p>
    <w:p w14:paraId="5D94720A" w14:textId="77777777" w:rsidR="00EF3FCD" w:rsidRDefault="00EF3FCD" w:rsidP="00EF3FCD">
      <w:pPr>
        <w:rPr>
          <w:rFonts w:ascii="BIZ UD明朝 Medium" w:eastAsia="BIZ UD明朝 Medium" w:hAnsi="BIZ UD明朝 Medium"/>
          <w:sz w:val="22"/>
          <w:szCs w:val="22"/>
        </w:rPr>
      </w:pPr>
    </w:p>
    <w:p w14:paraId="4C979B65" w14:textId="77777777" w:rsidR="004D132B" w:rsidRPr="008721AC" w:rsidRDefault="004D132B" w:rsidP="00EF3FCD">
      <w:pPr>
        <w:rPr>
          <w:rFonts w:ascii="BIZ UD明朝 Medium" w:eastAsia="BIZ UD明朝 Medium" w:hAnsi="BIZ UD明朝 Medium"/>
          <w:sz w:val="22"/>
          <w:szCs w:val="22"/>
        </w:rPr>
      </w:pPr>
    </w:p>
    <w:p w14:paraId="22E7E292" w14:textId="3C8980C9" w:rsidR="00EF3FCD" w:rsidRPr="002307D8" w:rsidRDefault="00EF3FCD" w:rsidP="00EF3FCD">
      <w:pPr>
        <w:rPr>
          <w:rFonts w:ascii="HG丸ｺﾞｼｯｸM-PRO" w:eastAsia="HG丸ｺﾞｼｯｸM-PRO" w:hAnsi="HG丸ｺﾞｼｯｸM-PRO"/>
          <w:sz w:val="24"/>
        </w:rPr>
      </w:pPr>
      <w:r w:rsidRPr="008721AC">
        <w:rPr>
          <w:rFonts w:ascii="BIZ UD明朝 Medium" w:eastAsia="BIZ UD明朝 Medium" w:hAnsi="BIZ UD明朝 Medium" w:hint="eastAsia"/>
          <w:sz w:val="22"/>
          <w:szCs w:val="22"/>
        </w:rPr>
        <w:t xml:space="preserve">　</w:t>
      </w:r>
      <w:r w:rsidRPr="002307D8">
        <w:rPr>
          <w:rFonts w:ascii="HG丸ｺﾞｼｯｸM-PRO" w:eastAsia="HG丸ｺﾞｼｯｸM-PRO" w:hAnsi="HG丸ｺﾞｼｯｸM-PRO" w:hint="eastAsia"/>
          <w:sz w:val="24"/>
        </w:rPr>
        <w:t>日常生活で困っていることや不安に思うこと</w:t>
      </w:r>
      <w:r w:rsidR="002307D8">
        <w:rPr>
          <w:rFonts w:ascii="HG丸ｺﾞｼｯｸM-PRO" w:eastAsia="HG丸ｺﾞｼｯｸM-PRO" w:hAnsi="HG丸ｺﾞｼｯｸM-PRO" w:hint="eastAsia"/>
          <w:sz w:val="24"/>
        </w:rPr>
        <w:t>として</w:t>
      </w:r>
      <w:r w:rsidRPr="002307D8">
        <w:rPr>
          <w:rFonts w:ascii="HG丸ｺﾞｼｯｸM-PRO" w:eastAsia="HG丸ｺﾞｼｯｸM-PRO" w:hAnsi="HG丸ｺﾞｼｯｸM-PRO" w:hint="eastAsia"/>
          <w:sz w:val="24"/>
        </w:rPr>
        <w:t>は、「健康状態に不安がある」が</w:t>
      </w:r>
      <w:r w:rsidRPr="002307D8">
        <w:rPr>
          <w:rFonts w:ascii="HG丸ｺﾞｼｯｸM-PRO" w:eastAsia="HG丸ｺﾞｼｯｸM-PRO" w:hAnsi="HG丸ｺﾞｼｯｸM-PRO"/>
          <w:sz w:val="24"/>
        </w:rPr>
        <w:t>39.1</w:t>
      </w:r>
      <w:r w:rsidRPr="002307D8">
        <w:rPr>
          <w:rFonts w:ascii="HG丸ｺﾞｼｯｸM-PRO" w:eastAsia="HG丸ｺﾞｼｯｸM-PRO" w:hAnsi="HG丸ｺﾞｼｯｸM-PRO" w:hint="eastAsia"/>
          <w:sz w:val="24"/>
        </w:rPr>
        <w:t>％、「将来に不安を感じている」が</w:t>
      </w:r>
      <w:r w:rsidRPr="002307D8">
        <w:rPr>
          <w:rFonts w:ascii="HG丸ｺﾞｼｯｸM-PRO" w:eastAsia="HG丸ｺﾞｼｯｸM-PRO" w:hAnsi="HG丸ｺﾞｼｯｸM-PRO"/>
          <w:sz w:val="24"/>
        </w:rPr>
        <w:t>38.5</w:t>
      </w:r>
      <w:r w:rsidRPr="002307D8">
        <w:rPr>
          <w:rFonts w:ascii="HG丸ｺﾞｼｯｸM-PRO" w:eastAsia="HG丸ｺﾞｼｯｸM-PRO" w:hAnsi="HG丸ｺﾞｼｯｸM-PRO" w:hint="eastAsia"/>
          <w:sz w:val="24"/>
        </w:rPr>
        <w:t>％と４割近くで</w:t>
      </w:r>
      <w:r w:rsidR="002307D8">
        <w:rPr>
          <w:rFonts w:ascii="HG丸ｺﾞｼｯｸM-PRO" w:eastAsia="HG丸ｺﾞｼｯｸM-PRO" w:hAnsi="HG丸ｺﾞｼｯｸM-PRO" w:hint="eastAsia"/>
          <w:sz w:val="24"/>
        </w:rPr>
        <w:t>多</w:t>
      </w:r>
      <w:r w:rsidRPr="002307D8">
        <w:rPr>
          <w:rFonts w:ascii="HG丸ｺﾞｼｯｸM-PRO" w:eastAsia="HG丸ｺﾞｼｯｸM-PRO" w:hAnsi="HG丸ｺﾞｼｯｸM-PRO" w:hint="eastAsia"/>
          <w:sz w:val="24"/>
        </w:rPr>
        <w:t>く、「経済的に不安がある」が</w:t>
      </w:r>
      <w:r w:rsidRPr="002307D8">
        <w:rPr>
          <w:rFonts w:ascii="HG丸ｺﾞｼｯｸM-PRO" w:eastAsia="HG丸ｺﾞｼｯｸM-PRO" w:hAnsi="HG丸ｺﾞｼｯｸM-PRO"/>
          <w:sz w:val="24"/>
        </w:rPr>
        <w:t>29.1</w:t>
      </w:r>
      <w:r w:rsidRPr="002307D8">
        <w:rPr>
          <w:rFonts w:ascii="HG丸ｺﾞｼｯｸM-PRO" w:eastAsia="HG丸ｺﾞｼｯｸM-PRO" w:hAnsi="HG丸ｺﾞｼｯｸM-PRO" w:hint="eastAsia"/>
          <w:sz w:val="24"/>
        </w:rPr>
        <w:t>％、「災害時の避難に不安がある」が</w:t>
      </w:r>
      <w:r w:rsidRPr="002307D8">
        <w:rPr>
          <w:rFonts w:ascii="HG丸ｺﾞｼｯｸM-PRO" w:eastAsia="HG丸ｺﾞｼｯｸM-PRO" w:hAnsi="HG丸ｺﾞｼｯｸM-PRO"/>
          <w:sz w:val="24"/>
        </w:rPr>
        <w:t>26.3</w:t>
      </w:r>
      <w:r w:rsidRPr="002307D8">
        <w:rPr>
          <w:rFonts w:ascii="HG丸ｺﾞｼｯｸM-PRO" w:eastAsia="HG丸ｺﾞｼｯｸM-PRO" w:hAnsi="HG丸ｺﾞｼｯｸM-PRO" w:hint="eastAsia"/>
          <w:sz w:val="24"/>
        </w:rPr>
        <w:t>％と２割</w:t>
      </w:r>
      <w:r w:rsidR="00AE0306">
        <w:rPr>
          <w:rFonts w:ascii="HG丸ｺﾞｼｯｸM-PRO" w:eastAsia="HG丸ｺﾞｼｯｸM-PRO" w:hAnsi="HG丸ｺﾞｼｯｸM-PRO" w:hint="eastAsia"/>
          <w:sz w:val="24"/>
        </w:rPr>
        <w:t>台の後</w:t>
      </w:r>
      <w:r w:rsidRPr="002307D8">
        <w:rPr>
          <w:rFonts w:ascii="HG丸ｺﾞｼｯｸM-PRO" w:eastAsia="HG丸ｺﾞｼｯｸM-PRO" w:hAnsi="HG丸ｺﾞｼｯｸM-PRO" w:hint="eastAsia"/>
          <w:sz w:val="24"/>
        </w:rPr>
        <w:t>半</w:t>
      </w:r>
      <w:r w:rsidR="00AE0306">
        <w:rPr>
          <w:rFonts w:ascii="HG丸ｺﾞｼｯｸM-PRO" w:eastAsia="HG丸ｺﾞｼｯｸM-PRO" w:hAnsi="HG丸ｺﾞｼｯｸM-PRO" w:hint="eastAsia"/>
          <w:sz w:val="24"/>
        </w:rPr>
        <w:t>で</w:t>
      </w:r>
      <w:r w:rsidRPr="002307D8">
        <w:rPr>
          <w:rFonts w:ascii="HG丸ｺﾞｼｯｸM-PRO" w:eastAsia="HG丸ｺﾞｼｯｸM-PRO" w:hAnsi="HG丸ｺﾞｼｯｸM-PRO" w:hint="eastAsia"/>
          <w:sz w:val="24"/>
        </w:rPr>
        <w:t>続いています。</w:t>
      </w:r>
    </w:p>
    <w:p w14:paraId="34EBB4F6" w14:textId="0F5DC7EC" w:rsidR="00EF3FCD" w:rsidRPr="00AE0306" w:rsidRDefault="00EF3FCD" w:rsidP="00EF3FCD">
      <w:pPr>
        <w:rPr>
          <w:rFonts w:ascii="HG丸ｺﾞｼｯｸM-PRO" w:eastAsia="HG丸ｺﾞｼｯｸM-PRO" w:hAnsi="HG丸ｺﾞｼｯｸM-PRO"/>
          <w:sz w:val="24"/>
        </w:rPr>
      </w:pPr>
      <w:r w:rsidRPr="0002085A">
        <w:rPr>
          <w:rFonts w:ascii="BIZ UD明朝 Medium" w:eastAsia="BIZ UD明朝 Medium" w:hAnsi="BIZ UD明朝 Medium" w:hint="eastAsia"/>
          <w:sz w:val="22"/>
          <w:szCs w:val="22"/>
        </w:rPr>
        <w:t xml:space="preserve">　</w:t>
      </w:r>
      <w:r w:rsidRPr="00AE0306">
        <w:rPr>
          <w:rFonts w:ascii="HG丸ｺﾞｼｯｸM-PRO" w:eastAsia="HG丸ｺﾞｼｯｸM-PRO" w:hAnsi="HG丸ｺﾞｼｯｸM-PRO" w:hint="eastAsia"/>
          <w:sz w:val="24"/>
        </w:rPr>
        <w:t>令和元年度</w:t>
      </w:r>
      <w:r w:rsidR="00AE0306">
        <w:rPr>
          <w:rFonts w:ascii="HG丸ｺﾞｼｯｸM-PRO" w:eastAsia="HG丸ｺﾞｼｯｸM-PRO" w:hAnsi="HG丸ｺﾞｼｯｸM-PRO" w:hint="eastAsia"/>
          <w:sz w:val="24"/>
        </w:rPr>
        <w:t>調査</w:t>
      </w:r>
      <w:r w:rsidRPr="00AE0306">
        <w:rPr>
          <w:rFonts w:ascii="HG丸ｺﾞｼｯｸM-PRO" w:eastAsia="HG丸ｺﾞｼｯｸM-PRO" w:hAnsi="HG丸ｺﾞｼｯｸM-PRO" w:hint="eastAsia"/>
          <w:sz w:val="24"/>
        </w:rPr>
        <w:t>と比較すると、全体的な傾向</w:t>
      </w:r>
      <w:r w:rsidR="001450AC">
        <w:rPr>
          <w:rFonts w:ascii="HG丸ｺﾞｼｯｸM-PRO" w:eastAsia="HG丸ｺﾞｼｯｸM-PRO" w:hAnsi="HG丸ｺﾞｼｯｸM-PRO" w:hint="eastAsia"/>
          <w:sz w:val="24"/>
        </w:rPr>
        <w:t>に</w:t>
      </w:r>
      <w:r w:rsidRPr="00AE0306">
        <w:rPr>
          <w:rFonts w:ascii="HG丸ｺﾞｼｯｸM-PRO" w:eastAsia="HG丸ｺﾞｼｯｸM-PRO" w:hAnsi="HG丸ｺﾞｼｯｸM-PRO" w:hint="eastAsia"/>
          <w:sz w:val="24"/>
        </w:rPr>
        <w:t>はあまり変化</w:t>
      </w:r>
      <w:r w:rsidR="001450AC">
        <w:rPr>
          <w:rFonts w:ascii="HG丸ｺﾞｼｯｸM-PRO" w:eastAsia="HG丸ｺﾞｼｯｸM-PRO" w:hAnsi="HG丸ｺﾞｼｯｸM-PRO" w:hint="eastAsia"/>
          <w:sz w:val="24"/>
        </w:rPr>
        <w:t>は</w:t>
      </w:r>
      <w:r w:rsidRPr="00AE0306">
        <w:rPr>
          <w:rFonts w:ascii="HG丸ｺﾞｼｯｸM-PRO" w:eastAsia="HG丸ｺﾞｼｯｸM-PRO" w:hAnsi="HG丸ｺﾞｼｯｸM-PRO" w:hint="eastAsia"/>
          <w:sz w:val="24"/>
        </w:rPr>
        <w:t>ありませんが、「外出に支障がある」が6.8ポイント、「災害時の避難に不安がある」が5.5ポイントと、</w:t>
      </w:r>
      <w:r w:rsidR="001450AC" w:rsidRPr="00AE0306">
        <w:rPr>
          <w:rFonts w:ascii="HG丸ｺﾞｼｯｸM-PRO" w:eastAsia="HG丸ｺﾞｼｯｸM-PRO" w:hAnsi="HG丸ｺﾞｼｯｸM-PRO" w:hint="eastAsia"/>
          <w:sz w:val="24"/>
        </w:rPr>
        <w:t>令和元年度</w:t>
      </w:r>
      <w:r w:rsidR="001450AC">
        <w:rPr>
          <w:rFonts w:ascii="HG丸ｺﾞｼｯｸM-PRO" w:eastAsia="HG丸ｺﾞｼｯｸM-PRO" w:hAnsi="HG丸ｺﾞｼｯｸM-PRO" w:hint="eastAsia"/>
          <w:sz w:val="24"/>
        </w:rPr>
        <w:t>と比べてそれぞれ</w:t>
      </w:r>
      <w:r w:rsidRPr="00AE0306">
        <w:rPr>
          <w:rFonts w:ascii="HG丸ｺﾞｼｯｸM-PRO" w:eastAsia="HG丸ｺﾞｼｯｸM-PRO" w:hAnsi="HG丸ｺﾞｼｯｸM-PRO" w:hint="eastAsia"/>
          <w:sz w:val="24"/>
        </w:rPr>
        <w:t>５ポイント以上下がっています。</w:t>
      </w:r>
    </w:p>
    <w:p w14:paraId="73935773" w14:textId="77777777" w:rsidR="00704F84" w:rsidRPr="00AE0306" w:rsidRDefault="00704F84" w:rsidP="003325D4">
      <w:pPr>
        <w:rPr>
          <w:rFonts w:ascii="HG丸ｺﾞｼｯｸM-PRO" w:eastAsia="HG丸ｺﾞｼｯｸM-PRO" w:hAnsi="HG丸ｺﾞｼｯｸM-PRO"/>
          <w:sz w:val="24"/>
        </w:rPr>
      </w:pPr>
    </w:p>
    <w:p w14:paraId="65268C11" w14:textId="77777777" w:rsidR="00AE0306" w:rsidRDefault="00AE0306">
      <w:pPr>
        <w:widowControl/>
        <w:jc w:val="left"/>
        <w:rPr>
          <w:rFonts w:ascii="BIZ UDゴシック" w:eastAsia="BIZ UDゴシック" w:hAnsi="BIZ UDゴシック"/>
          <w:sz w:val="24"/>
          <w:szCs w:val="32"/>
        </w:rPr>
      </w:pPr>
      <w:r>
        <w:rPr>
          <w:rFonts w:ascii="BIZ UDゴシック" w:eastAsia="BIZ UDゴシック" w:hAnsi="BIZ UDゴシック"/>
          <w:sz w:val="24"/>
          <w:szCs w:val="32"/>
        </w:rPr>
        <w:br w:type="page"/>
      </w:r>
    </w:p>
    <w:p w14:paraId="551B946A" w14:textId="774655F0" w:rsidR="002D2443" w:rsidRPr="00403EEA" w:rsidRDefault="002D2443" w:rsidP="00120A02">
      <w:pPr>
        <w:pStyle w:val="3"/>
        <w:ind w:leftChars="0" w:left="0"/>
        <w:rPr>
          <w:rFonts w:ascii="BIZ UDゴシック" w:eastAsia="BIZ UDゴシック" w:hAnsi="BIZ UDゴシック"/>
          <w:sz w:val="24"/>
          <w:szCs w:val="32"/>
        </w:rPr>
      </w:pPr>
      <w:bookmarkStart w:id="13" w:name="_Toc136424615"/>
      <w:r>
        <w:rPr>
          <w:rFonts w:ascii="BIZ UDゴシック" w:eastAsia="BIZ UDゴシック" w:hAnsi="BIZ UDゴシック" w:hint="eastAsia"/>
          <w:sz w:val="24"/>
          <w:szCs w:val="32"/>
        </w:rPr>
        <w:t>⑦今後の就労意向【在宅障害者】</w:t>
      </w:r>
      <w:bookmarkEnd w:id="13"/>
    </w:p>
    <w:p w14:paraId="34E017FB" w14:textId="77777777" w:rsidR="002D2443" w:rsidRPr="0002085A" w:rsidRDefault="002D2443" w:rsidP="002D2443">
      <w:pPr>
        <w:rPr>
          <w:rFonts w:ascii="BIZ UD明朝 Medium" w:eastAsia="BIZ UD明朝 Medium" w:hAnsi="BIZ UD明朝 Medium"/>
          <w:sz w:val="22"/>
          <w:szCs w:val="22"/>
        </w:rPr>
      </w:pPr>
    </w:p>
    <w:p w14:paraId="1404D8D8" w14:textId="77777777" w:rsidR="002D2443" w:rsidRPr="0002085A" w:rsidRDefault="002D2443" w:rsidP="002D2443">
      <w:pPr>
        <w:rPr>
          <w:rFonts w:ascii="BIZ UD明朝 Medium" w:eastAsia="BIZ UD明朝 Medium" w:hAnsi="BIZ UD明朝 Medium"/>
          <w:sz w:val="22"/>
          <w:szCs w:val="22"/>
        </w:rPr>
      </w:pPr>
      <w:r w:rsidRPr="00FE2C23">
        <w:rPr>
          <w:noProof/>
        </w:rPr>
        <w:drawing>
          <wp:anchor distT="0" distB="0" distL="114300" distR="114300" simplePos="0" relativeHeight="254158335" behindDoc="0" locked="1" layoutInCell="1" allowOverlap="1" wp14:anchorId="24D857C7" wp14:editId="5928383D">
            <wp:simplePos x="0" y="0"/>
            <wp:positionH relativeFrom="margin">
              <wp:posOffset>323215</wp:posOffset>
            </wp:positionH>
            <wp:positionV relativeFrom="paragraph">
              <wp:posOffset>-38100</wp:posOffset>
            </wp:positionV>
            <wp:extent cx="5690235" cy="20942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0235" cy="209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F9616" w14:textId="77777777" w:rsidR="002D2443" w:rsidRPr="0002085A" w:rsidRDefault="002D2443" w:rsidP="002D2443">
      <w:pPr>
        <w:rPr>
          <w:rFonts w:ascii="BIZ UD明朝 Medium" w:eastAsia="BIZ UD明朝 Medium" w:hAnsi="BIZ UD明朝 Medium"/>
          <w:sz w:val="22"/>
          <w:szCs w:val="22"/>
        </w:rPr>
      </w:pPr>
    </w:p>
    <w:p w14:paraId="202D85A3" w14:textId="77777777" w:rsidR="002D2443" w:rsidRPr="0002085A" w:rsidRDefault="002D2443" w:rsidP="002D2443">
      <w:pPr>
        <w:rPr>
          <w:rFonts w:ascii="BIZ UD明朝 Medium" w:eastAsia="BIZ UD明朝 Medium" w:hAnsi="BIZ UD明朝 Medium"/>
          <w:sz w:val="22"/>
          <w:szCs w:val="22"/>
        </w:rPr>
      </w:pPr>
    </w:p>
    <w:p w14:paraId="0D6C882C" w14:textId="77777777" w:rsidR="002D2443" w:rsidRDefault="002D2443" w:rsidP="002D2443">
      <w:pPr>
        <w:rPr>
          <w:rFonts w:ascii="BIZ UD明朝 Medium" w:eastAsia="BIZ UD明朝 Medium" w:hAnsi="BIZ UD明朝 Medium"/>
          <w:sz w:val="22"/>
          <w:szCs w:val="22"/>
        </w:rPr>
      </w:pPr>
    </w:p>
    <w:p w14:paraId="17B0BE2D" w14:textId="77777777" w:rsidR="002D2443" w:rsidRDefault="002D2443" w:rsidP="002D2443">
      <w:pPr>
        <w:rPr>
          <w:rFonts w:ascii="BIZ UD明朝 Medium" w:eastAsia="BIZ UD明朝 Medium" w:hAnsi="BIZ UD明朝 Medium"/>
          <w:sz w:val="22"/>
          <w:szCs w:val="22"/>
        </w:rPr>
      </w:pPr>
    </w:p>
    <w:p w14:paraId="727C950B" w14:textId="77777777" w:rsidR="002D2443" w:rsidRDefault="002D2443" w:rsidP="002D2443">
      <w:pPr>
        <w:rPr>
          <w:rFonts w:ascii="BIZ UD明朝 Medium" w:eastAsia="BIZ UD明朝 Medium" w:hAnsi="BIZ UD明朝 Medium"/>
          <w:sz w:val="22"/>
          <w:szCs w:val="22"/>
        </w:rPr>
      </w:pPr>
    </w:p>
    <w:p w14:paraId="306EB8E3" w14:textId="77777777" w:rsidR="002D2443" w:rsidRPr="0002085A" w:rsidRDefault="002D2443" w:rsidP="002D2443">
      <w:pPr>
        <w:rPr>
          <w:rFonts w:ascii="BIZ UD明朝 Medium" w:eastAsia="BIZ UD明朝 Medium" w:hAnsi="BIZ UD明朝 Medium"/>
          <w:sz w:val="22"/>
          <w:szCs w:val="22"/>
        </w:rPr>
      </w:pPr>
    </w:p>
    <w:p w14:paraId="22B7B9E7" w14:textId="77777777" w:rsidR="002D2443" w:rsidRDefault="002D2443" w:rsidP="002D2443">
      <w:pPr>
        <w:rPr>
          <w:rFonts w:ascii="BIZ UD明朝 Medium" w:eastAsia="BIZ UD明朝 Medium" w:hAnsi="BIZ UD明朝 Medium"/>
          <w:sz w:val="22"/>
          <w:szCs w:val="22"/>
        </w:rPr>
      </w:pPr>
    </w:p>
    <w:p w14:paraId="7D6399CC" w14:textId="77777777" w:rsidR="002D2443" w:rsidRDefault="002D2443" w:rsidP="002D2443">
      <w:pPr>
        <w:rPr>
          <w:rFonts w:ascii="BIZ UD明朝 Medium" w:eastAsia="BIZ UD明朝 Medium" w:hAnsi="BIZ UD明朝 Medium"/>
          <w:sz w:val="22"/>
          <w:szCs w:val="22"/>
        </w:rPr>
      </w:pPr>
    </w:p>
    <w:p w14:paraId="711020DD" w14:textId="555BE9CE" w:rsidR="002D2443" w:rsidRPr="002D2443" w:rsidRDefault="002D2443" w:rsidP="002D2443">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007F360C" w:rsidRPr="007F360C">
        <w:rPr>
          <w:rFonts w:ascii="HG丸ｺﾞｼｯｸM-PRO" w:eastAsia="HG丸ｺﾞｼｯｸM-PRO" w:hAnsi="HG丸ｺﾞｼｯｸM-PRO" w:hint="eastAsia"/>
          <w:sz w:val="24"/>
        </w:rPr>
        <w:t>現在働いていない方の</w:t>
      </w:r>
      <w:r w:rsidRPr="007F360C">
        <w:rPr>
          <w:rFonts w:ascii="HG丸ｺﾞｼｯｸM-PRO" w:eastAsia="HG丸ｺﾞｼｯｸM-PRO" w:hAnsi="HG丸ｺﾞｼｯｸM-PRO" w:hint="eastAsia"/>
          <w:sz w:val="24"/>
        </w:rPr>
        <w:t>今後の就</w:t>
      </w:r>
      <w:r w:rsidRPr="002D2443">
        <w:rPr>
          <w:rFonts w:ascii="HG丸ｺﾞｼｯｸM-PRO" w:eastAsia="HG丸ｺﾞｼｯｸM-PRO" w:hAnsi="HG丸ｺﾞｼｯｸM-PRO" w:hint="eastAsia"/>
          <w:sz w:val="24"/>
        </w:rPr>
        <w:t>労意向は、「働きたいとは思わない」が42.5％と４割を超えて最も</w:t>
      </w:r>
      <w:r w:rsidR="007F360C">
        <w:rPr>
          <w:rFonts w:ascii="HG丸ｺﾞｼｯｸM-PRO" w:eastAsia="HG丸ｺﾞｼｯｸM-PRO" w:hAnsi="HG丸ｺﾞｼｯｸM-PRO" w:hint="eastAsia"/>
          <w:sz w:val="24"/>
        </w:rPr>
        <w:t>多</w:t>
      </w:r>
      <w:r w:rsidRPr="002D2443">
        <w:rPr>
          <w:rFonts w:ascii="HG丸ｺﾞｼｯｸM-PRO" w:eastAsia="HG丸ｺﾞｼｯｸM-PRO" w:hAnsi="HG丸ｺﾞｼｯｸM-PRO" w:hint="eastAsia"/>
          <w:sz w:val="24"/>
        </w:rPr>
        <w:t>く、「正職員として働きたい」が9.5％、「パート・アルバイトなどで働きたい」が9.2％と</w:t>
      </w:r>
      <w:r w:rsidR="007F360C">
        <w:rPr>
          <w:rFonts w:ascii="HG丸ｺﾞｼｯｸM-PRO" w:eastAsia="HG丸ｺﾞｼｯｸM-PRO" w:hAnsi="HG丸ｺﾞｼｯｸM-PRO" w:hint="eastAsia"/>
          <w:sz w:val="24"/>
        </w:rPr>
        <w:t>、</w:t>
      </w:r>
      <w:r w:rsidRPr="002D2443">
        <w:rPr>
          <w:rFonts w:ascii="HG丸ｺﾞｼｯｸM-PRO" w:eastAsia="HG丸ｺﾞｼｯｸM-PRO" w:hAnsi="HG丸ｺﾞｼｯｸM-PRO" w:hint="eastAsia"/>
          <w:sz w:val="24"/>
        </w:rPr>
        <w:t>１割近くで続いています。</w:t>
      </w:r>
    </w:p>
    <w:p w14:paraId="12C9C4EF" w14:textId="52674F0B" w:rsidR="002D2443" w:rsidRPr="002D2443" w:rsidRDefault="002D2443" w:rsidP="002D2443">
      <w:pPr>
        <w:rPr>
          <w:rFonts w:ascii="HG丸ｺﾞｼｯｸM-PRO" w:eastAsia="HG丸ｺﾞｼｯｸM-PRO" w:hAnsi="HG丸ｺﾞｼｯｸM-PRO"/>
          <w:sz w:val="24"/>
        </w:rPr>
      </w:pPr>
      <w:r w:rsidRPr="002D2443">
        <w:rPr>
          <w:rFonts w:ascii="HG丸ｺﾞｼｯｸM-PRO" w:eastAsia="HG丸ｺﾞｼｯｸM-PRO" w:hAnsi="HG丸ｺﾞｼｯｸM-PRO" w:hint="eastAsia"/>
          <w:sz w:val="24"/>
        </w:rPr>
        <w:t xml:space="preserve">　令和元年度</w:t>
      </w:r>
      <w:r w:rsidR="007F360C">
        <w:rPr>
          <w:rFonts w:ascii="HG丸ｺﾞｼｯｸM-PRO" w:eastAsia="HG丸ｺﾞｼｯｸM-PRO" w:hAnsi="HG丸ｺﾞｼｯｸM-PRO" w:hint="eastAsia"/>
          <w:sz w:val="24"/>
        </w:rPr>
        <w:t>調査</w:t>
      </w:r>
      <w:r w:rsidRPr="002D2443">
        <w:rPr>
          <w:rFonts w:ascii="HG丸ｺﾞｼｯｸM-PRO" w:eastAsia="HG丸ｺﾞｼｯｸM-PRO" w:hAnsi="HG丸ｺﾞｼｯｸM-PRO" w:hint="eastAsia"/>
          <w:sz w:val="24"/>
        </w:rPr>
        <w:t>と比較すると、「働きたいとは思わない」が15.0ポイント</w:t>
      </w:r>
      <w:r w:rsidR="007F360C">
        <w:rPr>
          <w:rFonts w:ascii="HG丸ｺﾞｼｯｸM-PRO" w:eastAsia="HG丸ｺﾞｼｯｸM-PRO" w:hAnsi="HG丸ｺﾞｼｯｸM-PRO" w:hint="eastAsia"/>
          <w:sz w:val="24"/>
        </w:rPr>
        <w:t>と</w:t>
      </w:r>
      <w:r w:rsidRPr="002D2443">
        <w:rPr>
          <w:rFonts w:ascii="HG丸ｺﾞｼｯｸM-PRO" w:eastAsia="HG丸ｺﾞｼｯｸM-PRO" w:hAnsi="HG丸ｺﾞｼｯｸM-PRO" w:hint="eastAsia"/>
          <w:sz w:val="24"/>
        </w:rPr>
        <w:t>大きく</w:t>
      </w:r>
      <w:r w:rsidR="007F360C">
        <w:rPr>
          <w:rFonts w:ascii="HG丸ｺﾞｼｯｸM-PRO" w:eastAsia="HG丸ｺﾞｼｯｸM-PRO" w:hAnsi="HG丸ｺﾞｼｯｸM-PRO" w:hint="eastAsia"/>
          <w:sz w:val="24"/>
        </w:rPr>
        <w:t>減少し</w:t>
      </w:r>
      <w:r w:rsidRPr="002D2443">
        <w:rPr>
          <w:rFonts w:ascii="HG丸ｺﾞｼｯｸM-PRO" w:eastAsia="HG丸ｺﾞｼｯｸM-PRO" w:hAnsi="HG丸ｺﾞｼｯｸM-PRO" w:hint="eastAsia"/>
          <w:sz w:val="24"/>
        </w:rPr>
        <w:t>ていますが、働きたい</w:t>
      </w:r>
      <w:r w:rsidR="007F360C">
        <w:rPr>
          <w:rFonts w:ascii="HG丸ｺﾞｼｯｸM-PRO" w:eastAsia="HG丸ｺﾞｼｯｸM-PRO" w:hAnsi="HG丸ｺﾞｼｯｸM-PRO" w:hint="eastAsia"/>
          <w:sz w:val="24"/>
        </w:rPr>
        <w:t>とした</w:t>
      </w:r>
      <w:r w:rsidRPr="002D2443">
        <w:rPr>
          <w:rFonts w:ascii="HG丸ｺﾞｼｯｸM-PRO" w:eastAsia="HG丸ｺﾞｼｯｸM-PRO" w:hAnsi="HG丸ｺﾞｼｯｸM-PRO" w:hint="eastAsia"/>
          <w:sz w:val="24"/>
        </w:rPr>
        <w:t>項目はいずれもやや</w:t>
      </w:r>
      <w:r w:rsidR="007F360C">
        <w:rPr>
          <w:rFonts w:ascii="HG丸ｺﾞｼｯｸM-PRO" w:eastAsia="HG丸ｺﾞｼｯｸM-PRO" w:hAnsi="HG丸ｺﾞｼｯｸM-PRO" w:hint="eastAsia"/>
          <w:sz w:val="24"/>
        </w:rPr>
        <w:t>増加し</w:t>
      </w:r>
      <w:r w:rsidRPr="002D2443">
        <w:rPr>
          <w:rFonts w:ascii="HG丸ｺﾞｼｯｸM-PRO" w:eastAsia="HG丸ｺﾞｼｯｸM-PRO" w:hAnsi="HG丸ｺﾞｼｯｸM-PRO" w:hint="eastAsia"/>
          <w:sz w:val="24"/>
        </w:rPr>
        <w:t>ている程度で、傾向にあまり変化</w:t>
      </w:r>
      <w:r w:rsidR="007F360C">
        <w:rPr>
          <w:rFonts w:ascii="HG丸ｺﾞｼｯｸM-PRO" w:eastAsia="HG丸ｺﾞｼｯｸM-PRO" w:hAnsi="HG丸ｺﾞｼｯｸM-PRO" w:hint="eastAsia"/>
          <w:sz w:val="24"/>
        </w:rPr>
        <w:t>は</w:t>
      </w:r>
      <w:r w:rsidRPr="002D2443">
        <w:rPr>
          <w:rFonts w:ascii="HG丸ｺﾞｼｯｸM-PRO" w:eastAsia="HG丸ｺﾞｼｯｸM-PRO" w:hAnsi="HG丸ｺﾞｼｯｸM-PRO" w:hint="eastAsia"/>
          <w:sz w:val="24"/>
        </w:rPr>
        <w:t>ありません。</w:t>
      </w:r>
    </w:p>
    <w:p w14:paraId="6194C808" w14:textId="77777777" w:rsidR="002D2443" w:rsidRDefault="002D2443" w:rsidP="002D2443">
      <w:pPr>
        <w:rPr>
          <w:rFonts w:ascii="BIZ UD明朝 Medium" w:eastAsia="BIZ UD明朝 Medium" w:hAnsi="BIZ UD明朝 Medium"/>
          <w:sz w:val="22"/>
          <w:szCs w:val="22"/>
        </w:rPr>
      </w:pPr>
    </w:p>
    <w:p w14:paraId="08322E5D" w14:textId="77777777" w:rsidR="002D2443" w:rsidRPr="00FB284D" w:rsidRDefault="002D2443" w:rsidP="002D2443">
      <w:pPr>
        <w:rPr>
          <w:rFonts w:ascii="BIZ UD明朝 Medium" w:eastAsia="BIZ UD明朝 Medium" w:hAnsi="BIZ UD明朝 Medium"/>
          <w:sz w:val="22"/>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923"/>
      </w:tblGrid>
      <w:tr w:rsidR="002D2443" w:rsidRPr="00F1089A" w14:paraId="37DFF75F" w14:textId="77777777" w:rsidTr="002D2443">
        <w:tc>
          <w:tcPr>
            <w:tcW w:w="9923" w:type="dxa"/>
            <w:shd w:val="pct25" w:color="auto" w:fill="auto"/>
          </w:tcPr>
          <w:p w14:paraId="23CAD87D" w14:textId="77777777" w:rsidR="002D2443" w:rsidRPr="0002085A" w:rsidRDefault="002D2443" w:rsidP="002D2443">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02085A">
              <w:rPr>
                <w:rFonts w:ascii="BIZ UDゴシック" w:eastAsia="BIZ UDゴシック" w:hAnsi="BIZ UDゴシック" w:hint="eastAsia"/>
                <w:sz w:val="22"/>
                <w:szCs w:val="22"/>
              </w:rPr>
              <w:t>クロス集計</w:t>
            </w:r>
            <w:r>
              <w:rPr>
                <w:rFonts w:ascii="BIZ UDゴシック" w:eastAsia="BIZ UDゴシック" w:hAnsi="BIZ UDゴシック" w:hint="eastAsia"/>
                <w:sz w:val="22"/>
                <w:szCs w:val="22"/>
              </w:rPr>
              <w:t>：年齢別／</w:t>
            </w:r>
            <w:r w:rsidRPr="0002085A">
              <w:rPr>
                <w:rFonts w:ascii="BIZ UDゴシック" w:eastAsia="BIZ UDゴシック" w:hAnsi="BIZ UDゴシック" w:hint="eastAsia"/>
                <w:sz w:val="22"/>
                <w:szCs w:val="22"/>
              </w:rPr>
              <w:t>障害</w:t>
            </w:r>
            <w:r>
              <w:rPr>
                <w:rFonts w:ascii="BIZ UDゴシック" w:eastAsia="BIZ UDゴシック" w:hAnsi="BIZ UDゴシック" w:hint="eastAsia"/>
                <w:sz w:val="22"/>
                <w:szCs w:val="22"/>
              </w:rPr>
              <w:t>種</w:t>
            </w:r>
            <w:r w:rsidRPr="0002085A">
              <w:rPr>
                <w:rFonts w:ascii="BIZ UDゴシック" w:eastAsia="BIZ UDゴシック" w:hAnsi="BIZ UDゴシック" w:hint="eastAsia"/>
                <w:sz w:val="22"/>
                <w:szCs w:val="22"/>
              </w:rPr>
              <w:t>別</w:t>
            </w:r>
          </w:p>
        </w:tc>
      </w:tr>
    </w:tbl>
    <w:p w14:paraId="2621C7B0" w14:textId="77777777" w:rsidR="002D2443" w:rsidRPr="00CC5BEB" w:rsidRDefault="002D2443" w:rsidP="002D2443">
      <w:pPr>
        <w:rPr>
          <w:rFonts w:ascii="BIZ UD明朝 Medium" w:eastAsia="BIZ UD明朝 Medium" w:hAnsi="BIZ UD明朝 Medium"/>
          <w:sz w:val="22"/>
          <w:szCs w:val="22"/>
        </w:rPr>
      </w:pPr>
    </w:p>
    <w:p w14:paraId="78F66C0C" w14:textId="77777777" w:rsidR="002D2443" w:rsidRPr="0002085A" w:rsidRDefault="002D2443" w:rsidP="002D2443">
      <w:pPr>
        <w:rPr>
          <w:rFonts w:ascii="BIZ UD明朝 Medium" w:eastAsia="BIZ UD明朝 Medium" w:hAnsi="BIZ UD明朝 Medium"/>
          <w:sz w:val="22"/>
          <w:szCs w:val="22"/>
        </w:rPr>
      </w:pPr>
      <w:r w:rsidRPr="002125C9">
        <w:rPr>
          <w:noProof/>
        </w:rPr>
        <w:drawing>
          <wp:anchor distT="0" distB="0" distL="114300" distR="114300" simplePos="0" relativeHeight="254157311" behindDoc="0" locked="1" layoutInCell="1" allowOverlap="1" wp14:anchorId="59B6C8A0" wp14:editId="543B7632">
            <wp:simplePos x="0" y="0"/>
            <wp:positionH relativeFrom="margin">
              <wp:posOffset>0</wp:posOffset>
            </wp:positionH>
            <wp:positionV relativeFrom="paragraph">
              <wp:posOffset>-111125</wp:posOffset>
            </wp:positionV>
            <wp:extent cx="5925820" cy="26752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5820" cy="2675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C02A5" w14:textId="77777777" w:rsidR="002D2443" w:rsidRPr="0002085A" w:rsidRDefault="002D2443" w:rsidP="002D2443">
      <w:pPr>
        <w:rPr>
          <w:rFonts w:ascii="BIZ UD明朝 Medium" w:eastAsia="BIZ UD明朝 Medium" w:hAnsi="BIZ UD明朝 Medium"/>
          <w:sz w:val="22"/>
          <w:szCs w:val="22"/>
        </w:rPr>
      </w:pPr>
      <w:r w:rsidRPr="0002085A">
        <w:rPr>
          <w:rFonts w:ascii="BIZ UD明朝 Medium" w:eastAsia="BIZ UD明朝 Medium" w:hAnsi="BIZ UD明朝 Medium"/>
          <w:noProof/>
        </w:rPr>
        <w:t xml:space="preserve"> </w:t>
      </w:r>
    </w:p>
    <w:p w14:paraId="1C1E3834" w14:textId="77777777" w:rsidR="002D2443" w:rsidRPr="0002085A" w:rsidRDefault="002D2443" w:rsidP="002D2443">
      <w:pPr>
        <w:rPr>
          <w:rFonts w:ascii="BIZ UD明朝 Medium" w:eastAsia="BIZ UD明朝 Medium" w:hAnsi="BIZ UD明朝 Medium"/>
          <w:sz w:val="22"/>
          <w:szCs w:val="22"/>
        </w:rPr>
      </w:pPr>
    </w:p>
    <w:p w14:paraId="4E5EE893" w14:textId="77777777" w:rsidR="002D2443" w:rsidRPr="0002085A" w:rsidRDefault="002D2443" w:rsidP="002D2443">
      <w:pPr>
        <w:rPr>
          <w:rFonts w:ascii="BIZ UD明朝 Medium" w:eastAsia="BIZ UD明朝 Medium" w:hAnsi="BIZ UD明朝 Medium"/>
          <w:sz w:val="22"/>
          <w:szCs w:val="22"/>
        </w:rPr>
      </w:pPr>
    </w:p>
    <w:p w14:paraId="2A0D2665" w14:textId="77777777" w:rsidR="002D2443" w:rsidRDefault="002D2443" w:rsidP="002D2443">
      <w:pPr>
        <w:rPr>
          <w:rFonts w:ascii="BIZ UD明朝 Medium" w:eastAsia="BIZ UD明朝 Medium" w:hAnsi="BIZ UD明朝 Medium"/>
          <w:sz w:val="22"/>
          <w:szCs w:val="22"/>
        </w:rPr>
      </w:pPr>
    </w:p>
    <w:p w14:paraId="5586C61C" w14:textId="77777777" w:rsidR="002D2443" w:rsidRDefault="002D2443" w:rsidP="002D2443">
      <w:pPr>
        <w:rPr>
          <w:rFonts w:ascii="BIZ UD明朝 Medium" w:eastAsia="BIZ UD明朝 Medium" w:hAnsi="BIZ UD明朝 Medium"/>
          <w:sz w:val="22"/>
          <w:szCs w:val="22"/>
        </w:rPr>
      </w:pPr>
    </w:p>
    <w:p w14:paraId="2E6AFCB6" w14:textId="77777777" w:rsidR="002D2443" w:rsidRDefault="002D2443" w:rsidP="002D2443">
      <w:pPr>
        <w:rPr>
          <w:rFonts w:ascii="BIZ UD明朝 Medium" w:eastAsia="BIZ UD明朝 Medium" w:hAnsi="BIZ UD明朝 Medium"/>
          <w:sz w:val="22"/>
          <w:szCs w:val="22"/>
        </w:rPr>
      </w:pPr>
    </w:p>
    <w:p w14:paraId="596D921B" w14:textId="77777777" w:rsidR="002D2443" w:rsidRDefault="002D2443" w:rsidP="002D2443">
      <w:pPr>
        <w:rPr>
          <w:rFonts w:ascii="BIZ UD明朝 Medium" w:eastAsia="BIZ UD明朝 Medium" w:hAnsi="BIZ UD明朝 Medium"/>
          <w:sz w:val="22"/>
          <w:szCs w:val="22"/>
        </w:rPr>
      </w:pPr>
    </w:p>
    <w:p w14:paraId="5B8AF44B" w14:textId="77777777" w:rsidR="002D2443" w:rsidRDefault="002D2443" w:rsidP="002D2443">
      <w:pPr>
        <w:rPr>
          <w:rFonts w:ascii="BIZ UD明朝 Medium" w:eastAsia="BIZ UD明朝 Medium" w:hAnsi="BIZ UD明朝 Medium"/>
          <w:sz w:val="22"/>
          <w:szCs w:val="22"/>
        </w:rPr>
      </w:pPr>
    </w:p>
    <w:p w14:paraId="7CCABCF4" w14:textId="77777777" w:rsidR="002D2443" w:rsidRPr="0002085A" w:rsidRDefault="002D2443" w:rsidP="002D2443">
      <w:pPr>
        <w:rPr>
          <w:rFonts w:ascii="BIZ UD明朝 Medium" w:eastAsia="BIZ UD明朝 Medium" w:hAnsi="BIZ UD明朝 Medium"/>
          <w:sz w:val="22"/>
          <w:szCs w:val="22"/>
        </w:rPr>
      </w:pPr>
    </w:p>
    <w:p w14:paraId="08BFE96F" w14:textId="77777777" w:rsidR="002D2443" w:rsidRPr="0002085A" w:rsidRDefault="002D2443" w:rsidP="002D2443">
      <w:pPr>
        <w:spacing w:afterLines="50" w:after="180"/>
        <w:rPr>
          <w:rFonts w:ascii="BIZ UD明朝 Medium" w:eastAsia="BIZ UD明朝 Medium" w:hAnsi="BIZ UD明朝 Medium"/>
          <w:sz w:val="22"/>
          <w:szCs w:val="22"/>
        </w:rPr>
      </w:pPr>
    </w:p>
    <w:p w14:paraId="456B067D" w14:textId="653C8DB0" w:rsidR="002D2443" w:rsidRPr="00C32847" w:rsidRDefault="002D2443" w:rsidP="002D2443">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Pr="00C32847">
        <w:rPr>
          <w:rFonts w:ascii="HG丸ｺﾞｼｯｸM-PRO" w:eastAsia="HG丸ｺﾞｼｯｸM-PRO" w:hAnsi="HG丸ｺﾞｼｯｸM-PRO" w:hint="eastAsia"/>
          <w:sz w:val="24"/>
        </w:rPr>
        <w:t>年齢別</w:t>
      </w:r>
      <w:r w:rsidR="00C32847">
        <w:rPr>
          <w:rFonts w:ascii="HG丸ｺﾞｼｯｸM-PRO" w:eastAsia="HG丸ｺﾞｼｯｸM-PRO" w:hAnsi="HG丸ｺﾞｼｯｸM-PRO" w:hint="eastAsia"/>
          <w:sz w:val="24"/>
        </w:rPr>
        <w:t>で</w:t>
      </w:r>
      <w:r w:rsidRPr="00C32847">
        <w:rPr>
          <w:rFonts w:ascii="HG丸ｺﾞｼｯｸM-PRO" w:eastAsia="HG丸ｺﾞｼｯｸM-PRO" w:hAnsi="HG丸ｺﾞｼｯｸM-PRO" w:hint="eastAsia"/>
          <w:sz w:val="24"/>
        </w:rPr>
        <w:t>みると、〔18～39歳〕では「正職員として働きたい」が２割</w:t>
      </w:r>
      <w:r w:rsidR="00C32847">
        <w:rPr>
          <w:rFonts w:ascii="HG丸ｺﾞｼｯｸM-PRO" w:eastAsia="HG丸ｺﾞｼｯｸM-PRO" w:hAnsi="HG丸ｺﾞｼｯｸM-PRO" w:hint="eastAsia"/>
          <w:sz w:val="24"/>
        </w:rPr>
        <w:t>台</w:t>
      </w:r>
      <w:r w:rsidRPr="00C32847">
        <w:rPr>
          <w:rFonts w:ascii="HG丸ｺﾞｼｯｸM-PRO" w:eastAsia="HG丸ｺﾞｼｯｸM-PRO" w:hAnsi="HG丸ｺﾞｼｯｸM-PRO" w:hint="eastAsia"/>
          <w:sz w:val="24"/>
        </w:rPr>
        <w:t>半ばを占めて最も</w:t>
      </w:r>
      <w:r w:rsidR="00C32847">
        <w:rPr>
          <w:rFonts w:ascii="HG丸ｺﾞｼｯｸM-PRO" w:eastAsia="HG丸ｺﾞｼｯｸM-PRO" w:hAnsi="HG丸ｺﾞｼｯｸM-PRO" w:hint="eastAsia"/>
          <w:sz w:val="24"/>
        </w:rPr>
        <w:t>多</w:t>
      </w:r>
      <w:r w:rsidRPr="00C32847">
        <w:rPr>
          <w:rFonts w:ascii="HG丸ｺﾞｼｯｸM-PRO" w:eastAsia="HG丸ｺﾞｼｯｸM-PRO" w:hAnsi="HG丸ｺﾞｼｯｸM-PRO" w:hint="eastAsia"/>
          <w:sz w:val="24"/>
        </w:rPr>
        <w:t>くなっています。また、〔40～64歳〕では、「正職員として働きたい」、「パート・アルバイトなどで働きたい」、「自宅で働きたい（自営業・内職・フリーランスなど）」がそれぞれ１割</w:t>
      </w:r>
      <w:r w:rsidR="00C32847">
        <w:rPr>
          <w:rFonts w:ascii="HG丸ｺﾞｼｯｸM-PRO" w:eastAsia="HG丸ｺﾞｼｯｸM-PRO" w:hAnsi="HG丸ｺﾞｼｯｸM-PRO" w:hint="eastAsia"/>
          <w:sz w:val="24"/>
        </w:rPr>
        <w:t>台</w:t>
      </w:r>
      <w:r w:rsidRPr="00C32847">
        <w:rPr>
          <w:rFonts w:ascii="HG丸ｺﾞｼｯｸM-PRO" w:eastAsia="HG丸ｺﾞｼｯｸM-PRO" w:hAnsi="HG丸ｺﾞｼｯｸM-PRO" w:hint="eastAsia"/>
          <w:sz w:val="24"/>
        </w:rPr>
        <w:t>半ばと、多様な働き方を求め</w:t>
      </w:r>
      <w:r w:rsidR="00C32847">
        <w:rPr>
          <w:rFonts w:ascii="HG丸ｺﾞｼｯｸM-PRO" w:eastAsia="HG丸ｺﾞｼｯｸM-PRO" w:hAnsi="HG丸ｺﾞｼｯｸM-PRO" w:hint="eastAsia"/>
          <w:sz w:val="24"/>
        </w:rPr>
        <w:t>てい</w:t>
      </w:r>
      <w:r w:rsidRPr="00C32847">
        <w:rPr>
          <w:rFonts w:ascii="HG丸ｺﾞｼｯｸM-PRO" w:eastAsia="HG丸ｺﾞｼｯｸM-PRO" w:hAnsi="HG丸ｺﾞｼｯｸM-PRO" w:hint="eastAsia"/>
          <w:sz w:val="24"/>
        </w:rPr>
        <w:t>る傾向</w:t>
      </w:r>
      <w:r w:rsidR="00C32847">
        <w:rPr>
          <w:rFonts w:ascii="HG丸ｺﾞｼｯｸM-PRO" w:eastAsia="HG丸ｺﾞｼｯｸM-PRO" w:hAnsi="HG丸ｺﾞｼｯｸM-PRO" w:hint="eastAsia"/>
          <w:sz w:val="24"/>
        </w:rPr>
        <w:t>がうかがえ</w:t>
      </w:r>
      <w:r w:rsidRPr="00C32847">
        <w:rPr>
          <w:rFonts w:ascii="HG丸ｺﾞｼｯｸM-PRO" w:eastAsia="HG丸ｺﾞｼｯｸM-PRO" w:hAnsi="HG丸ｺﾞｼｯｸM-PRO" w:hint="eastAsia"/>
          <w:sz w:val="24"/>
        </w:rPr>
        <w:t>ます。</w:t>
      </w:r>
    </w:p>
    <w:p w14:paraId="5F83E07E" w14:textId="61482CD8" w:rsidR="004D132B" w:rsidRDefault="002D2443" w:rsidP="004D132B">
      <w:pPr>
        <w:rPr>
          <w:rFonts w:ascii="HG丸ｺﾞｼｯｸM-PRO" w:eastAsia="HG丸ｺﾞｼｯｸM-PRO" w:hAnsi="HG丸ｺﾞｼｯｸM-PRO"/>
          <w:sz w:val="24"/>
        </w:rPr>
      </w:pPr>
      <w:r w:rsidRPr="00C32847">
        <w:rPr>
          <w:rFonts w:ascii="HG丸ｺﾞｼｯｸM-PRO" w:eastAsia="HG丸ｺﾞｼｯｸM-PRO" w:hAnsi="HG丸ｺﾞｼｯｸM-PRO" w:hint="eastAsia"/>
          <w:sz w:val="24"/>
        </w:rPr>
        <w:t xml:space="preserve">　障害種別</w:t>
      </w:r>
      <w:r w:rsidR="00C32847">
        <w:rPr>
          <w:rFonts w:ascii="HG丸ｺﾞｼｯｸM-PRO" w:eastAsia="HG丸ｺﾞｼｯｸM-PRO" w:hAnsi="HG丸ｺﾞｼｯｸM-PRO" w:hint="eastAsia"/>
          <w:sz w:val="24"/>
        </w:rPr>
        <w:t>で</w:t>
      </w:r>
      <w:r w:rsidRPr="00C32847">
        <w:rPr>
          <w:rFonts w:ascii="HG丸ｺﾞｼｯｸM-PRO" w:eastAsia="HG丸ｺﾞｼｯｸM-PRO" w:hAnsi="HG丸ｺﾞｼｯｸM-PRO" w:hint="eastAsia"/>
          <w:sz w:val="24"/>
        </w:rPr>
        <w:t>みると、〔発達障害〕と〔精神障害〕では、「正職員として働きたい」が２割を超え、他の障害より</w:t>
      </w:r>
      <w:r w:rsidR="00C32847">
        <w:rPr>
          <w:rFonts w:ascii="HG丸ｺﾞｼｯｸM-PRO" w:eastAsia="HG丸ｺﾞｼｯｸM-PRO" w:hAnsi="HG丸ｺﾞｼｯｸM-PRO" w:hint="eastAsia"/>
          <w:sz w:val="24"/>
        </w:rPr>
        <w:t>も多</w:t>
      </w:r>
      <w:r w:rsidRPr="00C32847">
        <w:rPr>
          <w:rFonts w:ascii="HG丸ｺﾞｼｯｸM-PRO" w:eastAsia="HG丸ｺﾞｼｯｸM-PRO" w:hAnsi="HG丸ｺﾞｼｯｸM-PRO" w:hint="eastAsia"/>
          <w:sz w:val="24"/>
        </w:rPr>
        <w:t>くなっています。また、〔知的障害〕と〔発達障害〕では</w:t>
      </w:r>
      <w:r w:rsidR="00C32847">
        <w:rPr>
          <w:rFonts w:ascii="HG丸ｺﾞｼｯｸM-PRO" w:eastAsia="HG丸ｺﾞｼｯｸM-PRO" w:hAnsi="HG丸ｺﾞｼｯｸM-PRO" w:hint="eastAsia"/>
          <w:sz w:val="24"/>
        </w:rPr>
        <w:t>、</w:t>
      </w:r>
      <w:r w:rsidRPr="00C32847">
        <w:rPr>
          <w:rFonts w:ascii="HG丸ｺﾞｼｯｸM-PRO" w:eastAsia="HG丸ｺﾞｼｯｸM-PRO" w:hAnsi="HG丸ｺﾞｼｯｸM-PRO" w:hint="eastAsia"/>
          <w:sz w:val="24"/>
        </w:rPr>
        <w:t>「福祉的就労をしたい（作業所など）」</w:t>
      </w:r>
      <w:r w:rsidR="00C32847">
        <w:rPr>
          <w:rFonts w:ascii="HG丸ｺﾞｼｯｸM-PRO" w:eastAsia="HG丸ｺﾞｼｯｸM-PRO" w:hAnsi="HG丸ｺﾞｼｯｸM-PRO" w:hint="eastAsia"/>
          <w:sz w:val="24"/>
        </w:rPr>
        <w:t>が</w:t>
      </w:r>
      <w:r w:rsidRPr="00C32847">
        <w:rPr>
          <w:rFonts w:ascii="HG丸ｺﾞｼｯｸM-PRO" w:eastAsia="HG丸ｺﾞｼｯｸM-PRO" w:hAnsi="HG丸ｺﾞｼｯｸM-PRO" w:hint="eastAsia"/>
          <w:sz w:val="24"/>
        </w:rPr>
        <w:t>、〔精神障害〕では「パート・アルバイトなどで働きたい」が</w:t>
      </w:r>
      <w:r w:rsidR="00C32847">
        <w:rPr>
          <w:rFonts w:ascii="HG丸ｺﾞｼｯｸM-PRO" w:eastAsia="HG丸ｺﾞｼｯｸM-PRO" w:hAnsi="HG丸ｺﾞｼｯｸM-PRO" w:hint="eastAsia"/>
          <w:sz w:val="24"/>
        </w:rPr>
        <w:t>、それぞれ２割近くと比較的多</w:t>
      </w:r>
      <w:r w:rsidRPr="00C32847">
        <w:rPr>
          <w:rFonts w:ascii="HG丸ｺﾞｼｯｸM-PRO" w:eastAsia="HG丸ｺﾞｼｯｸM-PRO" w:hAnsi="HG丸ｺﾞｼｯｸM-PRO" w:hint="eastAsia"/>
          <w:sz w:val="24"/>
        </w:rPr>
        <w:t>くなっています。</w:t>
      </w:r>
      <w:r w:rsidR="004D132B">
        <w:rPr>
          <w:rFonts w:ascii="HG丸ｺﾞｼｯｸM-PRO" w:eastAsia="HG丸ｺﾞｼｯｸM-PRO" w:hAnsi="HG丸ｺﾞｼｯｸM-PRO"/>
          <w:sz w:val="24"/>
        </w:rPr>
        <w:br w:type="page"/>
      </w:r>
    </w:p>
    <w:p w14:paraId="32B7EC7F" w14:textId="77777777" w:rsidR="001450AC" w:rsidRPr="00C32847" w:rsidRDefault="001450AC" w:rsidP="002D2443">
      <w:pPr>
        <w:rPr>
          <w:rFonts w:ascii="HG丸ｺﾞｼｯｸM-PRO" w:eastAsia="HG丸ｺﾞｼｯｸM-PRO" w:hAnsi="HG丸ｺﾞｼｯｸM-PRO"/>
          <w:sz w:val="24"/>
        </w:rPr>
      </w:pPr>
    </w:p>
    <w:p w14:paraId="3E2BB457" w14:textId="178ED2F3" w:rsidR="002125C9" w:rsidRPr="008721AC" w:rsidRDefault="00AD03E9" w:rsidP="00120A02">
      <w:pPr>
        <w:pStyle w:val="3"/>
        <w:ind w:leftChars="0" w:left="0"/>
        <w:rPr>
          <w:rFonts w:ascii="BIZ UDゴシック" w:eastAsia="BIZ UDゴシック" w:hAnsi="BIZ UDゴシック"/>
          <w:sz w:val="24"/>
          <w:szCs w:val="32"/>
        </w:rPr>
      </w:pPr>
      <w:bookmarkStart w:id="14" w:name="_Toc136424616"/>
      <w:r>
        <w:rPr>
          <w:rFonts w:ascii="BIZ UDゴシック" w:eastAsia="BIZ UDゴシック" w:hAnsi="BIZ UDゴシック" w:hint="eastAsia"/>
          <w:sz w:val="24"/>
          <w:szCs w:val="32"/>
        </w:rPr>
        <w:t>⑧</w:t>
      </w:r>
      <w:r w:rsidR="002125C9">
        <w:rPr>
          <w:rFonts w:ascii="BIZ UDゴシック" w:eastAsia="BIZ UDゴシック" w:hAnsi="BIZ UDゴシック" w:hint="eastAsia"/>
          <w:sz w:val="24"/>
          <w:szCs w:val="32"/>
        </w:rPr>
        <w:t>障害のある人が働くために必要なこと</w:t>
      </w:r>
      <w:r>
        <w:rPr>
          <w:rFonts w:ascii="BIZ UDゴシック" w:eastAsia="BIZ UDゴシック" w:hAnsi="BIZ UDゴシック" w:hint="eastAsia"/>
          <w:sz w:val="24"/>
          <w:szCs w:val="32"/>
        </w:rPr>
        <w:t>【在宅障害者】</w:t>
      </w:r>
      <w:bookmarkEnd w:id="14"/>
    </w:p>
    <w:p w14:paraId="0E9D7244" w14:textId="77777777" w:rsidR="002125C9" w:rsidRPr="008721AC" w:rsidRDefault="002125C9" w:rsidP="002125C9">
      <w:pPr>
        <w:rPr>
          <w:rFonts w:ascii="BIZ UD明朝 Medium" w:eastAsia="BIZ UD明朝 Medium" w:hAnsi="BIZ UD明朝 Medium"/>
          <w:sz w:val="22"/>
          <w:szCs w:val="22"/>
        </w:rPr>
      </w:pPr>
    </w:p>
    <w:p w14:paraId="49354929" w14:textId="40673C37" w:rsidR="002125C9" w:rsidRPr="008721AC" w:rsidRDefault="002125C9" w:rsidP="002125C9">
      <w:pPr>
        <w:rPr>
          <w:rFonts w:ascii="BIZ UD明朝 Medium" w:eastAsia="BIZ UD明朝 Medium" w:hAnsi="BIZ UD明朝 Medium"/>
          <w:sz w:val="22"/>
          <w:szCs w:val="22"/>
        </w:rPr>
      </w:pPr>
      <w:r w:rsidRPr="002125C9">
        <w:rPr>
          <w:noProof/>
        </w:rPr>
        <w:drawing>
          <wp:anchor distT="0" distB="0" distL="114300" distR="114300" simplePos="0" relativeHeight="250099282" behindDoc="0" locked="1" layoutInCell="1" allowOverlap="1" wp14:anchorId="6F0E8F1C" wp14:editId="10B1BDC2">
            <wp:simplePos x="0" y="0"/>
            <wp:positionH relativeFrom="column">
              <wp:posOffset>1286510</wp:posOffset>
            </wp:positionH>
            <wp:positionV relativeFrom="paragraph">
              <wp:posOffset>-115570</wp:posOffset>
            </wp:positionV>
            <wp:extent cx="4079875" cy="4922520"/>
            <wp:effectExtent l="0" t="0" r="0" b="0"/>
            <wp:wrapNone/>
            <wp:docPr id="3251" name="図 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79875" cy="492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4750D" w14:textId="77777777" w:rsidR="002125C9" w:rsidRPr="008721AC" w:rsidRDefault="002125C9" w:rsidP="002125C9">
      <w:pPr>
        <w:rPr>
          <w:rFonts w:ascii="BIZ UD明朝 Medium" w:eastAsia="BIZ UD明朝 Medium" w:hAnsi="BIZ UD明朝 Medium"/>
          <w:sz w:val="22"/>
          <w:szCs w:val="22"/>
        </w:rPr>
      </w:pPr>
    </w:p>
    <w:p w14:paraId="094B2E52" w14:textId="77777777" w:rsidR="002125C9" w:rsidRPr="008721AC" w:rsidRDefault="002125C9" w:rsidP="002125C9">
      <w:pPr>
        <w:rPr>
          <w:rFonts w:ascii="BIZ UD明朝 Medium" w:eastAsia="BIZ UD明朝 Medium" w:hAnsi="BIZ UD明朝 Medium"/>
          <w:sz w:val="22"/>
          <w:szCs w:val="22"/>
        </w:rPr>
      </w:pPr>
    </w:p>
    <w:p w14:paraId="243CB4EA" w14:textId="77777777" w:rsidR="002125C9" w:rsidRPr="008721AC" w:rsidRDefault="002125C9" w:rsidP="002125C9">
      <w:pPr>
        <w:rPr>
          <w:rFonts w:ascii="BIZ UD明朝 Medium" w:eastAsia="BIZ UD明朝 Medium" w:hAnsi="BIZ UD明朝 Medium"/>
          <w:sz w:val="22"/>
          <w:szCs w:val="22"/>
        </w:rPr>
      </w:pPr>
    </w:p>
    <w:p w14:paraId="47F54688" w14:textId="77777777" w:rsidR="002125C9" w:rsidRPr="008721AC" w:rsidRDefault="002125C9" w:rsidP="002125C9">
      <w:pPr>
        <w:rPr>
          <w:rFonts w:ascii="BIZ UD明朝 Medium" w:eastAsia="BIZ UD明朝 Medium" w:hAnsi="BIZ UD明朝 Medium"/>
          <w:sz w:val="22"/>
          <w:szCs w:val="22"/>
        </w:rPr>
      </w:pPr>
    </w:p>
    <w:p w14:paraId="279F9ADC" w14:textId="77777777" w:rsidR="002125C9" w:rsidRPr="008721AC" w:rsidRDefault="002125C9" w:rsidP="002125C9">
      <w:pPr>
        <w:rPr>
          <w:rFonts w:ascii="BIZ UD明朝 Medium" w:eastAsia="BIZ UD明朝 Medium" w:hAnsi="BIZ UD明朝 Medium"/>
          <w:sz w:val="22"/>
          <w:szCs w:val="22"/>
        </w:rPr>
      </w:pPr>
    </w:p>
    <w:p w14:paraId="3104C064" w14:textId="77777777" w:rsidR="002125C9" w:rsidRPr="008721AC" w:rsidRDefault="002125C9" w:rsidP="002125C9">
      <w:pPr>
        <w:rPr>
          <w:rFonts w:ascii="BIZ UD明朝 Medium" w:eastAsia="BIZ UD明朝 Medium" w:hAnsi="BIZ UD明朝 Medium"/>
          <w:sz w:val="22"/>
          <w:szCs w:val="22"/>
        </w:rPr>
      </w:pPr>
    </w:p>
    <w:p w14:paraId="1E558755" w14:textId="77777777" w:rsidR="002125C9" w:rsidRDefault="002125C9" w:rsidP="002125C9">
      <w:pPr>
        <w:rPr>
          <w:rFonts w:ascii="BIZ UD明朝 Medium" w:eastAsia="BIZ UD明朝 Medium" w:hAnsi="BIZ UD明朝 Medium"/>
          <w:sz w:val="22"/>
          <w:szCs w:val="22"/>
        </w:rPr>
      </w:pPr>
    </w:p>
    <w:p w14:paraId="52359AE6" w14:textId="77777777" w:rsidR="002125C9" w:rsidRDefault="002125C9" w:rsidP="002125C9">
      <w:pPr>
        <w:rPr>
          <w:rFonts w:ascii="BIZ UD明朝 Medium" w:eastAsia="BIZ UD明朝 Medium" w:hAnsi="BIZ UD明朝 Medium"/>
          <w:sz w:val="22"/>
          <w:szCs w:val="22"/>
        </w:rPr>
      </w:pPr>
    </w:p>
    <w:p w14:paraId="6D844D48" w14:textId="77777777" w:rsidR="002125C9" w:rsidRDefault="002125C9" w:rsidP="002125C9">
      <w:pPr>
        <w:rPr>
          <w:rFonts w:ascii="BIZ UD明朝 Medium" w:eastAsia="BIZ UD明朝 Medium" w:hAnsi="BIZ UD明朝 Medium"/>
          <w:sz w:val="22"/>
          <w:szCs w:val="22"/>
        </w:rPr>
      </w:pPr>
    </w:p>
    <w:p w14:paraId="0795BA4C" w14:textId="77777777" w:rsidR="002125C9" w:rsidRDefault="002125C9" w:rsidP="002125C9">
      <w:pPr>
        <w:rPr>
          <w:rFonts w:ascii="BIZ UD明朝 Medium" w:eastAsia="BIZ UD明朝 Medium" w:hAnsi="BIZ UD明朝 Medium"/>
          <w:sz w:val="22"/>
          <w:szCs w:val="22"/>
        </w:rPr>
      </w:pPr>
    </w:p>
    <w:p w14:paraId="1618A1E5" w14:textId="77777777" w:rsidR="002125C9" w:rsidRDefault="002125C9" w:rsidP="002125C9">
      <w:pPr>
        <w:rPr>
          <w:rFonts w:ascii="BIZ UD明朝 Medium" w:eastAsia="BIZ UD明朝 Medium" w:hAnsi="BIZ UD明朝 Medium"/>
          <w:sz w:val="22"/>
          <w:szCs w:val="22"/>
        </w:rPr>
      </w:pPr>
    </w:p>
    <w:p w14:paraId="4A078F14" w14:textId="77777777" w:rsidR="002125C9" w:rsidRDefault="002125C9" w:rsidP="002125C9">
      <w:pPr>
        <w:rPr>
          <w:rFonts w:ascii="BIZ UD明朝 Medium" w:eastAsia="BIZ UD明朝 Medium" w:hAnsi="BIZ UD明朝 Medium"/>
          <w:sz w:val="22"/>
          <w:szCs w:val="22"/>
        </w:rPr>
      </w:pPr>
    </w:p>
    <w:p w14:paraId="1F08D7A5" w14:textId="77777777" w:rsidR="002125C9" w:rsidRDefault="002125C9" w:rsidP="002125C9">
      <w:pPr>
        <w:rPr>
          <w:rFonts w:ascii="BIZ UD明朝 Medium" w:eastAsia="BIZ UD明朝 Medium" w:hAnsi="BIZ UD明朝 Medium"/>
          <w:sz w:val="22"/>
          <w:szCs w:val="22"/>
        </w:rPr>
      </w:pPr>
    </w:p>
    <w:p w14:paraId="3145A591" w14:textId="77777777" w:rsidR="002125C9" w:rsidRDefault="002125C9" w:rsidP="002125C9">
      <w:pPr>
        <w:rPr>
          <w:rFonts w:ascii="BIZ UD明朝 Medium" w:eastAsia="BIZ UD明朝 Medium" w:hAnsi="BIZ UD明朝 Medium"/>
          <w:sz w:val="22"/>
          <w:szCs w:val="22"/>
        </w:rPr>
      </w:pPr>
    </w:p>
    <w:p w14:paraId="57ED703C" w14:textId="537DE5FE" w:rsidR="002125C9" w:rsidRDefault="002125C9" w:rsidP="002125C9">
      <w:pPr>
        <w:rPr>
          <w:rFonts w:ascii="BIZ UD明朝 Medium" w:eastAsia="BIZ UD明朝 Medium" w:hAnsi="BIZ UD明朝 Medium"/>
          <w:sz w:val="22"/>
          <w:szCs w:val="22"/>
        </w:rPr>
      </w:pPr>
    </w:p>
    <w:p w14:paraId="1FED1D36" w14:textId="443D30D8" w:rsidR="002125C9" w:rsidRDefault="002125C9" w:rsidP="002125C9">
      <w:pPr>
        <w:rPr>
          <w:rFonts w:ascii="BIZ UD明朝 Medium" w:eastAsia="BIZ UD明朝 Medium" w:hAnsi="BIZ UD明朝 Medium"/>
          <w:sz w:val="22"/>
          <w:szCs w:val="22"/>
        </w:rPr>
      </w:pPr>
    </w:p>
    <w:p w14:paraId="7A87AAB4" w14:textId="41ACAC3C" w:rsidR="002125C9" w:rsidRDefault="002125C9" w:rsidP="002125C9">
      <w:pPr>
        <w:rPr>
          <w:rFonts w:ascii="BIZ UD明朝 Medium" w:eastAsia="BIZ UD明朝 Medium" w:hAnsi="BIZ UD明朝 Medium"/>
          <w:sz w:val="22"/>
          <w:szCs w:val="22"/>
        </w:rPr>
      </w:pPr>
    </w:p>
    <w:p w14:paraId="1858428E" w14:textId="0CFE0360" w:rsidR="002125C9" w:rsidRDefault="002125C9" w:rsidP="002125C9">
      <w:pPr>
        <w:rPr>
          <w:rFonts w:ascii="BIZ UD明朝 Medium" w:eastAsia="BIZ UD明朝 Medium" w:hAnsi="BIZ UD明朝 Medium"/>
          <w:sz w:val="22"/>
          <w:szCs w:val="22"/>
        </w:rPr>
      </w:pPr>
    </w:p>
    <w:p w14:paraId="07D43FC9" w14:textId="749FC78D" w:rsidR="002125C9" w:rsidRDefault="002125C9" w:rsidP="002125C9">
      <w:pPr>
        <w:rPr>
          <w:rFonts w:ascii="BIZ UD明朝 Medium" w:eastAsia="BIZ UD明朝 Medium" w:hAnsi="BIZ UD明朝 Medium"/>
          <w:sz w:val="22"/>
          <w:szCs w:val="22"/>
        </w:rPr>
      </w:pPr>
    </w:p>
    <w:p w14:paraId="30B75BA4" w14:textId="05438051" w:rsidR="002125C9" w:rsidRDefault="002125C9" w:rsidP="002125C9">
      <w:pPr>
        <w:rPr>
          <w:rFonts w:ascii="BIZ UD明朝 Medium" w:eastAsia="BIZ UD明朝 Medium" w:hAnsi="BIZ UD明朝 Medium"/>
          <w:sz w:val="22"/>
          <w:szCs w:val="22"/>
        </w:rPr>
      </w:pPr>
    </w:p>
    <w:p w14:paraId="099E5FD2" w14:textId="77777777" w:rsidR="002125C9" w:rsidRPr="008721AC" w:rsidRDefault="002125C9" w:rsidP="002125C9">
      <w:pPr>
        <w:rPr>
          <w:rFonts w:ascii="BIZ UD明朝 Medium" w:eastAsia="BIZ UD明朝 Medium" w:hAnsi="BIZ UD明朝 Medium"/>
          <w:sz w:val="22"/>
          <w:szCs w:val="22"/>
        </w:rPr>
      </w:pPr>
    </w:p>
    <w:p w14:paraId="4AF78F5A" w14:textId="3BE26A0C" w:rsidR="002125C9" w:rsidRPr="00A54485" w:rsidRDefault="002125C9" w:rsidP="002125C9">
      <w:pPr>
        <w:rPr>
          <w:rFonts w:ascii="HG丸ｺﾞｼｯｸM-PRO" w:eastAsia="HG丸ｺﾞｼｯｸM-PRO" w:hAnsi="HG丸ｺﾞｼｯｸM-PRO"/>
          <w:sz w:val="24"/>
        </w:rPr>
      </w:pPr>
      <w:r w:rsidRPr="008721AC">
        <w:rPr>
          <w:rFonts w:ascii="BIZ UD明朝 Medium" w:eastAsia="BIZ UD明朝 Medium" w:hAnsi="BIZ UD明朝 Medium" w:hint="eastAsia"/>
          <w:sz w:val="22"/>
          <w:szCs w:val="22"/>
        </w:rPr>
        <w:t xml:space="preserve">　</w:t>
      </w:r>
      <w:r w:rsidRPr="00A54485">
        <w:rPr>
          <w:rFonts w:ascii="HG丸ｺﾞｼｯｸM-PRO" w:eastAsia="HG丸ｺﾞｼｯｸM-PRO" w:hAnsi="HG丸ｺﾞｼｯｸM-PRO" w:hint="eastAsia"/>
          <w:sz w:val="24"/>
        </w:rPr>
        <w:t>障害のある人が</w:t>
      </w:r>
      <w:r w:rsidR="00AD03E9" w:rsidRPr="00A54485">
        <w:rPr>
          <w:rFonts w:ascii="HG丸ｺﾞｼｯｸM-PRO" w:eastAsia="HG丸ｺﾞｼｯｸM-PRO" w:hAnsi="HG丸ｺﾞｼｯｸM-PRO" w:hint="eastAsia"/>
          <w:sz w:val="24"/>
        </w:rPr>
        <w:t>新しく働いたり長く働き続ける</w:t>
      </w:r>
      <w:r w:rsidRPr="00A54485">
        <w:rPr>
          <w:rFonts w:ascii="HG丸ｺﾞｼｯｸM-PRO" w:eastAsia="HG丸ｺﾞｼｯｸM-PRO" w:hAnsi="HG丸ｺﾞｼｯｸM-PRO" w:hint="eastAsia"/>
          <w:sz w:val="24"/>
        </w:rPr>
        <w:t>ために必要なこと</w:t>
      </w:r>
      <w:r w:rsidR="00AD03E9" w:rsidRPr="00A54485">
        <w:rPr>
          <w:rFonts w:ascii="HG丸ｺﾞｼｯｸM-PRO" w:eastAsia="HG丸ｺﾞｼｯｸM-PRO" w:hAnsi="HG丸ｺﾞｼｯｸM-PRO" w:hint="eastAsia"/>
          <w:sz w:val="24"/>
        </w:rPr>
        <w:t>について</w:t>
      </w:r>
      <w:r w:rsidRPr="00A54485">
        <w:rPr>
          <w:rFonts w:ascii="HG丸ｺﾞｼｯｸM-PRO" w:eastAsia="HG丸ｺﾞｼｯｸM-PRO" w:hAnsi="HG丸ｺﾞｼｯｸM-PRO" w:hint="eastAsia"/>
          <w:sz w:val="24"/>
        </w:rPr>
        <w:t>は、「</w:t>
      </w:r>
      <w:r w:rsidR="000F4DB8" w:rsidRPr="00A54485">
        <w:rPr>
          <w:rFonts w:ascii="HG丸ｺﾞｼｯｸM-PRO" w:eastAsia="HG丸ｺﾞｼｯｸM-PRO" w:hAnsi="HG丸ｺﾞｼｯｸM-PRO" w:hint="eastAsia"/>
          <w:sz w:val="24"/>
        </w:rPr>
        <w:t>自分に合った仕事を見つける支援</w:t>
      </w:r>
      <w:r w:rsidRPr="00A54485">
        <w:rPr>
          <w:rFonts w:ascii="HG丸ｺﾞｼｯｸM-PRO" w:eastAsia="HG丸ｺﾞｼｯｸM-PRO" w:hAnsi="HG丸ｺﾞｼｯｸM-PRO" w:hint="eastAsia"/>
          <w:sz w:val="24"/>
        </w:rPr>
        <w:t>」が</w:t>
      </w:r>
      <w:r w:rsidR="000F4DB8" w:rsidRPr="00A54485">
        <w:rPr>
          <w:rFonts w:ascii="HG丸ｺﾞｼｯｸM-PRO" w:eastAsia="HG丸ｺﾞｼｯｸM-PRO" w:hAnsi="HG丸ｺﾞｼｯｸM-PRO"/>
          <w:sz w:val="24"/>
        </w:rPr>
        <w:t>46.8</w:t>
      </w:r>
      <w:r w:rsidRPr="00A54485">
        <w:rPr>
          <w:rFonts w:ascii="HG丸ｺﾞｼｯｸM-PRO" w:eastAsia="HG丸ｺﾞｼｯｸM-PRO" w:hAnsi="HG丸ｺﾞｼｯｸM-PRO" w:hint="eastAsia"/>
          <w:sz w:val="24"/>
        </w:rPr>
        <w:t>％</w:t>
      </w:r>
      <w:r w:rsidR="000F4DB8" w:rsidRPr="00A54485">
        <w:rPr>
          <w:rFonts w:ascii="HG丸ｺﾞｼｯｸM-PRO" w:eastAsia="HG丸ｺﾞｼｯｸM-PRO" w:hAnsi="HG丸ｺﾞｼｯｸM-PRO" w:hint="eastAsia"/>
          <w:sz w:val="24"/>
        </w:rPr>
        <w:t>と４割</w:t>
      </w:r>
      <w:r w:rsidR="00AD03E9" w:rsidRPr="00A54485">
        <w:rPr>
          <w:rFonts w:ascii="HG丸ｺﾞｼｯｸM-PRO" w:eastAsia="HG丸ｺﾞｼｯｸM-PRO" w:hAnsi="HG丸ｺﾞｼｯｸM-PRO" w:hint="eastAsia"/>
          <w:sz w:val="24"/>
        </w:rPr>
        <w:t>台</w:t>
      </w:r>
      <w:r w:rsidR="000F4DB8" w:rsidRPr="00A54485">
        <w:rPr>
          <w:rFonts w:ascii="HG丸ｺﾞｼｯｸM-PRO" w:eastAsia="HG丸ｺﾞｼｯｸM-PRO" w:hAnsi="HG丸ｺﾞｼｯｸM-PRO" w:hint="eastAsia"/>
          <w:sz w:val="24"/>
        </w:rPr>
        <w:t>半ば</w:t>
      </w:r>
      <w:r w:rsidR="00AD03E9" w:rsidRPr="00A54485">
        <w:rPr>
          <w:rFonts w:ascii="HG丸ｺﾞｼｯｸM-PRO" w:eastAsia="HG丸ｺﾞｼｯｸM-PRO" w:hAnsi="HG丸ｺﾞｼｯｸM-PRO" w:hint="eastAsia"/>
          <w:sz w:val="24"/>
        </w:rPr>
        <w:t>で</w:t>
      </w:r>
      <w:r w:rsidR="000F4DB8" w:rsidRPr="00A54485">
        <w:rPr>
          <w:rFonts w:ascii="HG丸ｺﾞｼｯｸM-PRO" w:eastAsia="HG丸ｺﾞｼｯｸM-PRO" w:hAnsi="HG丸ｺﾞｼｯｸM-PRO" w:hint="eastAsia"/>
          <w:sz w:val="24"/>
        </w:rPr>
        <w:t>最も</w:t>
      </w:r>
      <w:r w:rsidR="00A54485">
        <w:rPr>
          <w:rFonts w:ascii="HG丸ｺﾞｼｯｸM-PRO" w:eastAsia="HG丸ｺﾞｼｯｸM-PRO" w:hAnsi="HG丸ｺﾞｼｯｸM-PRO" w:hint="eastAsia"/>
          <w:sz w:val="24"/>
        </w:rPr>
        <w:t>多</w:t>
      </w:r>
      <w:r w:rsidR="000F4DB8" w:rsidRPr="00A54485">
        <w:rPr>
          <w:rFonts w:ascii="HG丸ｺﾞｼｯｸM-PRO" w:eastAsia="HG丸ｺﾞｼｯｸM-PRO" w:hAnsi="HG丸ｺﾞｼｯｸM-PRO" w:hint="eastAsia"/>
          <w:sz w:val="24"/>
        </w:rPr>
        <w:t>く</w:t>
      </w:r>
      <w:r w:rsidRPr="00A54485">
        <w:rPr>
          <w:rFonts w:ascii="HG丸ｺﾞｼｯｸM-PRO" w:eastAsia="HG丸ｺﾞｼｯｸM-PRO" w:hAnsi="HG丸ｺﾞｼｯｸM-PRO" w:hint="eastAsia"/>
          <w:sz w:val="24"/>
        </w:rPr>
        <w:t>、次いで「</w:t>
      </w:r>
      <w:r w:rsidR="000F4DB8" w:rsidRPr="00A54485">
        <w:rPr>
          <w:rFonts w:ascii="HG丸ｺﾞｼｯｸM-PRO" w:eastAsia="HG丸ｺﾞｼｯｸM-PRO" w:hAnsi="HG丸ｺﾞｼｯｸM-PRO" w:hint="eastAsia"/>
          <w:sz w:val="24"/>
        </w:rPr>
        <w:t>障害に応じた柔軟な勤務体系</w:t>
      </w:r>
      <w:r w:rsidRPr="00A54485">
        <w:rPr>
          <w:rFonts w:ascii="HG丸ｺﾞｼｯｸM-PRO" w:eastAsia="HG丸ｺﾞｼｯｸM-PRO" w:hAnsi="HG丸ｺﾞｼｯｸM-PRO" w:hint="eastAsia"/>
          <w:sz w:val="24"/>
        </w:rPr>
        <w:t>」が</w:t>
      </w:r>
      <w:r w:rsidR="000F4DB8" w:rsidRPr="00A54485">
        <w:rPr>
          <w:rFonts w:ascii="HG丸ｺﾞｼｯｸM-PRO" w:eastAsia="HG丸ｺﾞｼｯｸM-PRO" w:hAnsi="HG丸ｺﾞｼｯｸM-PRO"/>
          <w:sz w:val="24"/>
        </w:rPr>
        <w:t>42.8</w:t>
      </w:r>
      <w:r w:rsidRPr="00A54485">
        <w:rPr>
          <w:rFonts w:ascii="HG丸ｺﾞｼｯｸM-PRO" w:eastAsia="HG丸ｺﾞｼｯｸM-PRO" w:hAnsi="HG丸ｺﾞｼｯｸM-PRO" w:hint="eastAsia"/>
          <w:sz w:val="24"/>
        </w:rPr>
        <w:t>％</w:t>
      </w:r>
      <w:r w:rsidR="00A54485">
        <w:rPr>
          <w:rFonts w:ascii="HG丸ｺﾞｼｯｸM-PRO" w:eastAsia="HG丸ｺﾞｼｯｸM-PRO" w:hAnsi="HG丸ｺﾞｼｯｸM-PRO" w:hint="eastAsia"/>
          <w:sz w:val="24"/>
        </w:rPr>
        <w:t>で多く</w:t>
      </w:r>
      <w:r w:rsidRPr="00A54485">
        <w:rPr>
          <w:rFonts w:ascii="HG丸ｺﾞｼｯｸM-PRO" w:eastAsia="HG丸ｺﾞｼｯｸM-PRO" w:hAnsi="HG丸ｺﾞｼｯｸM-PRO" w:hint="eastAsia"/>
          <w:sz w:val="24"/>
        </w:rPr>
        <w:t>、「</w:t>
      </w:r>
      <w:r w:rsidR="000F4DB8" w:rsidRPr="00A54485">
        <w:rPr>
          <w:rFonts w:ascii="HG丸ｺﾞｼｯｸM-PRO" w:eastAsia="HG丸ｺﾞｼｯｸM-PRO" w:hAnsi="HG丸ｺﾞｼｯｸM-PRO" w:hint="eastAsia"/>
          <w:sz w:val="24"/>
        </w:rPr>
        <w:t>職場の障害理解の促進</w:t>
      </w:r>
      <w:r w:rsidRPr="00A54485">
        <w:rPr>
          <w:rFonts w:ascii="HG丸ｺﾞｼｯｸM-PRO" w:eastAsia="HG丸ｺﾞｼｯｸM-PRO" w:hAnsi="HG丸ｺﾞｼｯｸM-PRO" w:hint="eastAsia"/>
          <w:sz w:val="24"/>
        </w:rPr>
        <w:t>」</w:t>
      </w:r>
      <w:r w:rsidR="00A54485">
        <w:rPr>
          <w:rFonts w:ascii="HG丸ｺﾞｼｯｸM-PRO" w:eastAsia="HG丸ｺﾞｼｯｸM-PRO" w:hAnsi="HG丸ｺﾞｼｯｸM-PRO" w:hint="eastAsia"/>
          <w:sz w:val="24"/>
        </w:rPr>
        <w:t>も</w:t>
      </w:r>
      <w:r w:rsidR="000F4DB8" w:rsidRPr="00A54485">
        <w:rPr>
          <w:rFonts w:ascii="HG丸ｺﾞｼｯｸM-PRO" w:eastAsia="HG丸ｺﾞｼｯｸM-PRO" w:hAnsi="HG丸ｺﾞｼｯｸM-PRO"/>
          <w:sz w:val="24"/>
        </w:rPr>
        <w:t>40.5</w:t>
      </w:r>
      <w:r w:rsidRPr="00A54485">
        <w:rPr>
          <w:rFonts w:ascii="HG丸ｺﾞｼｯｸM-PRO" w:eastAsia="HG丸ｺﾞｼｯｸM-PRO" w:hAnsi="HG丸ｺﾞｼｯｸM-PRO" w:hint="eastAsia"/>
          <w:sz w:val="24"/>
        </w:rPr>
        <w:t>％と</w:t>
      </w:r>
      <w:r w:rsidR="000F4DB8" w:rsidRPr="00A54485">
        <w:rPr>
          <w:rFonts w:ascii="HG丸ｺﾞｼｯｸM-PRO" w:eastAsia="HG丸ｺﾞｼｯｸM-PRO" w:hAnsi="HG丸ｺﾞｼｯｸM-PRO" w:hint="eastAsia"/>
          <w:sz w:val="24"/>
        </w:rPr>
        <w:t>４割台</w:t>
      </w:r>
      <w:r w:rsidRPr="00A54485">
        <w:rPr>
          <w:rFonts w:ascii="HG丸ｺﾞｼｯｸM-PRO" w:eastAsia="HG丸ｺﾞｼｯｸM-PRO" w:hAnsi="HG丸ｺﾞｼｯｸM-PRO" w:hint="eastAsia"/>
          <w:sz w:val="24"/>
        </w:rPr>
        <w:t>で続いています。</w:t>
      </w:r>
    </w:p>
    <w:p w14:paraId="3142FD98" w14:textId="6AF03E46" w:rsidR="002125C9" w:rsidRDefault="002125C9" w:rsidP="002125C9">
      <w:pPr>
        <w:rPr>
          <w:rFonts w:ascii="HG丸ｺﾞｼｯｸM-PRO" w:eastAsia="HG丸ｺﾞｼｯｸM-PRO" w:hAnsi="HG丸ｺﾞｼｯｸM-PRO"/>
          <w:sz w:val="24"/>
        </w:rPr>
      </w:pPr>
      <w:r w:rsidRPr="00A54485">
        <w:rPr>
          <w:rFonts w:ascii="HG丸ｺﾞｼｯｸM-PRO" w:eastAsia="HG丸ｺﾞｼｯｸM-PRO" w:hAnsi="HG丸ｺﾞｼｯｸM-PRO" w:hint="eastAsia"/>
          <w:sz w:val="24"/>
        </w:rPr>
        <w:t xml:space="preserve">　令和元年度</w:t>
      </w:r>
      <w:r w:rsidR="00A54485">
        <w:rPr>
          <w:rFonts w:ascii="HG丸ｺﾞｼｯｸM-PRO" w:eastAsia="HG丸ｺﾞｼｯｸM-PRO" w:hAnsi="HG丸ｺﾞｼｯｸM-PRO" w:hint="eastAsia"/>
          <w:sz w:val="24"/>
        </w:rPr>
        <w:t>調査</w:t>
      </w:r>
      <w:r w:rsidRPr="00A54485">
        <w:rPr>
          <w:rFonts w:ascii="HG丸ｺﾞｼｯｸM-PRO" w:eastAsia="HG丸ｺﾞｼｯｸM-PRO" w:hAnsi="HG丸ｺﾞｼｯｸM-PRO" w:hint="eastAsia"/>
          <w:sz w:val="24"/>
        </w:rPr>
        <w:t>と比較すると、</w:t>
      </w:r>
      <w:r w:rsidR="000F4DB8" w:rsidRPr="00A54485">
        <w:rPr>
          <w:rFonts w:ascii="HG丸ｺﾞｼｯｸM-PRO" w:eastAsia="HG丸ｺﾞｼｯｸM-PRO" w:hAnsi="HG丸ｺﾞｼｯｸM-PRO" w:hint="eastAsia"/>
          <w:sz w:val="24"/>
        </w:rPr>
        <w:t>いずれの項目</w:t>
      </w:r>
      <w:r w:rsidR="00A54485">
        <w:rPr>
          <w:rFonts w:ascii="HG丸ｺﾞｼｯｸM-PRO" w:eastAsia="HG丸ｺﾞｼｯｸM-PRO" w:hAnsi="HG丸ｺﾞｼｯｸM-PRO" w:hint="eastAsia"/>
          <w:sz w:val="24"/>
        </w:rPr>
        <w:t>で</w:t>
      </w:r>
      <w:r w:rsidR="000F4DB8" w:rsidRPr="00A54485">
        <w:rPr>
          <w:rFonts w:ascii="HG丸ｺﾞｼｯｸM-PRO" w:eastAsia="HG丸ｺﾞｼｯｸM-PRO" w:hAnsi="HG丸ｺﾞｼｯｸM-PRO" w:hint="eastAsia"/>
          <w:sz w:val="24"/>
        </w:rPr>
        <w:t>も</w:t>
      </w:r>
      <w:r w:rsidR="00A54485">
        <w:rPr>
          <w:rFonts w:ascii="HG丸ｺﾞｼｯｸM-PRO" w:eastAsia="HG丸ｺﾞｼｯｸM-PRO" w:hAnsi="HG丸ｺﾞｼｯｸM-PRO" w:hint="eastAsia"/>
          <w:sz w:val="24"/>
        </w:rPr>
        <w:t>回答比率が</w:t>
      </w:r>
      <w:r w:rsidR="000F4DB8" w:rsidRPr="00A54485">
        <w:rPr>
          <w:rFonts w:ascii="HG丸ｺﾞｼｯｸM-PRO" w:eastAsia="HG丸ｺﾞｼｯｸM-PRO" w:hAnsi="HG丸ｺﾞｼｯｸM-PRO" w:hint="eastAsia"/>
          <w:sz w:val="24"/>
        </w:rPr>
        <w:t>上がっており、特に「自分に合った仕事を見つける支援」が</w:t>
      </w:r>
      <w:r w:rsidR="000F4DB8" w:rsidRPr="00A54485">
        <w:rPr>
          <w:rFonts w:ascii="HG丸ｺﾞｼｯｸM-PRO" w:eastAsia="HG丸ｺﾞｼｯｸM-PRO" w:hAnsi="HG丸ｺﾞｼｯｸM-PRO"/>
          <w:sz w:val="24"/>
        </w:rPr>
        <w:t>12.6</w:t>
      </w:r>
      <w:r w:rsidR="000F4DB8" w:rsidRPr="00A54485">
        <w:rPr>
          <w:rFonts w:ascii="HG丸ｺﾞｼｯｸM-PRO" w:eastAsia="HG丸ｺﾞｼｯｸM-PRO" w:hAnsi="HG丸ｺﾞｼｯｸM-PRO" w:hint="eastAsia"/>
          <w:sz w:val="24"/>
        </w:rPr>
        <w:t>ポイント、「障害特性に合った多様な仕事」が</w:t>
      </w:r>
      <w:r w:rsidR="000F4DB8" w:rsidRPr="00A54485">
        <w:rPr>
          <w:rFonts w:ascii="HG丸ｺﾞｼｯｸM-PRO" w:eastAsia="HG丸ｺﾞｼｯｸM-PRO" w:hAnsi="HG丸ｺﾞｼｯｸM-PRO"/>
          <w:sz w:val="24"/>
        </w:rPr>
        <w:t>9.8</w:t>
      </w:r>
      <w:r w:rsidR="000F4DB8" w:rsidRPr="00A54485">
        <w:rPr>
          <w:rFonts w:ascii="HG丸ｺﾞｼｯｸM-PRO" w:eastAsia="HG丸ｺﾞｼｯｸM-PRO" w:hAnsi="HG丸ｺﾞｼｯｸM-PRO" w:hint="eastAsia"/>
          <w:sz w:val="24"/>
        </w:rPr>
        <w:t>ポイント、「</w:t>
      </w:r>
      <w:r w:rsidR="007D286E" w:rsidRPr="00A54485">
        <w:rPr>
          <w:rFonts w:ascii="HG丸ｺﾞｼｯｸM-PRO" w:eastAsia="HG丸ｺﾞｼｯｸM-PRO" w:hAnsi="HG丸ｺﾞｼｯｸM-PRO" w:hint="eastAsia"/>
          <w:sz w:val="24"/>
        </w:rPr>
        <w:t>障害特性に合った職業訓練</w:t>
      </w:r>
      <w:r w:rsidR="000F4DB8" w:rsidRPr="00A54485">
        <w:rPr>
          <w:rFonts w:ascii="HG丸ｺﾞｼｯｸM-PRO" w:eastAsia="HG丸ｺﾞｼｯｸM-PRO" w:hAnsi="HG丸ｺﾞｼｯｸM-PRO" w:hint="eastAsia"/>
          <w:sz w:val="24"/>
        </w:rPr>
        <w:t>」</w:t>
      </w:r>
      <w:r w:rsidR="007D286E" w:rsidRPr="00A54485">
        <w:rPr>
          <w:rFonts w:ascii="HG丸ｺﾞｼｯｸM-PRO" w:eastAsia="HG丸ｺﾞｼｯｸM-PRO" w:hAnsi="HG丸ｺﾞｼｯｸM-PRO" w:hint="eastAsia"/>
          <w:sz w:val="24"/>
        </w:rPr>
        <w:t>が</w:t>
      </w:r>
      <w:r w:rsidR="007D286E" w:rsidRPr="00A54485">
        <w:rPr>
          <w:rFonts w:ascii="HG丸ｺﾞｼｯｸM-PRO" w:eastAsia="HG丸ｺﾞｼｯｸM-PRO" w:hAnsi="HG丸ｺﾞｼｯｸM-PRO"/>
          <w:sz w:val="24"/>
        </w:rPr>
        <w:t>9.4</w:t>
      </w:r>
      <w:r w:rsidR="007D286E" w:rsidRPr="00A54485">
        <w:rPr>
          <w:rFonts w:ascii="HG丸ｺﾞｼｯｸM-PRO" w:eastAsia="HG丸ｺﾞｼｯｸM-PRO" w:hAnsi="HG丸ｺﾞｼｯｸM-PRO" w:hint="eastAsia"/>
          <w:sz w:val="24"/>
        </w:rPr>
        <w:t>ポイントと、自身や障害特性に適合する就労支援</w:t>
      </w:r>
      <w:r w:rsidR="00A54485">
        <w:rPr>
          <w:rFonts w:ascii="HG丸ｺﾞｼｯｸM-PRO" w:eastAsia="HG丸ｺﾞｼｯｸM-PRO" w:hAnsi="HG丸ｺﾞｼｯｸM-PRO" w:hint="eastAsia"/>
          <w:sz w:val="24"/>
        </w:rPr>
        <w:t>の</w:t>
      </w:r>
      <w:r w:rsidR="007D286E" w:rsidRPr="00A54485">
        <w:rPr>
          <w:rFonts w:ascii="HG丸ｺﾞｼｯｸM-PRO" w:eastAsia="HG丸ｺﾞｼｯｸM-PRO" w:hAnsi="HG丸ｺﾞｼｯｸM-PRO" w:hint="eastAsia"/>
          <w:sz w:val="24"/>
        </w:rPr>
        <w:t>項目</w:t>
      </w:r>
      <w:r w:rsidR="00A54485">
        <w:rPr>
          <w:rFonts w:ascii="HG丸ｺﾞｼｯｸM-PRO" w:eastAsia="HG丸ｺﾞｼｯｸM-PRO" w:hAnsi="HG丸ｺﾞｼｯｸM-PRO" w:hint="eastAsia"/>
          <w:sz w:val="24"/>
        </w:rPr>
        <w:t>の回答</w:t>
      </w:r>
      <w:r w:rsidR="007D286E" w:rsidRPr="00A54485">
        <w:rPr>
          <w:rFonts w:ascii="HG丸ｺﾞｼｯｸM-PRO" w:eastAsia="HG丸ｺﾞｼｯｸM-PRO" w:hAnsi="HG丸ｺﾞｼｯｸM-PRO" w:hint="eastAsia"/>
          <w:sz w:val="24"/>
        </w:rPr>
        <w:t>が令和元年度を大きく上回っています</w:t>
      </w:r>
      <w:r w:rsidRPr="00A54485">
        <w:rPr>
          <w:rFonts w:ascii="HG丸ｺﾞｼｯｸM-PRO" w:eastAsia="HG丸ｺﾞｼｯｸM-PRO" w:hAnsi="HG丸ｺﾞｼｯｸM-PRO" w:hint="eastAsia"/>
          <w:sz w:val="24"/>
        </w:rPr>
        <w:t>。</w:t>
      </w:r>
    </w:p>
    <w:p w14:paraId="1D91ECB5" w14:textId="77777777" w:rsidR="00A54485" w:rsidRPr="00A54485" w:rsidRDefault="00A54485" w:rsidP="002125C9">
      <w:pPr>
        <w:rPr>
          <w:rFonts w:ascii="HG丸ｺﾞｼｯｸM-PRO" w:eastAsia="HG丸ｺﾞｼｯｸM-PRO" w:hAnsi="HG丸ｺﾞｼｯｸM-PRO"/>
          <w:sz w:val="24"/>
        </w:rPr>
      </w:pPr>
    </w:p>
    <w:p w14:paraId="72077EAA" w14:textId="77777777" w:rsidR="002125C9" w:rsidRDefault="002125C9" w:rsidP="002125C9">
      <w:pPr>
        <w:widowControl/>
        <w:jc w:val="left"/>
        <w:rPr>
          <w:rFonts w:ascii="BIZ UD明朝 Medium" w:eastAsia="BIZ UD明朝 Medium" w:hAnsi="BIZ UD明朝 Medium"/>
          <w:sz w:val="22"/>
          <w:szCs w:val="22"/>
        </w:rPr>
      </w:pPr>
      <w:r>
        <w:rPr>
          <w:rFonts w:ascii="BIZ UD明朝 Medium" w:eastAsia="BIZ UD明朝 Medium" w:hAnsi="BIZ UD明朝 Medium"/>
          <w:sz w:val="22"/>
          <w:szCs w:val="22"/>
        </w:rPr>
        <w:br w:type="page"/>
      </w:r>
    </w:p>
    <w:p w14:paraId="6839B4F0" w14:textId="77777777" w:rsidR="006B2CA2" w:rsidRDefault="006B2CA2" w:rsidP="00120A02">
      <w:pPr>
        <w:pStyle w:val="3"/>
        <w:ind w:leftChars="0" w:left="0"/>
        <w:rPr>
          <w:rFonts w:ascii="BIZ UDゴシック" w:eastAsia="BIZ UDゴシック" w:hAnsi="BIZ UDゴシック"/>
          <w:sz w:val="24"/>
          <w:szCs w:val="32"/>
        </w:rPr>
      </w:pPr>
      <w:bookmarkStart w:id="15" w:name="_Toc136424617"/>
      <w:r>
        <w:rPr>
          <w:rFonts w:ascii="BIZ UDゴシック" w:eastAsia="BIZ UDゴシック" w:hAnsi="BIZ UDゴシック" w:hint="eastAsia"/>
          <w:sz w:val="24"/>
          <w:szCs w:val="32"/>
        </w:rPr>
        <w:t>⑨サービス利用の際の困りごと【在宅障害者、障害児】</w:t>
      </w:r>
      <w:bookmarkEnd w:id="15"/>
    </w:p>
    <w:p w14:paraId="08DF4F68" w14:textId="77777777" w:rsidR="006B2CA2" w:rsidRPr="00F5417C" w:rsidRDefault="006B2CA2" w:rsidP="006B2CA2">
      <w:pPr>
        <w:spacing w:beforeLines="50" w:before="180"/>
        <w:ind w:firstLineChars="100" w:firstLine="240"/>
        <w:rPr>
          <w:rFonts w:asciiTheme="majorEastAsia" w:eastAsiaTheme="majorEastAsia" w:hAnsiTheme="majorEastAsia"/>
          <w:sz w:val="24"/>
        </w:rPr>
      </w:pPr>
      <w:r>
        <w:rPr>
          <w:rFonts w:asciiTheme="majorEastAsia" w:eastAsiaTheme="majorEastAsia" w:hAnsiTheme="majorEastAsia"/>
          <w:sz w:val="24"/>
        </w:rPr>
        <w:t>＜</w:t>
      </w:r>
      <w:r w:rsidRPr="001D5401">
        <w:rPr>
          <w:rFonts w:asciiTheme="majorEastAsia" w:eastAsiaTheme="majorEastAsia" w:hAnsiTheme="majorEastAsia"/>
          <w:b/>
          <w:sz w:val="24"/>
        </w:rPr>
        <w:t>在宅障害者調査</w:t>
      </w:r>
      <w:r>
        <w:rPr>
          <w:rFonts w:asciiTheme="majorEastAsia" w:eastAsiaTheme="majorEastAsia" w:hAnsiTheme="majorEastAsia"/>
          <w:sz w:val="24"/>
        </w:rPr>
        <w:t>＞</w:t>
      </w:r>
    </w:p>
    <w:p w14:paraId="05BD80C7" w14:textId="77777777" w:rsidR="004D132B" w:rsidRDefault="004D132B" w:rsidP="006B2CA2">
      <w:pPr>
        <w:rPr>
          <w:rFonts w:ascii="BIZ UD明朝 Medium" w:eastAsia="BIZ UD明朝 Medium" w:hAnsi="BIZ UD明朝 Medium"/>
          <w:sz w:val="22"/>
          <w:szCs w:val="22"/>
        </w:rPr>
      </w:pPr>
    </w:p>
    <w:p w14:paraId="70348F2C" w14:textId="0DC97C98" w:rsidR="006B2CA2" w:rsidRPr="008721AC" w:rsidRDefault="006B2CA2" w:rsidP="006B2CA2">
      <w:pPr>
        <w:rPr>
          <w:rFonts w:ascii="BIZ UD明朝 Medium" w:eastAsia="BIZ UD明朝 Medium" w:hAnsi="BIZ UD明朝 Medium"/>
          <w:sz w:val="22"/>
          <w:szCs w:val="22"/>
        </w:rPr>
      </w:pPr>
      <w:r w:rsidRPr="00587D74">
        <w:rPr>
          <w:noProof/>
        </w:rPr>
        <w:drawing>
          <wp:anchor distT="0" distB="0" distL="114300" distR="114300" simplePos="0" relativeHeight="254160383" behindDoc="0" locked="1" layoutInCell="1" allowOverlap="1" wp14:anchorId="18E0A232" wp14:editId="5F7B4080">
            <wp:simplePos x="0" y="0"/>
            <wp:positionH relativeFrom="column">
              <wp:posOffset>1169035</wp:posOffset>
            </wp:positionH>
            <wp:positionV relativeFrom="paragraph">
              <wp:posOffset>-81915</wp:posOffset>
            </wp:positionV>
            <wp:extent cx="3614420" cy="36861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4420" cy="368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58C89" w14:textId="77777777" w:rsidR="006B2CA2" w:rsidRPr="008721AC" w:rsidRDefault="006B2CA2" w:rsidP="006B2CA2">
      <w:pPr>
        <w:rPr>
          <w:rFonts w:ascii="BIZ UD明朝 Medium" w:eastAsia="BIZ UD明朝 Medium" w:hAnsi="BIZ UD明朝 Medium"/>
          <w:sz w:val="22"/>
          <w:szCs w:val="22"/>
        </w:rPr>
      </w:pPr>
    </w:p>
    <w:p w14:paraId="71CD3FDB" w14:textId="77777777" w:rsidR="006B2CA2" w:rsidRPr="008721AC" w:rsidRDefault="006B2CA2" w:rsidP="006B2CA2">
      <w:pPr>
        <w:rPr>
          <w:rFonts w:ascii="BIZ UD明朝 Medium" w:eastAsia="BIZ UD明朝 Medium" w:hAnsi="BIZ UD明朝 Medium"/>
          <w:sz w:val="22"/>
          <w:szCs w:val="22"/>
        </w:rPr>
      </w:pPr>
    </w:p>
    <w:p w14:paraId="6A179776" w14:textId="77777777" w:rsidR="006B2CA2" w:rsidRPr="008721AC" w:rsidRDefault="006B2CA2" w:rsidP="006B2CA2">
      <w:pPr>
        <w:rPr>
          <w:rFonts w:ascii="BIZ UD明朝 Medium" w:eastAsia="BIZ UD明朝 Medium" w:hAnsi="BIZ UD明朝 Medium"/>
          <w:sz w:val="22"/>
          <w:szCs w:val="22"/>
        </w:rPr>
      </w:pPr>
    </w:p>
    <w:p w14:paraId="261A8114" w14:textId="77777777" w:rsidR="006B2CA2" w:rsidRPr="008721AC" w:rsidRDefault="006B2CA2" w:rsidP="006B2CA2">
      <w:pPr>
        <w:rPr>
          <w:rFonts w:ascii="BIZ UD明朝 Medium" w:eastAsia="BIZ UD明朝 Medium" w:hAnsi="BIZ UD明朝 Medium"/>
          <w:sz w:val="22"/>
          <w:szCs w:val="22"/>
        </w:rPr>
      </w:pPr>
    </w:p>
    <w:p w14:paraId="61D6B5BA" w14:textId="77777777" w:rsidR="006B2CA2" w:rsidRPr="008721AC" w:rsidRDefault="006B2CA2" w:rsidP="006B2CA2">
      <w:pPr>
        <w:rPr>
          <w:rFonts w:ascii="BIZ UD明朝 Medium" w:eastAsia="BIZ UD明朝 Medium" w:hAnsi="BIZ UD明朝 Medium"/>
          <w:sz w:val="22"/>
          <w:szCs w:val="22"/>
        </w:rPr>
      </w:pPr>
    </w:p>
    <w:p w14:paraId="05069C22" w14:textId="77777777" w:rsidR="006B2CA2" w:rsidRPr="008721AC" w:rsidRDefault="006B2CA2" w:rsidP="006B2CA2">
      <w:pPr>
        <w:rPr>
          <w:rFonts w:ascii="BIZ UD明朝 Medium" w:eastAsia="BIZ UD明朝 Medium" w:hAnsi="BIZ UD明朝 Medium"/>
          <w:sz w:val="22"/>
          <w:szCs w:val="22"/>
        </w:rPr>
      </w:pPr>
    </w:p>
    <w:p w14:paraId="69A0659E" w14:textId="77777777" w:rsidR="006B2CA2" w:rsidRDefault="006B2CA2" w:rsidP="006B2CA2">
      <w:pPr>
        <w:rPr>
          <w:rFonts w:ascii="BIZ UD明朝 Medium" w:eastAsia="BIZ UD明朝 Medium" w:hAnsi="BIZ UD明朝 Medium"/>
          <w:sz w:val="22"/>
          <w:szCs w:val="22"/>
        </w:rPr>
      </w:pPr>
    </w:p>
    <w:p w14:paraId="4967511D" w14:textId="77777777" w:rsidR="006B2CA2" w:rsidRDefault="006B2CA2" w:rsidP="006B2CA2">
      <w:pPr>
        <w:rPr>
          <w:rFonts w:ascii="BIZ UD明朝 Medium" w:eastAsia="BIZ UD明朝 Medium" w:hAnsi="BIZ UD明朝 Medium"/>
          <w:sz w:val="22"/>
          <w:szCs w:val="22"/>
        </w:rPr>
      </w:pPr>
    </w:p>
    <w:p w14:paraId="1B9FA2E6" w14:textId="77777777" w:rsidR="006B2CA2" w:rsidRDefault="006B2CA2" w:rsidP="006B2CA2">
      <w:pPr>
        <w:rPr>
          <w:rFonts w:ascii="BIZ UD明朝 Medium" w:eastAsia="BIZ UD明朝 Medium" w:hAnsi="BIZ UD明朝 Medium"/>
          <w:sz w:val="22"/>
          <w:szCs w:val="22"/>
        </w:rPr>
      </w:pPr>
    </w:p>
    <w:p w14:paraId="56391178" w14:textId="77777777" w:rsidR="006B2CA2" w:rsidRDefault="006B2CA2" w:rsidP="006B2CA2">
      <w:pPr>
        <w:rPr>
          <w:rFonts w:ascii="BIZ UD明朝 Medium" w:eastAsia="BIZ UD明朝 Medium" w:hAnsi="BIZ UD明朝 Medium"/>
          <w:sz w:val="22"/>
          <w:szCs w:val="22"/>
        </w:rPr>
      </w:pPr>
    </w:p>
    <w:p w14:paraId="6660001C" w14:textId="77777777" w:rsidR="006B2CA2" w:rsidRDefault="006B2CA2" w:rsidP="006B2CA2">
      <w:pPr>
        <w:rPr>
          <w:rFonts w:ascii="BIZ UD明朝 Medium" w:eastAsia="BIZ UD明朝 Medium" w:hAnsi="BIZ UD明朝 Medium"/>
          <w:sz w:val="22"/>
          <w:szCs w:val="22"/>
        </w:rPr>
      </w:pPr>
    </w:p>
    <w:p w14:paraId="0BF11202" w14:textId="77777777" w:rsidR="006B2CA2" w:rsidRDefault="006B2CA2" w:rsidP="006B2CA2">
      <w:pPr>
        <w:rPr>
          <w:rFonts w:ascii="BIZ UD明朝 Medium" w:eastAsia="BIZ UD明朝 Medium" w:hAnsi="BIZ UD明朝 Medium"/>
          <w:sz w:val="22"/>
          <w:szCs w:val="22"/>
        </w:rPr>
      </w:pPr>
    </w:p>
    <w:p w14:paraId="7596DFE1" w14:textId="77777777" w:rsidR="006B2CA2" w:rsidRDefault="006B2CA2" w:rsidP="006B2CA2">
      <w:pPr>
        <w:rPr>
          <w:rFonts w:ascii="BIZ UD明朝 Medium" w:eastAsia="BIZ UD明朝 Medium" w:hAnsi="BIZ UD明朝 Medium"/>
          <w:sz w:val="22"/>
          <w:szCs w:val="22"/>
        </w:rPr>
      </w:pPr>
    </w:p>
    <w:p w14:paraId="38179FAB" w14:textId="77777777" w:rsidR="006B2CA2" w:rsidRDefault="006B2CA2" w:rsidP="006B2CA2">
      <w:pPr>
        <w:rPr>
          <w:rFonts w:ascii="BIZ UD明朝 Medium" w:eastAsia="BIZ UD明朝 Medium" w:hAnsi="BIZ UD明朝 Medium"/>
          <w:sz w:val="22"/>
          <w:szCs w:val="22"/>
        </w:rPr>
      </w:pPr>
    </w:p>
    <w:p w14:paraId="482D90C4" w14:textId="77777777" w:rsidR="006B2CA2" w:rsidRDefault="006B2CA2" w:rsidP="006B2CA2">
      <w:pPr>
        <w:rPr>
          <w:rFonts w:ascii="BIZ UD明朝 Medium" w:eastAsia="BIZ UD明朝 Medium" w:hAnsi="BIZ UD明朝 Medium"/>
          <w:sz w:val="22"/>
          <w:szCs w:val="22"/>
        </w:rPr>
      </w:pPr>
    </w:p>
    <w:p w14:paraId="35280B45" w14:textId="77777777" w:rsidR="004D132B" w:rsidRPr="008721AC" w:rsidRDefault="004D132B" w:rsidP="006B2CA2">
      <w:pPr>
        <w:rPr>
          <w:rFonts w:ascii="BIZ UD明朝 Medium" w:eastAsia="BIZ UD明朝 Medium" w:hAnsi="BIZ UD明朝 Medium"/>
          <w:sz w:val="22"/>
          <w:szCs w:val="22"/>
        </w:rPr>
      </w:pPr>
    </w:p>
    <w:p w14:paraId="7D24FA56" w14:textId="21CFAA73" w:rsidR="006B2CA2" w:rsidRPr="00F46B45" w:rsidRDefault="006B2CA2" w:rsidP="006B2CA2">
      <w:pPr>
        <w:rPr>
          <w:rFonts w:ascii="HG丸ｺﾞｼｯｸM-PRO" w:eastAsia="HG丸ｺﾞｼｯｸM-PRO" w:hAnsi="HG丸ｺﾞｼｯｸM-PRO"/>
          <w:sz w:val="24"/>
        </w:rPr>
      </w:pPr>
      <w:r w:rsidRPr="008721AC">
        <w:rPr>
          <w:rFonts w:ascii="BIZ UD明朝 Medium" w:eastAsia="BIZ UD明朝 Medium" w:hAnsi="BIZ UD明朝 Medium" w:hint="eastAsia"/>
          <w:sz w:val="22"/>
          <w:szCs w:val="22"/>
        </w:rPr>
        <w:t xml:space="preserve">　</w:t>
      </w:r>
      <w:r w:rsidR="005E7367" w:rsidRPr="005E7367">
        <w:rPr>
          <w:rFonts w:ascii="HG丸ｺﾞｼｯｸM-PRO" w:eastAsia="HG丸ｺﾞｼｯｸM-PRO" w:hAnsi="HG丸ｺﾞｼｯｸM-PRO" w:hint="eastAsia"/>
          <w:sz w:val="24"/>
        </w:rPr>
        <w:t>在宅障害者で</w:t>
      </w:r>
      <w:r w:rsidRPr="00F46B45">
        <w:rPr>
          <w:rFonts w:ascii="HG丸ｺﾞｼｯｸM-PRO" w:eastAsia="HG丸ｺﾞｼｯｸM-PRO" w:hAnsi="HG丸ｺﾞｼｯｸM-PRO" w:hint="eastAsia"/>
          <w:sz w:val="24"/>
        </w:rPr>
        <w:t>は、「サービスに関する情報が少ない」が</w:t>
      </w:r>
      <w:r w:rsidRPr="00F46B45">
        <w:rPr>
          <w:rFonts w:ascii="HG丸ｺﾞｼｯｸM-PRO" w:eastAsia="HG丸ｺﾞｼｯｸM-PRO" w:hAnsi="HG丸ｺﾞｼｯｸM-PRO"/>
          <w:sz w:val="24"/>
        </w:rPr>
        <w:t>29.1</w:t>
      </w:r>
      <w:r w:rsidRPr="00F46B45">
        <w:rPr>
          <w:rFonts w:ascii="HG丸ｺﾞｼｯｸM-PRO" w:eastAsia="HG丸ｺﾞｼｯｸM-PRO" w:hAnsi="HG丸ｺﾞｼｯｸM-PRO" w:hint="eastAsia"/>
          <w:sz w:val="24"/>
        </w:rPr>
        <w:t>％と３割近くで最も</w:t>
      </w:r>
      <w:r w:rsidR="005C3B1C">
        <w:rPr>
          <w:rFonts w:ascii="HG丸ｺﾞｼｯｸM-PRO" w:eastAsia="HG丸ｺﾞｼｯｸM-PRO" w:hAnsi="HG丸ｺﾞｼｯｸM-PRO" w:hint="eastAsia"/>
          <w:sz w:val="24"/>
        </w:rPr>
        <w:t>多</w:t>
      </w:r>
      <w:r w:rsidRPr="00F46B45">
        <w:rPr>
          <w:rFonts w:ascii="HG丸ｺﾞｼｯｸM-PRO" w:eastAsia="HG丸ｺﾞｼｯｸM-PRO" w:hAnsi="HG丸ｺﾞｼｯｸM-PRO" w:hint="eastAsia"/>
          <w:sz w:val="24"/>
        </w:rPr>
        <w:t>く、次いで「区役所での手続きが大変」が</w:t>
      </w:r>
      <w:r w:rsidRPr="00F46B45">
        <w:rPr>
          <w:rFonts w:ascii="HG丸ｺﾞｼｯｸM-PRO" w:eastAsia="HG丸ｺﾞｼｯｸM-PRO" w:hAnsi="HG丸ｺﾞｼｯｸM-PRO"/>
          <w:sz w:val="24"/>
        </w:rPr>
        <w:t>24.5</w:t>
      </w:r>
      <w:r w:rsidRPr="00F46B45">
        <w:rPr>
          <w:rFonts w:ascii="HG丸ｺﾞｼｯｸM-PRO" w:eastAsia="HG丸ｺﾞｼｯｸM-PRO" w:hAnsi="HG丸ｺﾞｼｯｸM-PRO" w:hint="eastAsia"/>
          <w:sz w:val="24"/>
        </w:rPr>
        <w:t>％</w:t>
      </w:r>
      <w:r w:rsidR="005C3B1C">
        <w:rPr>
          <w:rFonts w:ascii="HG丸ｺﾞｼｯｸM-PRO" w:eastAsia="HG丸ｺﾞｼｯｸM-PRO" w:hAnsi="HG丸ｺﾞｼｯｸM-PRO" w:hint="eastAsia"/>
          <w:sz w:val="24"/>
        </w:rPr>
        <w:t>で多く</w:t>
      </w:r>
      <w:r w:rsidRPr="00F46B45">
        <w:rPr>
          <w:rFonts w:ascii="HG丸ｺﾞｼｯｸM-PRO" w:eastAsia="HG丸ｺﾞｼｯｸM-PRO" w:hAnsi="HG丸ｺﾞｼｯｸM-PRO" w:hint="eastAsia"/>
          <w:sz w:val="24"/>
        </w:rPr>
        <w:t>、「サービス内容がわかりづらい」が</w:t>
      </w:r>
      <w:r w:rsidRPr="00F46B45">
        <w:rPr>
          <w:rFonts w:ascii="HG丸ｺﾞｼｯｸM-PRO" w:eastAsia="HG丸ｺﾞｼｯｸM-PRO" w:hAnsi="HG丸ｺﾞｼｯｸM-PRO"/>
          <w:sz w:val="24"/>
        </w:rPr>
        <w:t>21.0</w:t>
      </w:r>
      <w:r w:rsidRPr="00F46B45">
        <w:rPr>
          <w:rFonts w:ascii="HG丸ｺﾞｼｯｸM-PRO" w:eastAsia="HG丸ｺﾞｼｯｸM-PRO" w:hAnsi="HG丸ｺﾞｼｯｸM-PRO" w:hint="eastAsia"/>
          <w:sz w:val="24"/>
        </w:rPr>
        <w:t>％と２割台で続いており、それ</w:t>
      </w:r>
      <w:r w:rsidR="005C3B1C">
        <w:rPr>
          <w:rFonts w:ascii="HG丸ｺﾞｼｯｸM-PRO" w:eastAsia="HG丸ｺﾞｼｯｸM-PRO" w:hAnsi="HG丸ｺﾞｼｯｸM-PRO" w:hint="eastAsia"/>
          <w:sz w:val="24"/>
        </w:rPr>
        <w:t>ら</w:t>
      </w:r>
      <w:r w:rsidRPr="00F46B45">
        <w:rPr>
          <w:rFonts w:ascii="HG丸ｺﾞｼｯｸM-PRO" w:eastAsia="HG丸ｺﾞｼｯｸM-PRO" w:hAnsi="HG丸ｺﾞｼｯｸM-PRO" w:hint="eastAsia"/>
          <w:sz w:val="24"/>
        </w:rPr>
        <w:t>以外の項目は１割を切っています。一方</w:t>
      </w:r>
      <w:r w:rsidR="005E7367">
        <w:rPr>
          <w:rFonts w:ascii="HG丸ｺﾞｼｯｸM-PRO" w:eastAsia="HG丸ｺﾞｼｯｸM-PRO" w:hAnsi="HG丸ｺﾞｼｯｸM-PRO" w:hint="eastAsia"/>
          <w:sz w:val="24"/>
        </w:rPr>
        <w:t>で</w:t>
      </w:r>
      <w:r w:rsidRPr="00F46B45">
        <w:rPr>
          <w:rFonts w:ascii="HG丸ｺﾞｼｯｸM-PRO" w:eastAsia="HG丸ｺﾞｼｯｸM-PRO" w:hAnsi="HG丸ｺﾞｼｯｸM-PRO" w:hint="eastAsia"/>
          <w:sz w:val="24"/>
        </w:rPr>
        <w:t>「特にない」は27.9％と</w:t>
      </w:r>
      <w:r w:rsidR="005E7367">
        <w:rPr>
          <w:rFonts w:ascii="HG丸ｺﾞｼｯｸM-PRO" w:eastAsia="HG丸ｺﾞｼｯｸM-PRO" w:hAnsi="HG丸ｺﾞｼｯｸM-PRO" w:hint="eastAsia"/>
          <w:sz w:val="24"/>
        </w:rPr>
        <w:t>、</w:t>
      </w:r>
      <w:r w:rsidR="005C3B1C">
        <w:rPr>
          <w:rFonts w:ascii="HG丸ｺﾞｼｯｸM-PRO" w:eastAsia="HG丸ｺﾞｼｯｸM-PRO" w:hAnsi="HG丸ｺﾞｼｯｸM-PRO" w:hint="eastAsia"/>
          <w:sz w:val="24"/>
        </w:rPr>
        <w:t>３</w:t>
      </w:r>
      <w:r w:rsidRPr="00F46B45">
        <w:rPr>
          <w:rFonts w:ascii="HG丸ｺﾞｼｯｸM-PRO" w:eastAsia="HG丸ｺﾞｼｯｸM-PRO" w:hAnsi="HG丸ｺﾞｼｯｸM-PRO" w:hint="eastAsia"/>
          <w:sz w:val="24"/>
        </w:rPr>
        <w:t>割</w:t>
      </w:r>
      <w:r w:rsidR="005C3B1C">
        <w:rPr>
          <w:rFonts w:ascii="HG丸ｺﾞｼｯｸM-PRO" w:eastAsia="HG丸ｺﾞｼｯｸM-PRO" w:hAnsi="HG丸ｺﾞｼｯｸM-PRO" w:hint="eastAsia"/>
          <w:sz w:val="24"/>
        </w:rPr>
        <w:t>近くに達し</w:t>
      </w:r>
      <w:r w:rsidRPr="00F46B45">
        <w:rPr>
          <w:rFonts w:ascii="HG丸ｺﾞｼｯｸM-PRO" w:eastAsia="HG丸ｺﾞｼｯｸM-PRO" w:hAnsi="HG丸ｺﾞｼｯｸM-PRO" w:hint="eastAsia"/>
          <w:sz w:val="24"/>
        </w:rPr>
        <w:t>ています。</w:t>
      </w:r>
    </w:p>
    <w:p w14:paraId="6EBF8308" w14:textId="77777777" w:rsidR="008D1CA3" w:rsidRDefault="008D1CA3">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EA4B78C" w14:textId="72883754" w:rsidR="006B2CA2" w:rsidRPr="00F46B45" w:rsidRDefault="006B2CA2" w:rsidP="006B2CA2">
      <w:pPr>
        <w:rPr>
          <w:rFonts w:ascii="HG丸ｺﾞｼｯｸM-PRO" w:eastAsia="HG丸ｺﾞｼｯｸM-PRO" w:hAnsi="HG丸ｺﾞｼｯｸM-PRO"/>
          <w:sz w:val="24"/>
        </w:rPr>
      </w:pPr>
      <w:r w:rsidRPr="00F46B45">
        <w:rPr>
          <w:rFonts w:ascii="HG丸ｺﾞｼｯｸM-PRO" w:eastAsia="HG丸ｺﾞｼｯｸM-PRO" w:hAnsi="HG丸ｺﾞｼｯｸM-PRO" w:hint="eastAsia"/>
          <w:sz w:val="24"/>
        </w:rPr>
        <w:t xml:space="preserve">　</w:t>
      </w:r>
    </w:p>
    <w:p w14:paraId="6022248A" w14:textId="383A8E7A" w:rsidR="006B2CA2" w:rsidRPr="00587D74" w:rsidRDefault="0060332A" w:rsidP="008D1CA3">
      <w:pPr>
        <w:widowControl/>
        <w:spacing w:beforeLines="50" w:before="180"/>
        <w:jc w:val="lef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Theme="majorEastAsia" w:eastAsiaTheme="majorEastAsia" w:hAnsiTheme="majorEastAsia"/>
          <w:sz w:val="24"/>
        </w:rPr>
        <w:t>＜</w:t>
      </w:r>
      <w:r w:rsidRPr="001D5401">
        <w:rPr>
          <w:rFonts w:asciiTheme="majorEastAsia" w:eastAsiaTheme="majorEastAsia" w:hAnsiTheme="majorEastAsia"/>
          <w:b/>
          <w:sz w:val="24"/>
        </w:rPr>
        <w:t>障害児調査</w:t>
      </w:r>
      <w:r>
        <w:rPr>
          <w:rFonts w:asciiTheme="majorEastAsia" w:eastAsiaTheme="majorEastAsia" w:hAnsiTheme="majorEastAsia"/>
          <w:sz w:val="24"/>
        </w:rPr>
        <w:t>＞</w:t>
      </w:r>
    </w:p>
    <w:p w14:paraId="617D09B6" w14:textId="77777777" w:rsidR="005E7367" w:rsidRPr="008721AC" w:rsidRDefault="005E7367" w:rsidP="005E7367">
      <w:pPr>
        <w:rPr>
          <w:rFonts w:ascii="BIZ UD明朝 Medium" w:eastAsia="BIZ UD明朝 Medium" w:hAnsi="BIZ UD明朝 Medium"/>
          <w:sz w:val="22"/>
          <w:szCs w:val="22"/>
        </w:rPr>
      </w:pPr>
    </w:p>
    <w:p w14:paraId="14EA8421" w14:textId="77777777" w:rsidR="005E7367" w:rsidRPr="008721AC" w:rsidRDefault="005E7367" w:rsidP="005E7367">
      <w:pPr>
        <w:rPr>
          <w:rFonts w:ascii="BIZ UD明朝 Medium" w:eastAsia="BIZ UD明朝 Medium" w:hAnsi="BIZ UD明朝 Medium"/>
          <w:sz w:val="22"/>
          <w:szCs w:val="22"/>
        </w:rPr>
      </w:pPr>
    </w:p>
    <w:p w14:paraId="03DBA6E1" w14:textId="77777777" w:rsidR="005E7367" w:rsidRPr="008721AC" w:rsidRDefault="005E7367" w:rsidP="005E7367">
      <w:pPr>
        <w:rPr>
          <w:rFonts w:ascii="BIZ UD明朝 Medium" w:eastAsia="BIZ UD明朝 Medium" w:hAnsi="BIZ UD明朝 Medium"/>
          <w:sz w:val="22"/>
          <w:szCs w:val="22"/>
        </w:rPr>
      </w:pPr>
      <w:r w:rsidRPr="007877D9">
        <w:rPr>
          <w:noProof/>
        </w:rPr>
        <w:drawing>
          <wp:anchor distT="0" distB="0" distL="114300" distR="114300" simplePos="0" relativeHeight="254162431" behindDoc="0" locked="1" layoutInCell="1" allowOverlap="1" wp14:anchorId="7E02B1F0" wp14:editId="6134B7FA">
            <wp:simplePos x="0" y="0"/>
            <wp:positionH relativeFrom="column">
              <wp:posOffset>1235710</wp:posOffset>
            </wp:positionH>
            <wp:positionV relativeFrom="paragraph">
              <wp:posOffset>-306705</wp:posOffset>
            </wp:positionV>
            <wp:extent cx="3735705" cy="3810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35705"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DC4C1" w14:textId="77777777" w:rsidR="005E7367" w:rsidRPr="008721AC" w:rsidRDefault="005E7367" w:rsidP="005E7367">
      <w:pPr>
        <w:rPr>
          <w:rFonts w:ascii="BIZ UD明朝 Medium" w:eastAsia="BIZ UD明朝 Medium" w:hAnsi="BIZ UD明朝 Medium"/>
          <w:sz w:val="22"/>
          <w:szCs w:val="22"/>
        </w:rPr>
      </w:pPr>
    </w:p>
    <w:p w14:paraId="6B91F0BC" w14:textId="77777777" w:rsidR="005E7367" w:rsidRPr="008721AC" w:rsidRDefault="005E7367" w:rsidP="005E7367">
      <w:pPr>
        <w:rPr>
          <w:rFonts w:ascii="BIZ UD明朝 Medium" w:eastAsia="BIZ UD明朝 Medium" w:hAnsi="BIZ UD明朝 Medium"/>
          <w:sz w:val="22"/>
          <w:szCs w:val="22"/>
        </w:rPr>
      </w:pPr>
    </w:p>
    <w:p w14:paraId="58CD4738" w14:textId="77777777" w:rsidR="005E7367" w:rsidRPr="008721AC" w:rsidRDefault="005E7367" w:rsidP="005E7367">
      <w:pPr>
        <w:rPr>
          <w:rFonts w:ascii="BIZ UD明朝 Medium" w:eastAsia="BIZ UD明朝 Medium" w:hAnsi="BIZ UD明朝 Medium"/>
          <w:sz w:val="22"/>
          <w:szCs w:val="22"/>
        </w:rPr>
      </w:pPr>
    </w:p>
    <w:p w14:paraId="563210F9" w14:textId="77777777" w:rsidR="005E7367" w:rsidRPr="008721AC" w:rsidRDefault="005E7367" w:rsidP="005E7367">
      <w:pPr>
        <w:rPr>
          <w:rFonts w:ascii="BIZ UD明朝 Medium" w:eastAsia="BIZ UD明朝 Medium" w:hAnsi="BIZ UD明朝 Medium"/>
          <w:sz w:val="22"/>
          <w:szCs w:val="22"/>
        </w:rPr>
      </w:pPr>
    </w:p>
    <w:p w14:paraId="59C2144B" w14:textId="77777777" w:rsidR="005E7367" w:rsidRPr="008721AC" w:rsidRDefault="005E7367" w:rsidP="005E7367">
      <w:pPr>
        <w:rPr>
          <w:rFonts w:ascii="BIZ UD明朝 Medium" w:eastAsia="BIZ UD明朝 Medium" w:hAnsi="BIZ UD明朝 Medium"/>
          <w:sz w:val="22"/>
          <w:szCs w:val="22"/>
        </w:rPr>
      </w:pPr>
    </w:p>
    <w:p w14:paraId="05917A69" w14:textId="77777777" w:rsidR="005E7367" w:rsidRDefault="005E7367" w:rsidP="005E7367">
      <w:pPr>
        <w:rPr>
          <w:rFonts w:ascii="BIZ UD明朝 Medium" w:eastAsia="BIZ UD明朝 Medium" w:hAnsi="BIZ UD明朝 Medium"/>
          <w:sz w:val="22"/>
          <w:szCs w:val="22"/>
        </w:rPr>
      </w:pPr>
    </w:p>
    <w:p w14:paraId="3911B69B" w14:textId="77777777" w:rsidR="005E7367" w:rsidRDefault="005E7367" w:rsidP="005E7367">
      <w:pPr>
        <w:rPr>
          <w:rFonts w:ascii="BIZ UD明朝 Medium" w:eastAsia="BIZ UD明朝 Medium" w:hAnsi="BIZ UD明朝 Medium"/>
          <w:sz w:val="22"/>
          <w:szCs w:val="22"/>
        </w:rPr>
      </w:pPr>
    </w:p>
    <w:p w14:paraId="77973571" w14:textId="77777777" w:rsidR="005E7367" w:rsidRDefault="005E7367" w:rsidP="005E7367">
      <w:pPr>
        <w:rPr>
          <w:rFonts w:ascii="BIZ UD明朝 Medium" w:eastAsia="BIZ UD明朝 Medium" w:hAnsi="BIZ UD明朝 Medium"/>
          <w:sz w:val="22"/>
          <w:szCs w:val="22"/>
        </w:rPr>
      </w:pPr>
    </w:p>
    <w:p w14:paraId="7EEA27C8" w14:textId="77777777" w:rsidR="005E7367" w:rsidRDefault="005E7367" w:rsidP="005E7367">
      <w:pPr>
        <w:rPr>
          <w:rFonts w:ascii="BIZ UD明朝 Medium" w:eastAsia="BIZ UD明朝 Medium" w:hAnsi="BIZ UD明朝 Medium"/>
          <w:sz w:val="22"/>
          <w:szCs w:val="22"/>
        </w:rPr>
      </w:pPr>
    </w:p>
    <w:p w14:paraId="78052DE5" w14:textId="77777777" w:rsidR="005E7367" w:rsidRDefault="005E7367" w:rsidP="005E7367">
      <w:pPr>
        <w:rPr>
          <w:rFonts w:ascii="BIZ UD明朝 Medium" w:eastAsia="BIZ UD明朝 Medium" w:hAnsi="BIZ UD明朝 Medium"/>
          <w:sz w:val="22"/>
          <w:szCs w:val="22"/>
        </w:rPr>
      </w:pPr>
    </w:p>
    <w:p w14:paraId="79BEAF56" w14:textId="77777777" w:rsidR="005E7367" w:rsidRDefault="005E7367" w:rsidP="005E7367">
      <w:pPr>
        <w:rPr>
          <w:rFonts w:ascii="BIZ UD明朝 Medium" w:eastAsia="BIZ UD明朝 Medium" w:hAnsi="BIZ UD明朝 Medium"/>
          <w:sz w:val="22"/>
          <w:szCs w:val="22"/>
        </w:rPr>
      </w:pPr>
    </w:p>
    <w:p w14:paraId="23596DE8" w14:textId="77777777" w:rsidR="005E7367" w:rsidRDefault="005E7367" w:rsidP="005E7367">
      <w:pPr>
        <w:rPr>
          <w:rFonts w:ascii="BIZ UD明朝 Medium" w:eastAsia="BIZ UD明朝 Medium" w:hAnsi="BIZ UD明朝 Medium"/>
          <w:sz w:val="22"/>
          <w:szCs w:val="22"/>
        </w:rPr>
      </w:pPr>
    </w:p>
    <w:p w14:paraId="38DA13E8" w14:textId="77777777" w:rsidR="005E7367" w:rsidRDefault="005E7367" w:rsidP="005E7367">
      <w:pPr>
        <w:rPr>
          <w:rFonts w:ascii="BIZ UD明朝 Medium" w:eastAsia="BIZ UD明朝 Medium" w:hAnsi="BIZ UD明朝 Medium"/>
          <w:sz w:val="22"/>
          <w:szCs w:val="22"/>
        </w:rPr>
      </w:pPr>
    </w:p>
    <w:p w14:paraId="3AFFA1BD" w14:textId="77777777" w:rsidR="008D1CA3" w:rsidRDefault="008D1CA3" w:rsidP="005E7367">
      <w:pPr>
        <w:rPr>
          <w:rFonts w:ascii="BIZ UD明朝 Medium" w:eastAsia="BIZ UD明朝 Medium" w:hAnsi="BIZ UD明朝 Medium"/>
          <w:sz w:val="22"/>
          <w:szCs w:val="22"/>
        </w:rPr>
      </w:pPr>
    </w:p>
    <w:p w14:paraId="37171085" w14:textId="77777777" w:rsidR="008D1CA3" w:rsidRDefault="008D1CA3" w:rsidP="005E7367">
      <w:pPr>
        <w:rPr>
          <w:rFonts w:ascii="BIZ UD明朝 Medium" w:eastAsia="BIZ UD明朝 Medium" w:hAnsi="BIZ UD明朝 Medium"/>
          <w:sz w:val="22"/>
          <w:szCs w:val="22"/>
        </w:rPr>
      </w:pPr>
    </w:p>
    <w:p w14:paraId="64EDD1AD" w14:textId="14607AE5" w:rsidR="005E7367" w:rsidRPr="0060332A" w:rsidRDefault="005E7367" w:rsidP="005E7367">
      <w:pPr>
        <w:rPr>
          <w:rFonts w:ascii="HG丸ｺﾞｼｯｸM-PRO" w:eastAsia="HG丸ｺﾞｼｯｸM-PRO" w:hAnsi="HG丸ｺﾞｼｯｸM-PRO"/>
          <w:sz w:val="24"/>
        </w:rPr>
      </w:pPr>
      <w:r w:rsidRPr="008721AC">
        <w:rPr>
          <w:rFonts w:ascii="BIZ UD明朝 Medium" w:eastAsia="BIZ UD明朝 Medium" w:hAnsi="BIZ UD明朝 Medium" w:hint="eastAsia"/>
          <w:sz w:val="22"/>
          <w:szCs w:val="22"/>
        </w:rPr>
        <w:t xml:space="preserve">　</w:t>
      </w:r>
      <w:r w:rsidR="0060332A">
        <w:rPr>
          <w:rFonts w:ascii="HG丸ｺﾞｼｯｸM-PRO" w:eastAsia="HG丸ｺﾞｼｯｸM-PRO" w:hAnsi="HG丸ｺﾞｼｯｸM-PRO" w:hint="eastAsia"/>
          <w:sz w:val="24"/>
        </w:rPr>
        <w:t>障害児で</w:t>
      </w:r>
      <w:r w:rsidRPr="005C3B1C">
        <w:rPr>
          <w:rFonts w:ascii="HG丸ｺﾞｼｯｸM-PRO" w:eastAsia="HG丸ｺﾞｼｯｸM-PRO" w:hAnsi="HG丸ｺﾞｼｯｸM-PRO" w:hint="eastAsia"/>
          <w:sz w:val="24"/>
        </w:rPr>
        <w:t>は、「サービスに関する情報が少ない」が</w:t>
      </w:r>
      <w:r w:rsidRPr="005C3B1C">
        <w:rPr>
          <w:rFonts w:ascii="HG丸ｺﾞｼｯｸM-PRO" w:eastAsia="HG丸ｺﾞｼｯｸM-PRO" w:hAnsi="HG丸ｺﾞｼｯｸM-PRO"/>
          <w:sz w:val="24"/>
        </w:rPr>
        <w:t>39.1</w:t>
      </w:r>
      <w:r w:rsidRPr="005C3B1C">
        <w:rPr>
          <w:rFonts w:ascii="HG丸ｺﾞｼｯｸM-PRO" w:eastAsia="HG丸ｺﾞｼｯｸM-PRO" w:hAnsi="HG丸ｺﾞｼｯｸM-PRO" w:hint="eastAsia"/>
          <w:sz w:val="24"/>
        </w:rPr>
        <w:t>％と４割近くで最も</w:t>
      </w:r>
      <w:r w:rsidR="0060332A">
        <w:rPr>
          <w:rFonts w:ascii="HG丸ｺﾞｼｯｸM-PRO" w:eastAsia="HG丸ｺﾞｼｯｸM-PRO" w:hAnsi="HG丸ｺﾞｼｯｸM-PRO" w:hint="eastAsia"/>
          <w:sz w:val="24"/>
        </w:rPr>
        <w:t>多</w:t>
      </w:r>
      <w:r w:rsidRPr="005C3B1C">
        <w:rPr>
          <w:rFonts w:ascii="HG丸ｺﾞｼｯｸM-PRO" w:eastAsia="HG丸ｺﾞｼｯｸM-PRO" w:hAnsi="HG丸ｺﾞｼｯｸM-PRO" w:hint="eastAsia"/>
          <w:sz w:val="24"/>
        </w:rPr>
        <w:t>く、次いで「区役所での手続きが大変」が</w:t>
      </w:r>
      <w:r w:rsidRPr="005C3B1C">
        <w:rPr>
          <w:rFonts w:ascii="HG丸ｺﾞｼｯｸM-PRO" w:eastAsia="HG丸ｺﾞｼｯｸM-PRO" w:hAnsi="HG丸ｺﾞｼｯｸM-PRO"/>
          <w:sz w:val="24"/>
        </w:rPr>
        <w:t>28.2</w:t>
      </w:r>
      <w:r w:rsidRPr="005C3B1C">
        <w:rPr>
          <w:rFonts w:ascii="HG丸ｺﾞｼｯｸM-PRO" w:eastAsia="HG丸ｺﾞｼｯｸM-PRO" w:hAnsi="HG丸ｺﾞｼｯｸM-PRO" w:hint="eastAsia"/>
          <w:sz w:val="24"/>
        </w:rPr>
        <w:t>％</w:t>
      </w:r>
      <w:r w:rsidR="0060332A">
        <w:rPr>
          <w:rFonts w:ascii="HG丸ｺﾞｼｯｸM-PRO" w:eastAsia="HG丸ｺﾞｼｯｸM-PRO" w:hAnsi="HG丸ｺﾞｼｯｸM-PRO" w:hint="eastAsia"/>
          <w:sz w:val="24"/>
        </w:rPr>
        <w:t>で多く</w:t>
      </w:r>
      <w:r w:rsidRPr="005C3B1C">
        <w:rPr>
          <w:rFonts w:ascii="HG丸ｺﾞｼｯｸM-PRO" w:eastAsia="HG丸ｺﾞｼｯｸM-PRO" w:hAnsi="HG丸ｺﾞｼｯｸM-PRO" w:hint="eastAsia"/>
          <w:sz w:val="24"/>
        </w:rPr>
        <w:t>、「利用したいサービスが利用できない」が</w:t>
      </w:r>
      <w:r w:rsidRPr="005C3B1C">
        <w:rPr>
          <w:rFonts w:ascii="HG丸ｺﾞｼｯｸM-PRO" w:eastAsia="HG丸ｺﾞｼｯｸM-PRO" w:hAnsi="HG丸ｺﾞｼｯｸM-PRO"/>
          <w:sz w:val="24"/>
        </w:rPr>
        <w:t>24.3</w:t>
      </w:r>
      <w:r w:rsidRPr="005C3B1C">
        <w:rPr>
          <w:rFonts w:ascii="HG丸ｺﾞｼｯｸM-PRO" w:eastAsia="HG丸ｺﾞｼｯｸM-PRO" w:hAnsi="HG丸ｺﾞｼｯｸM-PRO" w:hint="eastAsia"/>
          <w:sz w:val="24"/>
        </w:rPr>
        <w:t>％</w:t>
      </w:r>
      <w:r w:rsidR="0060332A">
        <w:rPr>
          <w:rFonts w:ascii="HG丸ｺﾞｼｯｸM-PRO" w:eastAsia="HG丸ｺﾞｼｯｸM-PRO" w:hAnsi="HG丸ｺﾞｼｯｸM-PRO" w:hint="eastAsia"/>
          <w:sz w:val="24"/>
        </w:rPr>
        <w:t>で</w:t>
      </w:r>
      <w:r w:rsidRPr="005C3B1C">
        <w:rPr>
          <w:rFonts w:ascii="HG丸ｺﾞｼｯｸM-PRO" w:eastAsia="HG丸ｺﾞｼｯｸM-PRO" w:hAnsi="HG丸ｺﾞｼｯｸM-PRO" w:hint="eastAsia"/>
          <w:sz w:val="24"/>
        </w:rPr>
        <w:t>続いています。</w:t>
      </w:r>
      <w:r w:rsidR="0060332A">
        <w:rPr>
          <w:rFonts w:ascii="HG丸ｺﾞｼｯｸM-PRO" w:eastAsia="HG丸ｺﾞｼｯｸM-PRO" w:hAnsi="HG丸ｺﾞｼｯｸM-PRO" w:hint="eastAsia"/>
          <w:sz w:val="24"/>
        </w:rPr>
        <w:t>一方</w:t>
      </w:r>
      <w:r w:rsidRPr="0060332A">
        <w:rPr>
          <w:rFonts w:ascii="HG丸ｺﾞｼｯｸM-PRO" w:eastAsia="HG丸ｺﾞｼｯｸM-PRO" w:hAnsi="HG丸ｺﾞｼｯｸM-PRO" w:hint="eastAsia"/>
          <w:sz w:val="24"/>
        </w:rPr>
        <w:t>「特にない」は20.7％と</w:t>
      </w:r>
      <w:r w:rsidR="0060332A">
        <w:rPr>
          <w:rFonts w:ascii="HG丸ｺﾞｼｯｸM-PRO" w:eastAsia="HG丸ｺﾞｼｯｸM-PRO" w:hAnsi="HG丸ｺﾞｼｯｸM-PRO" w:hint="eastAsia"/>
          <w:sz w:val="24"/>
        </w:rPr>
        <w:t>、約</w:t>
      </w:r>
      <w:r w:rsidRPr="0060332A">
        <w:rPr>
          <w:rFonts w:ascii="HG丸ｺﾞｼｯｸM-PRO" w:eastAsia="HG丸ｺﾞｼｯｸM-PRO" w:hAnsi="HG丸ｺﾞｼｯｸM-PRO" w:hint="eastAsia"/>
          <w:sz w:val="24"/>
        </w:rPr>
        <w:t>２割を占めています。</w:t>
      </w:r>
    </w:p>
    <w:p w14:paraId="2D032D3D" w14:textId="77777777" w:rsidR="0060332A" w:rsidRDefault="0060332A" w:rsidP="005E7367">
      <w:pPr>
        <w:rPr>
          <w:rFonts w:ascii="BIZ UD明朝 Medium" w:eastAsia="BIZ UD明朝 Medium" w:hAnsi="BIZ UD明朝 Medium"/>
          <w:sz w:val="22"/>
          <w:szCs w:val="22"/>
        </w:rPr>
      </w:pPr>
    </w:p>
    <w:p w14:paraId="3FC1BE0B" w14:textId="068929DE" w:rsidR="0060332A" w:rsidRPr="00F46B45" w:rsidRDefault="0060332A" w:rsidP="0060332A">
      <w:pPr>
        <w:ind w:firstLineChars="100" w:firstLine="240"/>
        <w:rPr>
          <w:rFonts w:ascii="HG丸ｺﾞｼｯｸM-PRO" w:eastAsia="HG丸ｺﾞｼｯｸM-PRO" w:hAnsi="HG丸ｺﾞｼｯｸM-PRO"/>
          <w:sz w:val="24"/>
        </w:rPr>
      </w:pPr>
      <w:r w:rsidRPr="00F46B45">
        <w:rPr>
          <w:rFonts w:ascii="HG丸ｺﾞｼｯｸM-PRO" w:eastAsia="HG丸ｺﾞｼｯｸM-PRO" w:hAnsi="HG丸ｺﾞｼｯｸM-PRO" w:hint="eastAsia"/>
          <w:sz w:val="24"/>
        </w:rPr>
        <w:t>令和元年度</w:t>
      </w:r>
      <w:r>
        <w:rPr>
          <w:rFonts w:ascii="HG丸ｺﾞｼｯｸM-PRO" w:eastAsia="HG丸ｺﾞｼｯｸM-PRO" w:hAnsi="HG丸ｺﾞｼｯｸM-PRO" w:hint="eastAsia"/>
          <w:sz w:val="24"/>
        </w:rPr>
        <w:t>調査</w:t>
      </w:r>
      <w:r w:rsidRPr="00F46B45">
        <w:rPr>
          <w:rFonts w:ascii="HG丸ｺﾞｼｯｸM-PRO" w:eastAsia="HG丸ｺﾞｼｯｸM-PRO" w:hAnsi="HG丸ｺﾞｼｯｸM-PRO" w:hint="eastAsia"/>
          <w:sz w:val="24"/>
        </w:rPr>
        <w:t>と比較すると、全体的な傾向に変化はありませんが、</w:t>
      </w:r>
      <w:r w:rsidRPr="0060332A">
        <w:rPr>
          <w:rFonts w:ascii="HG丸ｺﾞｼｯｸM-PRO" w:eastAsia="HG丸ｺﾞｼｯｸM-PRO" w:hAnsi="HG丸ｺﾞｼｯｸM-PRO" w:hint="eastAsia"/>
          <w:sz w:val="24"/>
        </w:rPr>
        <w:t>在宅障害者では</w:t>
      </w:r>
      <w:r w:rsidRPr="00F46B45">
        <w:rPr>
          <w:rFonts w:ascii="HG丸ｺﾞｼｯｸM-PRO" w:eastAsia="HG丸ｺﾞｼｯｸM-PRO" w:hAnsi="HG丸ｺﾞｼｯｸM-PRO" w:hint="eastAsia"/>
          <w:sz w:val="24"/>
        </w:rPr>
        <w:t>「サービスの質が良くない」以外の項目はいずれも</w:t>
      </w:r>
      <w:r w:rsidR="00DC6604">
        <w:rPr>
          <w:rFonts w:ascii="HG丸ｺﾞｼｯｸM-PRO" w:eastAsia="HG丸ｺﾞｼｯｸM-PRO" w:hAnsi="HG丸ｺﾞｼｯｸM-PRO" w:hint="eastAsia"/>
          <w:sz w:val="24"/>
        </w:rPr>
        <w:t>回答比率が</w:t>
      </w:r>
      <w:r w:rsidR="00DC6604" w:rsidRPr="00DC6604">
        <w:rPr>
          <w:rFonts w:ascii="HG丸ｺﾞｼｯｸM-PRO" w:eastAsia="HG丸ｺﾞｼｯｸM-PRO" w:hAnsi="HG丸ｺﾞｼｯｸM-PRO" w:hint="eastAsia"/>
          <w:sz w:val="24"/>
        </w:rPr>
        <w:t>令和元年度から</w:t>
      </w:r>
      <w:r w:rsidRPr="00F46B45">
        <w:rPr>
          <w:rFonts w:ascii="HG丸ｺﾞｼｯｸM-PRO" w:eastAsia="HG丸ｺﾞｼｯｸM-PRO" w:hAnsi="HG丸ｺﾞｼｯｸM-PRO" w:hint="eastAsia"/>
          <w:sz w:val="24"/>
        </w:rPr>
        <w:t>上がっており、特に「区役所での手続きが大変」が</w:t>
      </w:r>
      <w:r w:rsidRPr="00F46B45">
        <w:rPr>
          <w:rFonts w:ascii="HG丸ｺﾞｼｯｸM-PRO" w:eastAsia="HG丸ｺﾞｼｯｸM-PRO" w:hAnsi="HG丸ｺﾞｼｯｸM-PRO"/>
          <w:sz w:val="24"/>
        </w:rPr>
        <w:t>4.6</w:t>
      </w:r>
      <w:r w:rsidRPr="00F46B45">
        <w:rPr>
          <w:rFonts w:ascii="HG丸ｺﾞｼｯｸM-PRO" w:eastAsia="HG丸ｺﾞｼｯｸM-PRO" w:hAnsi="HG丸ｺﾞｼｯｸM-PRO" w:hint="eastAsia"/>
          <w:sz w:val="24"/>
        </w:rPr>
        <w:t>ポイント、「サービス内容がわかりづらい」が</w:t>
      </w:r>
      <w:r w:rsidRPr="00F46B45">
        <w:rPr>
          <w:rFonts w:ascii="HG丸ｺﾞｼｯｸM-PRO" w:eastAsia="HG丸ｺﾞｼｯｸM-PRO" w:hAnsi="HG丸ｺﾞｼｯｸM-PRO"/>
          <w:sz w:val="24"/>
        </w:rPr>
        <w:t>3.7</w:t>
      </w:r>
      <w:r w:rsidRPr="00F46B45">
        <w:rPr>
          <w:rFonts w:ascii="HG丸ｺﾞｼｯｸM-PRO" w:eastAsia="HG丸ｺﾞｼｯｸM-PRO" w:hAnsi="HG丸ｺﾞｼｯｸM-PRO" w:hint="eastAsia"/>
          <w:sz w:val="24"/>
        </w:rPr>
        <w:t>ポイント上がっています。</w:t>
      </w:r>
    </w:p>
    <w:p w14:paraId="1291CA18" w14:textId="0F741C48" w:rsidR="005E7367" w:rsidRPr="00DC6604" w:rsidRDefault="005E7367" w:rsidP="005E7367">
      <w:pPr>
        <w:rPr>
          <w:rFonts w:ascii="HG丸ｺﾞｼｯｸM-PRO" w:eastAsia="HG丸ｺﾞｼｯｸM-PRO" w:hAnsi="HG丸ｺﾞｼｯｸM-PRO"/>
          <w:sz w:val="24"/>
        </w:rPr>
      </w:pPr>
      <w:r w:rsidRPr="0002085A">
        <w:rPr>
          <w:rFonts w:ascii="BIZ UD明朝 Medium" w:eastAsia="BIZ UD明朝 Medium" w:hAnsi="BIZ UD明朝 Medium" w:hint="eastAsia"/>
          <w:sz w:val="22"/>
          <w:szCs w:val="22"/>
        </w:rPr>
        <w:t xml:space="preserve">　</w:t>
      </w:r>
      <w:r w:rsidR="00F26066">
        <w:rPr>
          <w:rFonts w:ascii="HG丸ｺﾞｼｯｸM-PRO" w:eastAsia="HG丸ｺﾞｼｯｸM-PRO" w:hAnsi="HG丸ｺﾞｼｯｸM-PRO" w:hint="eastAsia"/>
          <w:sz w:val="24"/>
        </w:rPr>
        <w:t>障害児では</w:t>
      </w:r>
      <w:r w:rsidRPr="00DC6604">
        <w:rPr>
          <w:rFonts w:ascii="HG丸ｺﾞｼｯｸM-PRO" w:eastAsia="HG丸ｺﾞｼｯｸM-PRO" w:hAnsi="HG丸ｺﾞｼｯｸM-PRO" w:hint="eastAsia"/>
          <w:sz w:val="24"/>
        </w:rPr>
        <w:t>、「利用者負担が大きい」が</w:t>
      </w:r>
      <w:r w:rsidRPr="00DC6604">
        <w:rPr>
          <w:rFonts w:ascii="HG丸ｺﾞｼｯｸM-PRO" w:eastAsia="HG丸ｺﾞｼｯｸM-PRO" w:hAnsi="HG丸ｺﾞｼｯｸM-PRO"/>
          <w:sz w:val="24"/>
        </w:rPr>
        <w:t>3.7</w:t>
      </w:r>
      <w:r w:rsidRPr="00DC6604">
        <w:rPr>
          <w:rFonts w:ascii="HG丸ｺﾞｼｯｸM-PRO" w:eastAsia="HG丸ｺﾞｼｯｸM-PRO" w:hAnsi="HG丸ｺﾞｼｯｸM-PRO" w:hint="eastAsia"/>
          <w:sz w:val="24"/>
        </w:rPr>
        <w:t>ポイント上がっていますが、それ以外の項目</w:t>
      </w:r>
      <w:r w:rsidR="00F26066">
        <w:rPr>
          <w:rFonts w:ascii="HG丸ｺﾞｼｯｸM-PRO" w:eastAsia="HG丸ｺﾞｼｯｸM-PRO" w:hAnsi="HG丸ｺﾞｼｯｸM-PRO" w:hint="eastAsia"/>
          <w:sz w:val="24"/>
        </w:rPr>
        <w:t>で</w:t>
      </w:r>
      <w:r w:rsidRPr="00DC6604">
        <w:rPr>
          <w:rFonts w:ascii="HG丸ｺﾞｼｯｸM-PRO" w:eastAsia="HG丸ｺﾞｼｯｸM-PRO" w:hAnsi="HG丸ｺﾞｼｯｸM-PRO" w:hint="eastAsia"/>
          <w:sz w:val="24"/>
        </w:rPr>
        <w:t>はいずれも令和元年度を下回っており、特に「サービスに関する情報が少ない」が</w:t>
      </w:r>
      <w:r w:rsidRPr="00DC6604">
        <w:rPr>
          <w:rFonts w:ascii="HG丸ｺﾞｼｯｸM-PRO" w:eastAsia="HG丸ｺﾞｼｯｸM-PRO" w:hAnsi="HG丸ｺﾞｼｯｸM-PRO"/>
          <w:sz w:val="24"/>
        </w:rPr>
        <w:t>19.5</w:t>
      </w:r>
      <w:r w:rsidRPr="00DC6604">
        <w:rPr>
          <w:rFonts w:ascii="HG丸ｺﾞｼｯｸM-PRO" w:eastAsia="HG丸ｺﾞｼｯｸM-PRO" w:hAnsi="HG丸ｺﾞｼｯｸM-PRO" w:hint="eastAsia"/>
          <w:sz w:val="24"/>
        </w:rPr>
        <w:t>ポイント、「利用できる回数や日数が少ない」が</w:t>
      </w:r>
      <w:r w:rsidRPr="00DC6604">
        <w:rPr>
          <w:rFonts w:ascii="HG丸ｺﾞｼｯｸM-PRO" w:eastAsia="HG丸ｺﾞｼｯｸM-PRO" w:hAnsi="HG丸ｺﾞｼｯｸM-PRO"/>
          <w:sz w:val="24"/>
        </w:rPr>
        <w:t>8.8</w:t>
      </w:r>
      <w:r w:rsidRPr="00DC6604">
        <w:rPr>
          <w:rFonts w:ascii="HG丸ｺﾞｼｯｸM-PRO" w:eastAsia="HG丸ｺﾞｼｯｸM-PRO" w:hAnsi="HG丸ｺﾞｼｯｸM-PRO" w:hint="eastAsia"/>
          <w:sz w:val="24"/>
        </w:rPr>
        <w:t>ポイント、「サービス内容がわかりづらい」が</w:t>
      </w:r>
      <w:r w:rsidRPr="00DC6604">
        <w:rPr>
          <w:rFonts w:ascii="HG丸ｺﾞｼｯｸM-PRO" w:eastAsia="HG丸ｺﾞｼｯｸM-PRO" w:hAnsi="HG丸ｺﾞｼｯｸM-PRO"/>
          <w:sz w:val="24"/>
        </w:rPr>
        <w:t>7.1</w:t>
      </w:r>
      <w:r w:rsidRPr="00DC6604">
        <w:rPr>
          <w:rFonts w:ascii="HG丸ｺﾞｼｯｸM-PRO" w:eastAsia="HG丸ｺﾞｼｯｸM-PRO" w:hAnsi="HG丸ｺﾞｼｯｸM-PRO" w:hint="eastAsia"/>
          <w:sz w:val="24"/>
        </w:rPr>
        <w:t>ポイントと、５ポイント以上下がっています。</w:t>
      </w:r>
    </w:p>
    <w:p w14:paraId="249346C8" w14:textId="77777777" w:rsidR="002125C9" w:rsidRPr="00DC6604" w:rsidRDefault="002125C9" w:rsidP="002125C9">
      <w:pPr>
        <w:rPr>
          <w:rFonts w:ascii="HG丸ｺﾞｼｯｸM-PRO" w:eastAsia="HG丸ｺﾞｼｯｸM-PRO" w:hAnsi="HG丸ｺﾞｼｯｸM-PRO"/>
          <w:sz w:val="24"/>
        </w:rPr>
      </w:pPr>
    </w:p>
    <w:p w14:paraId="013A19FA" w14:textId="77777777" w:rsidR="0060332A" w:rsidRPr="005E7367" w:rsidRDefault="0060332A" w:rsidP="002125C9">
      <w:pPr>
        <w:rPr>
          <w:rFonts w:ascii="BIZ UD明朝 Medium" w:eastAsia="BIZ UD明朝 Medium" w:hAnsi="BIZ UD明朝 Medium"/>
          <w:sz w:val="22"/>
          <w:szCs w:val="22"/>
        </w:rPr>
      </w:pPr>
    </w:p>
    <w:p w14:paraId="31396A52" w14:textId="77777777" w:rsidR="002125C9" w:rsidRPr="00E67579" w:rsidRDefault="002125C9" w:rsidP="002125C9">
      <w:pPr>
        <w:ind w:firstLineChars="100" w:firstLine="240"/>
        <w:rPr>
          <w:rFonts w:ascii="BIZ UD明朝 Medium" w:eastAsia="BIZ UD明朝 Medium" w:hAnsi="BIZ UD明朝 Medium"/>
          <w:sz w:val="22"/>
          <w:szCs w:val="22"/>
        </w:rPr>
      </w:pPr>
      <w:r w:rsidRPr="00CB76CE">
        <w:rPr>
          <w:rFonts w:ascii="BIZ UD明朝 Medium" w:eastAsia="BIZ UD明朝 Medium" w:hAnsi="BIZ UD明朝 Medium"/>
          <w:sz w:val="24"/>
        </w:rPr>
        <w:br w:type="page"/>
      </w:r>
    </w:p>
    <w:p w14:paraId="668DE434" w14:textId="67101E9F" w:rsidR="00685E1E" w:rsidRPr="002220AA" w:rsidRDefault="00685E1E" w:rsidP="00120A02">
      <w:pPr>
        <w:pStyle w:val="3"/>
        <w:ind w:leftChars="0" w:left="0"/>
        <w:rPr>
          <w:rFonts w:ascii="BIZ UDゴシック" w:eastAsia="BIZ UDゴシック" w:hAnsi="BIZ UDゴシック"/>
          <w:sz w:val="24"/>
          <w:szCs w:val="32"/>
        </w:rPr>
      </w:pPr>
      <w:bookmarkStart w:id="16" w:name="_Toc136424618"/>
      <w:r>
        <w:rPr>
          <w:rFonts w:ascii="BIZ UDゴシック" w:eastAsia="BIZ UDゴシック" w:hAnsi="BIZ UDゴシック" w:hint="eastAsia"/>
          <w:sz w:val="24"/>
          <w:szCs w:val="32"/>
        </w:rPr>
        <w:t>⑩医療的ケアについての困りごと</w:t>
      </w:r>
      <w:r w:rsidR="006137B2">
        <w:rPr>
          <w:rFonts w:ascii="BIZ UDゴシック" w:eastAsia="BIZ UDゴシック" w:hAnsi="BIZ UDゴシック" w:hint="eastAsia"/>
          <w:sz w:val="24"/>
          <w:szCs w:val="32"/>
        </w:rPr>
        <w:t>【障害児】</w:t>
      </w:r>
      <w:bookmarkEnd w:id="16"/>
    </w:p>
    <w:p w14:paraId="60655D47" w14:textId="77777777" w:rsidR="00685E1E" w:rsidRPr="002220AA" w:rsidRDefault="00685E1E" w:rsidP="00685E1E">
      <w:pPr>
        <w:rPr>
          <w:rFonts w:ascii="BIZ UD明朝 Medium" w:eastAsia="BIZ UD明朝 Medium" w:hAnsi="BIZ UD明朝 Medium"/>
          <w:sz w:val="22"/>
          <w:szCs w:val="22"/>
        </w:rPr>
      </w:pPr>
    </w:p>
    <w:p w14:paraId="2BB84AE8" w14:textId="77777777" w:rsidR="00685E1E" w:rsidRDefault="00685E1E" w:rsidP="00685E1E">
      <w:pPr>
        <w:rPr>
          <w:rFonts w:ascii="BIZ UD明朝 Medium" w:eastAsia="BIZ UD明朝 Medium" w:hAnsi="BIZ UD明朝 Medium"/>
          <w:sz w:val="22"/>
          <w:szCs w:val="22"/>
        </w:rPr>
      </w:pPr>
      <w:r w:rsidRPr="00B03865">
        <w:rPr>
          <w:noProof/>
        </w:rPr>
        <w:drawing>
          <wp:anchor distT="0" distB="0" distL="114300" distR="114300" simplePos="0" relativeHeight="254164479" behindDoc="0" locked="1" layoutInCell="1" allowOverlap="1" wp14:anchorId="5A9BBE3D" wp14:editId="22AE48CF">
            <wp:simplePos x="0" y="0"/>
            <wp:positionH relativeFrom="margin">
              <wp:posOffset>0</wp:posOffset>
            </wp:positionH>
            <wp:positionV relativeFrom="paragraph">
              <wp:posOffset>-83820</wp:posOffset>
            </wp:positionV>
            <wp:extent cx="5814695" cy="382714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14695" cy="382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E5F27" w14:textId="77777777" w:rsidR="00685E1E" w:rsidRPr="002220AA" w:rsidRDefault="00685E1E" w:rsidP="00685E1E">
      <w:pPr>
        <w:rPr>
          <w:rFonts w:ascii="BIZ UD明朝 Medium" w:eastAsia="BIZ UD明朝 Medium" w:hAnsi="BIZ UD明朝 Medium"/>
          <w:sz w:val="22"/>
          <w:szCs w:val="22"/>
        </w:rPr>
      </w:pPr>
    </w:p>
    <w:p w14:paraId="20352FD7" w14:textId="77777777" w:rsidR="00685E1E" w:rsidRPr="002220AA" w:rsidRDefault="00685E1E" w:rsidP="00685E1E">
      <w:pPr>
        <w:rPr>
          <w:rFonts w:ascii="BIZ UD明朝 Medium" w:eastAsia="BIZ UD明朝 Medium" w:hAnsi="BIZ UD明朝 Medium"/>
          <w:sz w:val="22"/>
          <w:szCs w:val="22"/>
        </w:rPr>
      </w:pPr>
    </w:p>
    <w:p w14:paraId="33790853" w14:textId="77777777" w:rsidR="00685E1E" w:rsidRPr="002220AA" w:rsidRDefault="00685E1E" w:rsidP="00685E1E">
      <w:pPr>
        <w:rPr>
          <w:rFonts w:ascii="BIZ UD明朝 Medium" w:eastAsia="BIZ UD明朝 Medium" w:hAnsi="BIZ UD明朝 Medium"/>
          <w:sz w:val="22"/>
          <w:szCs w:val="22"/>
        </w:rPr>
      </w:pPr>
    </w:p>
    <w:p w14:paraId="45411AFD" w14:textId="77777777" w:rsidR="00685E1E" w:rsidRPr="002220AA" w:rsidRDefault="00685E1E" w:rsidP="00685E1E">
      <w:pPr>
        <w:rPr>
          <w:rFonts w:ascii="BIZ UD明朝 Medium" w:eastAsia="BIZ UD明朝 Medium" w:hAnsi="BIZ UD明朝 Medium"/>
          <w:sz w:val="22"/>
          <w:szCs w:val="22"/>
        </w:rPr>
      </w:pPr>
    </w:p>
    <w:p w14:paraId="6DB536A5" w14:textId="77777777" w:rsidR="00685E1E" w:rsidRPr="002220AA" w:rsidRDefault="00685E1E" w:rsidP="00685E1E">
      <w:pPr>
        <w:rPr>
          <w:rFonts w:ascii="BIZ UD明朝 Medium" w:eastAsia="BIZ UD明朝 Medium" w:hAnsi="BIZ UD明朝 Medium"/>
          <w:sz w:val="22"/>
          <w:szCs w:val="22"/>
        </w:rPr>
      </w:pPr>
    </w:p>
    <w:p w14:paraId="5BFE56DE" w14:textId="77777777" w:rsidR="00685E1E" w:rsidRPr="002220AA" w:rsidRDefault="00685E1E" w:rsidP="00685E1E">
      <w:pPr>
        <w:rPr>
          <w:rFonts w:ascii="BIZ UD明朝 Medium" w:eastAsia="BIZ UD明朝 Medium" w:hAnsi="BIZ UD明朝 Medium"/>
          <w:sz w:val="22"/>
          <w:szCs w:val="22"/>
        </w:rPr>
      </w:pPr>
    </w:p>
    <w:p w14:paraId="47577750" w14:textId="77777777" w:rsidR="00685E1E" w:rsidRPr="002220AA" w:rsidRDefault="00685E1E" w:rsidP="00685E1E">
      <w:pPr>
        <w:rPr>
          <w:rFonts w:ascii="BIZ UD明朝 Medium" w:eastAsia="BIZ UD明朝 Medium" w:hAnsi="BIZ UD明朝 Medium"/>
          <w:sz w:val="22"/>
          <w:szCs w:val="22"/>
        </w:rPr>
      </w:pPr>
    </w:p>
    <w:p w14:paraId="01890ACA" w14:textId="77777777" w:rsidR="00685E1E" w:rsidRPr="002220AA" w:rsidRDefault="00685E1E" w:rsidP="00685E1E">
      <w:pPr>
        <w:rPr>
          <w:rFonts w:ascii="BIZ UD明朝 Medium" w:eastAsia="BIZ UD明朝 Medium" w:hAnsi="BIZ UD明朝 Medium"/>
          <w:sz w:val="22"/>
          <w:szCs w:val="22"/>
        </w:rPr>
      </w:pPr>
    </w:p>
    <w:p w14:paraId="016F88E1" w14:textId="77777777" w:rsidR="00685E1E" w:rsidRDefault="00685E1E" w:rsidP="00685E1E">
      <w:pPr>
        <w:rPr>
          <w:rFonts w:ascii="BIZ UD明朝 Medium" w:eastAsia="BIZ UD明朝 Medium" w:hAnsi="BIZ UD明朝 Medium"/>
          <w:sz w:val="22"/>
          <w:szCs w:val="22"/>
        </w:rPr>
      </w:pPr>
    </w:p>
    <w:p w14:paraId="2EE2DAA2" w14:textId="77777777" w:rsidR="00685E1E" w:rsidRDefault="00685E1E" w:rsidP="00685E1E">
      <w:pPr>
        <w:rPr>
          <w:rFonts w:ascii="BIZ UD明朝 Medium" w:eastAsia="BIZ UD明朝 Medium" w:hAnsi="BIZ UD明朝 Medium"/>
          <w:sz w:val="22"/>
          <w:szCs w:val="22"/>
        </w:rPr>
      </w:pPr>
    </w:p>
    <w:p w14:paraId="4FEA5559" w14:textId="77777777" w:rsidR="00685E1E" w:rsidRDefault="00685E1E" w:rsidP="00685E1E">
      <w:pPr>
        <w:rPr>
          <w:rFonts w:ascii="BIZ UD明朝 Medium" w:eastAsia="BIZ UD明朝 Medium" w:hAnsi="BIZ UD明朝 Medium"/>
          <w:sz w:val="22"/>
          <w:szCs w:val="22"/>
        </w:rPr>
      </w:pPr>
    </w:p>
    <w:p w14:paraId="6BD91660" w14:textId="77777777" w:rsidR="00685E1E" w:rsidRDefault="00685E1E" w:rsidP="00685E1E">
      <w:pPr>
        <w:rPr>
          <w:rFonts w:ascii="BIZ UD明朝 Medium" w:eastAsia="BIZ UD明朝 Medium" w:hAnsi="BIZ UD明朝 Medium"/>
          <w:sz w:val="22"/>
          <w:szCs w:val="22"/>
        </w:rPr>
      </w:pPr>
    </w:p>
    <w:p w14:paraId="023C5DB6" w14:textId="77777777" w:rsidR="00685E1E" w:rsidRDefault="00685E1E" w:rsidP="00685E1E">
      <w:pPr>
        <w:rPr>
          <w:rFonts w:ascii="BIZ UD明朝 Medium" w:eastAsia="BIZ UD明朝 Medium" w:hAnsi="BIZ UD明朝 Medium"/>
          <w:sz w:val="22"/>
          <w:szCs w:val="22"/>
        </w:rPr>
      </w:pPr>
    </w:p>
    <w:p w14:paraId="60E3B3C1" w14:textId="77777777" w:rsidR="00685E1E" w:rsidRDefault="00685E1E" w:rsidP="00685E1E">
      <w:pPr>
        <w:rPr>
          <w:rFonts w:ascii="BIZ UD明朝 Medium" w:eastAsia="BIZ UD明朝 Medium" w:hAnsi="BIZ UD明朝 Medium"/>
          <w:sz w:val="22"/>
          <w:szCs w:val="22"/>
        </w:rPr>
      </w:pPr>
    </w:p>
    <w:p w14:paraId="1A73EC81" w14:textId="77777777" w:rsidR="00685E1E" w:rsidRDefault="00685E1E" w:rsidP="00685E1E">
      <w:pPr>
        <w:rPr>
          <w:rFonts w:ascii="BIZ UD明朝 Medium" w:eastAsia="BIZ UD明朝 Medium" w:hAnsi="BIZ UD明朝 Medium"/>
          <w:sz w:val="22"/>
          <w:szCs w:val="22"/>
        </w:rPr>
      </w:pPr>
    </w:p>
    <w:p w14:paraId="6C44BEDE" w14:textId="77777777" w:rsidR="00685E1E" w:rsidRPr="002220AA" w:rsidRDefault="00685E1E" w:rsidP="00685E1E">
      <w:pPr>
        <w:rPr>
          <w:rFonts w:ascii="BIZ UD明朝 Medium" w:eastAsia="BIZ UD明朝 Medium" w:hAnsi="BIZ UD明朝 Medium"/>
          <w:sz w:val="22"/>
          <w:szCs w:val="22"/>
        </w:rPr>
      </w:pPr>
    </w:p>
    <w:p w14:paraId="245B38B8" w14:textId="2FF13C86" w:rsidR="00685E1E" w:rsidRPr="006137B2" w:rsidRDefault="00685E1E" w:rsidP="00685E1E">
      <w:pPr>
        <w:rPr>
          <w:rFonts w:ascii="HG丸ｺﾞｼｯｸM-PRO" w:eastAsia="HG丸ｺﾞｼｯｸM-PRO" w:hAnsi="HG丸ｺﾞｼｯｸM-PRO"/>
          <w:sz w:val="24"/>
        </w:rPr>
      </w:pPr>
      <w:r w:rsidRPr="002220AA">
        <w:rPr>
          <w:rFonts w:ascii="BIZ UD明朝 Medium" w:eastAsia="BIZ UD明朝 Medium" w:hAnsi="BIZ UD明朝 Medium" w:hint="eastAsia"/>
          <w:sz w:val="22"/>
          <w:szCs w:val="22"/>
        </w:rPr>
        <w:t xml:space="preserve">　</w:t>
      </w:r>
      <w:r w:rsidR="006137B2">
        <w:rPr>
          <w:rFonts w:ascii="HG丸ｺﾞｼｯｸM-PRO" w:eastAsia="HG丸ｺﾞｼｯｸM-PRO" w:hAnsi="HG丸ｺﾞｼｯｸM-PRO" w:hint="eastAsia"/>
          <w:sz w:val="24"/>
        </w:rPr>
        <w:t>受けている</w:t>
      </w:r>
      <w:r w:rsidRPr="006137B2">
        <w:rPr>
          <w:rFonts w:ascii="HG丸ｺﾞｼｯｸM-PRO" w:eastAsia="HG丸ｺﾞｼｯｸM-PRO" w:hAnsi="HG丸ｺﾞｼｯｸM-PRO" w:hint="eastAsia"/>
          <w:sz w:val="24"/>
        </w:rPr>
        <w:t>医療的ケアに</w:t>
      </w:r>
      <w:r w:rsidR="006137B2">
        <w:rPr>
          <w:rFonts w:ascii="HG丸ｺﾞｼｯｸM-PRO" w:eastAsia="HG丸ｺﾞｼｯｸM-PRO" w:hAnsi="HG丸ｺﾞｼｯｸM-PRO" w:hint="eastAsia"/>
          <w:sz w:val="24"/>
        </w:rPr>
        <w:t>関連し</w:t>
      </w:r>
      <w:r w:rsidRPr="006137B2">
        <w:rPr>
          <w:rFonts w:ascii="HG丸ｺﾞｼｯｸM-PRO" w:eastAsia="HG丸ｺﾞｼｯｸM-PRO" w:hAnsi="HG丸ｺﾞｼｯｸM-PRO" w:hint="eastAsia"/>
          <w:sz w:val="24"/>
        </w:rPr>
        <w:t>て困っていることや不安に思うことは、「いつ症状が急変するか怖い」</w:t>
      </w:r>
      <w:r w:rsidR="006137B2">
        <w:rPr>
          <w:rFonts w:ascii="HG丸ｺﾞｼｯｸM-PRO" w:eastAsia="HG丸ｺﾞｼｯｸM-PRO" w:hAnsi="HG丸ｺﾞｼｯｸM-PRO" w:hint="eastAsia"/>
          <w:sz w:val="24"/>
        </w:rPr>
        <w:t>という回答</w:t>
      </w:r>
      <w:r w:rsidRPr="006137B2">
        <w:rPr>
          <w:rFonts w:ascii="HG丸ｺﾞｼｯｸM-PRO" w:eastAsia="HG丸ｺﾞｼｯｸM-PRO" w:hAnsi="HG丸ｺﾞｼｯｸM-PRO" w:hint="eastAsia"/>
          <w:sz w:val="24"/>
        </w:rPr>
        <w:t>が最も</w:t>
      </w:r>
      <w:r w:rsidR="006137B2">
        <w:rPr>
          <w:rFonts w:ascii="HG丸ｺﾞｼｯｸM-PRO" w:eastAsia="HG丸ｺﾞｼｯｸM-PRO" w:hAnsi="HG丸ｺﾞｼｯｸM-PRO" w:hint="eastAsia"/>
          <w:sz w:val="24"/>
        </w:rPr>
        <w:t>多く、</w:t>
      </w:r>
      <w:r w:rsidRPr="006137B2">
        <w:rPr>
          <w:rFonts w:ascii="HG丸ｺﾞｼｯｸM-PRO" w:eastAsia="HG丸ｺﾞｼｯｸM-PRO" w:hAnsi="HG丸ｺﾞｼｯｸM-PRO" w:hint="eastAsia"/>
          <w:sz w:val="24"/>
        </w:rPr>
        <w:t>「身長や体重が大きくなるにつれて介護者の体力が不安」、「時間的制約により働きたくても働くことができない」</w:t>
      </w:r>
      <w:r w:rsidR="006137B2">
        <w:rPr>
          <w:rFonts w:ascii="HG丸ｺﾞｼｯｸM-PRO" w:eastAsia="HG丸ｺﾞｼｯｸM-PRO" w:hAnsi="HG丸ｺﾞｼｯｸM-PRO" w:hint="eastAsia"/>
          <w:sz w:val="24"/>
        </w:rPr>
        <w:t>など</w:t>
      </w:r>
      <w:r w:rsidRPr="006137B2">
        <w:rPr>
          <w:rFonts w:ascii="HG丸ｺﾞｼｯｸM-PRO" w:eastAsia="HG丸ｺﾞｼｯｸM-PRO" w:hAnsi="HG丸ｺﾞｼｯｸM-PRO" w:hint="eastAsia"/>
          <w:sz w:val="24"/>
        </w:rPr>
        <w:t>が続いており、「医療用物品の調達が難しい」、「医療者の対応に不安がある」、「その他」を除くすべての項目で２割以上と</w:t>
      </w:r>
      <w:r w:rsidR="006137B2">
        <w:rPr>
          <w:rFonts w:ascii="HG丸ｺﾞｼｯｸM-PRO" w:eastAsia="HG丸ｺﾞｼｯｸM-PRO" w:hAnsi="HG丸ｺﾞｼｯｸM-PRO" w:hint="eastAsia"/>
          <w:sz w:val="24"/>
        </w:rPr>
        <w:t>、多</w:t>
      </w:r>
      <w:r w:rsidRPr="006137B2">
        <w:rPr>
          <w:rFonts w:ascii="HG丸ｺﾞｼｯｸM-PRO" w:eastAsia="HG丸ｺﾞｼｯｸM-PRO" w:hAnsi="HG丸ｺﾞｼｯｸM-PRO" w:hint="eastAsia"/>
          <w:sz w:val="24"/>
        </w:rPr>
        <w:t>く</w:t>
      </w:r>
      <w:r w:rsidR="006137B2">
        <w:rPr>
          <w:rFonts w:ascii="HG丸ｺﾞｼｯｸM-PRO" w:eastAsia="HG丸ｺﾞｼｯｸM-PRO" w:hAnsi="HG丸ｺﾞｼｯｸM-PRO" w:hint="eastAsia"/>
          <w:sz w:val="24"/>
        </w:rPr>
        <w:t>の回答が挙げられ</w:t>
      </w:r>
      <w:r w:rsidRPr="006137B2">
        <w:rPr>
          <w:rFonts w:ascii="HG丸ｺﾞｼｯｸM-PRO" w:eastAsia="HG丸ｺﾞｼｯｸM-PRO" w:hAnsi="HG丸ｺﾞｼｯｸM-PRO" w:hint="eastAsia"/>
          <w:sz w:val="24"/>
        </w:rPr>
        <w:t>ています。</w:t>
      </w:r>
    </w:p>
    <w:p w14:paraId="7E361A33" w14:textId="77777777" w:rsidR="00D13563" w:rsidRPr="001F186B" w:rsidRDefault="00D13563" w:rsidP="0082714E">
      <w:pPr>
        <w:rPr>
          <w:rFonts w:ascii="BIZ UD明朝 Medium" w:eastAsia="BIZ UD明朝 Medium" w:hAnsi="BIZ UD明朝 Medium"/>
          <w:sz w:val="22"/>
          <w:szCs w:val="22"/>
        </w:rPr>
      </w:pPr>
    </w:p>
    <w:p w14:paraId="7747A778" w14:textId="556AB7A7" w:rsidR="0082714E" w:rsidRPr="00D47BFF" w:rsidRDefault="0082714E" w:rsidP="0082714E">
      <w:pPr>
        <w:rPr>
          <w:rFonts w:ascii="BIZ UD明朝 Medium" w:eastAsia="BIZ UD明朝 Medium" w:hAnsi="BIZ UD明朝 Medium"/>
          <w:sz w:val="22"/>
          <w:szCs w:val="22"/>
        </w:rPr>
      </w:pPr>
      <w:r>
        <w:rPr>
          <w:rFonts w:ascii="BIZ UDゴシック" w:eastAsia="BIZ UDゴシック" w:hAnsi="BIZ UDゴシック"/>
          <w:sz w:val="24"/>
          <w:szCs w:val="32"/>
        </w:rPr>
        <w:br w:type="page"/>
      </w:r>
    </w:p>
    <w:p w14:paraId="2F8D1DB0" w14:textId="70EFFBDC" w:rsidR="00947F79" w:rsidRPr="008721AC" w:rsidRDefault="00947F79" w:rsidP="00120A02">
      <w:pPr>
        <w:pStyle w:val="3"/>
        <w:ind w:leftChars="0" w:left="0"/>
        <w:rPr>
          <w:rFonts w:ascii="BIZ UDゴシック" w:eastAsia="BIZ UDゴシック" w:hAnsi="BIZ UDゴシック"/>
          <w:sz w:val="24"/>
          <w:szCs w:val="32"/>
        </w:rPr>
      </w:pPr>
      <w:bookmarkStart w:id="17" w:name="_Toc136424619"/>
      <w:r>
        <w:rPr>
          <w:rFonts w:ascii="BIZ UDゴシック" w:eastAsia="BIZ UDゴシック" w:hAnsi="BIZ UDゴシック" w:hint="eastAsia"/>
          <w:sz w:val="24"/>
          <w:szCs w:val="32"/>
        </w:rPr>
        <w:t>⑪災害発生時での困りごと</w:t>
      </w:r>
      <w:r w:rsidR="00564DB6">
        <w:rPr>
          <w:rFonts w:ascii="BIZ UDゴシック" w:eastAsia="BIZ UDゴシック" w:hAnsi="BIZ UDゴシック" w:hint="eastAsia"/>
          <w:sz w:val="24"/>
          <w:szCs w:val="32"/>
        </w:rPr>
        <w:t>【在宅障害者、障害児】</w:t>
      </w:r>
      <w:bookmarkEnd w:id="17"/>
    </w:p>
    <w:p w14:paraId="782A25A6" w14:textId="77777777" w:rsidR="00564DB6" w:rsidRPr="00F5417C" w:rsidRDefault="00564DB6" w:rsidP="00564DB6">
      <w:pPr>
        <w:spacing w:beforeLines="50" w:before="180"/>
        <w:ind w:firstLineChars="100" w:firstLine="240"/>
        <w:rPr>
          <w:rFonts w:asciiTheme="majorEastAsia" w:eastAsiaTheme="majorEastAsia" w:hAnsiTheme="majorEastAsia"/>
          <w:sz w:val="24"/>
        </w:rPr>
      </w:pPr>
      <w:r>
        <w:rPr>
          <w:rFonts w:asciiTheme="majorEastAsia" w:eastAsiaTheme="majorEastAsia" w:hAnsiTheme="majorEastAsia"/>
          <w:sz w:val="24"/>
        </w:rPr>
        <w:t>＜</w:t>
      </w:r>
      <w:r w:rsidRPr="001D5401">
        <w:rPr>
          <w:rFonts w:asciiTheme="majorEastAsia" w:eastAsiaTheme="majorEastAsia" w:hAnsiTheme="majorEastAsia"/>
          <w:b/>
          <w:sz w:val="24"/>
        </w:rPr>
        <w:t>在宅障害者調査</w:t>
      </w:r>
      <w:r>
        <w:rPr>
          <w:rFonts w:asciiTheme="majorEastAsia" w:eastAsiaTheme="majorEastAsia" w:hAnsiTheme="majorEastAsia"/>
          <w:sz w:val="24"/>
        </w:rPr>
        <w:t>＞</w:t>
      </w:r>
    </w:p>
    <w:p w14:paraId="5CDBB54C" w14:textId="77777777" w:rsidR="00947F79" w:rsidRPr="008721AC" w:rsidRDefault="00947F79" w:rsidP="00947F79">
      <w:pPr>
        <w:rPr>
          <w:rFonts w:ascii="BIZ UD明朝 Medium" w:eastAsia="BIZ UD明朝 Medium" w:hAnsi="BIZ UD明朝 Medium"/>
          <w:sz w:val="22"/>
          <w:szCs w:val="22"/>
        </w:rPr>
      </w:pPr>
    </w:p>
    <w:p w14:paraId="73C71693" w14:textId="77777777" w:rsidR="00947F79" w:rsidRPr="008721AC" w:rsidRDefault="00947F79" w:rsidP="00947F79">
      <w:pPr>
        <w:rPr>
          <w:rFonts w:ascii="BIZ UD明朝 Medium" w:eastAsia="BIZ UD明朝 Medium" w:hAnsi="BIZ UD明朝 Medium"/>
          <w:sz w:val="22"/>
          <w:szCs w:val="22"/>
        </w:rPr>
      </w:pPr>
    </w:p>
    <w:p w14:paraId="37B9E9CF" w14:textId="77777777" w:rsidR="00947F79" w:rsidRPr="008721AC" w:rsidRDefault="00947F79" w:rsidP="00947F79">
      <w:pPr>
        <w:rPr>
          <w:rFonts w:ascii="BIZ UD明朝 Medium" w:eastAsia="BIZ UD明朝 Medium" w:hAnsi="BIZ UD明朝 Medium"/>
          <w:sz w:val="22"/>
          <w:szCs w:val="22"/>
        </w:rPr>
      </w:pPr>
      <w:r w:rsidRPr="00B661C6">
        <w:rPr>
          <w:noProof/>
        </w:rPr>
        <w:drawing>
          <wp:anchor distT="0" distB="0" distL="114300" distR="114300" simplePos="0" relativeHeight="254166527" behindDoc="0" locked="1" layoutInCell="1" allowOverlap="1" wp14:anchorId="43C7F30D" wp14:editId="7C732FC5">
            <wp:simplePos x="0" y="0"/>
            <wp:positionH relativeFrom="column">
              <wp:posOffset>1212850</wp:posOffset>
            </wp:positionH>
            <wp:positionV relativeFrom="paragraph">
              <wp:posOffset>-342900</wp:posOffset>
            </wp:positionV>
            <wp:extent cx="4270375" cy="38100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70375"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B6CF5" w14:textId="77777777" w:rsidR="00947F79" w:rsidRPr="008721AC" w:rsidRDefault="00947F79" w:rsidP="00947F79">
      <w:pPr>
        <w:rPr>
          <w:rFonts w:ascii="BIZ UD明朝 Medium" w:eastAsia="BIZ UD明朝 Medium" w:hAnsi="BIZ UD明朝 Medium"/>
          <w:sz w:val="22"/>
          <w:szCs w:val="22"/>
        </w:rPr>
      </w:pPr>
    </w:p>
    <w:p w14:paraId="529FED23" w14:textId="77777777" w:rsidR="00947F79" w:rsidRPr="008721AC" w:rsidRDefault="00947F79" w:rsidP="00947F79">
      <w:pPr>
        <w:rPr>
          <w:rFonts w:ascii="BIZ UD明朝 Medium" w:eastAsia="BIZ UD明朝 Medium" w:hAnsi="BIZ UD明朝 Medium"/>
          <w:sz w:val="22"/>
          <w:szCs w:val="22"/>
        </w:rPr>
      </w:pPr>
    </w:p>
    <w:p w14:paraId="5C593466" w14:textId="77777777" w:rsidR="00947F79" w:rsidRPr="008721AC" w:rsidRDefault="00947F79" w:rsidP="00947F79">
      <w:pPr>
        <w:rPr>
          <w:rFonts w:ascii="BIZ UD明朝 Medium" w:eastAsia="BIZ UD明朝 Medium" w:hAnsi="BIZ UD明朝 Medium"/>
          <w:sz w:val="22"/>
          <w:szCs w:val="22"/>
        </w:rPr>
      </w:pPr>
    </w:p>
    <w:p w14:paraId="653C2157" w14:textId="77777777" w:rsidR="00947F79" w:rsidRPr="008721AC" w:rsidRDefault="00947F79" w:rsidP="00947F79">
      <w:pPr>
        <w:rPr>
          <w:rFonts w:ascii="BIZ UD明朝 Medium" w:eastAsia="BIZ UD明朝 Medium" w:hAnsi="BIZ UD明朝 Medium"/>
          <w:sz w:val="22"/>
          <w:szCs w:val="22"/>
        </w:rPr>
      </w:pPr>
    </w:p>
    <w:p w14:paraId="4ED80336" w14:textId="77777777" w:rsidR="00947F79" w:rsidRPr="008721AC" w:rsidRDefault="00947F79" w:rsidP="00947F79">
      <w:pPr>
        <w:rPr>
          <w:rFonts w:ascii="BIZ UD明朝 Medium" w:eastAsia="BIZ UD明朝 Medium" w:hAnsi="BIZ UD明朝 Medium"/>
          <w:sz w:val="22"/>
          <w:szCs w:val="22"/>
        </w:rPr>
      </w:pPr>
    </w:p>
    <w:p w14:paraId="50000B14" w14:textId="77777777" w:rsidR="00947F79" w:rsidRDefault="00947F79" w:rsidP="00947F79">
      <w:pPr>
        <w:rPr>
          <w:rFonts w:ascii="BIZ UD明朝 Medium" w:eastAsia="BIZ UD明朝 Medium" w:hAnsi="BIZ UD明朝 Medium"/>
          <w:sz w:val="22"/>
          <w:szCs w:val="22"/>
        </w:rPr>
      </w:pPr>
    </w:p>
    <w:p w14:paraId="2CB5DDA7" w14:textId="77777777" w:rsidR="00947F79" w:rsidRDefault="00947F79" w:rsidP="00947F79">
      <w:pPr>
        <w:rPr>
          <w:rFonts w:ascii="BIZ UD明朝 Medium" w:eastAsia="BIZ UD明朝 Medium" w:hAnsi="BIZ UD明朝 Medium"/>
          <w:sz w:val="22"/>
          <w:szCs w:val="22"/>
        </w:rPr>
      </w:pPr>
    </w:p>
    <w:p w14:paraId="58050BE9" w14:textId="77777777" w:rsidR="00947F79" w:rsidRDefault="00947F79" w:rsidP="00947F79">
      <w:pPr>
        <w:rPr>
          <w:rFonts w:ascii="BIZ UD明朝 Medium" w:eastAsia="BIZ UD明朝 Medium" w:hAnsi="BIZ UD明朝 Medium"/>
          <w:sz w:val="22"/>
          <w:szCs w:val="22"/>
        </w:rPr>
      </w:pPr>
    </w:p>
    <w:p w14:paraId="54A6C4FB" w14:textId="77777777" w:rsidR="00947F79" w:rsidRDefault="00947F79" w:rsidP="00947F79">
      <w:pPr>
        <w:rPr>
          <w:rFonts w:ascii="BIZ UD明朝 Medium" w:eastAsia="BIZ UD明朝 Medium" w:hAnsi="BIZ UD明朝 Medium"/>
          <w:sz w:val="22"/>
          <w:szCs w:val="22"/>
        </w:rPr>
      </w:pPr>
    </w:p>
    <w:p w14:paraId="1CDFBB22" w14:textId="77777777" w:rsidR="00947F79" w:rsidRDefault="00947F79" w:rsidP="00947F79">
      <w:pPr>
        <w:rPr>
          <w:rFonts w:ascii="BIZ UD明朝 Medium" w:eastAsia="BIZ UD明朝 Medium" w:hAnsi="BIZ UD明朝 Medium"/>
          <w:sz w:val="22"/>
          <w:szCs w:val="22"/>
        </w:rPr>
      </w:pPr>
    </w:p>
    <w:p w14:paraId="4E1ADB0C" w14:textId="77777777" w:rsidR="00947F79" w:rsidRDefault="00947F79" w:rsidP="00947F79">
      <w:pPr>
        <w:rPr>
          <w:rFonts w:ascii="BIZ UD明朝 Medium" w:eastAsia="BIZ UD明朝 Medium" w:hAnsi="BIZ UD明朝 Medium"/>
          <w:sz w:val="22"/>
          <w:szCs w:val="22"/>
        </w:rPr>
      </w:pPr>
    </w:p>
    <w:p w14:paraId="77523113" w14:textId="77777777" w:rsidR="00947F79" w:rsidRDefault="00947F79" w:rsidP="00947F79">
      <w:pPr>
        <w:rPr>
          <w:rFonts w:ascii="BIZ UD明朝 Medium" w:eastAsia="BIZ UD明朝 Medium" w:hAnsi="BIZ UD明朝 Medium"/>
          <w:sz w:val="22"/>
          <w:szCs w:val="22"/>
        </w:rPr>
      </w:pPr>
    </w:p>
    <w:p w14:paraId="27319E50" w14:textId="77777777" w:rsidR="00947F79" w:rsidRDefault="00947F79" w:rsidP="00947F79">
      <w:pPr>
        <w:rPr>
          <w:rFonts w:ascii="BIZ UD明朝 Medium" w:eastAsia="BIZ UD明朝 Medium" w:hAnsi="BIZ UD明朝 Medium"/>
          <w:sz w:val="22"/>
          <w:szCs w:val="22"/>
        </w:rPr>
      </w:pPr>
    </w:p>
    <w:p w14:paraId="448699A5" w14:textId="77777777" w:rsidR="00947F79" w:rsidRDefault="00947F79" w:rsidP="00947F79">
      <w:pPr>
        <w:rPr>
          <w:rFonts w:ascii="BIZ UD明朝 Medium" w:eastAsia="BIZ UD明朝 Medium" w:hAnsi="BIZ UD明朝 Medium"/>
          <w:sz w:val="22"/>
          <w:szCs w:val="22"/>
        </w:rPr>
      </w:pPr>
    </w:p>
    <w:p w14:paraId="19ABB8D5" w14:textId="77777777" w:rsidR="008D1CA3" w:rsidRPr="008721AC" w:rsidRDefault="008D1CA3" w:rsidP="00947F79">
      <w:pPr>
        <w:rPr>
          <w:rFonts w:ascii="BIZ UD明朝 Medium" w:eastAsia="BIZ UD明朝 Medium" w:hAnsi="BIZ UD明朝 Medium"/>
          <w:sz w:val="22"/>
          <w:szCs w:val="22"/>
        </w:rPr>
      </w:pPr>
    </w:p>
    <w:p w14:paraId="7C23CE63" w14:textId="485C22D5" w:rsidR="00947F79" w:rsidRDefault="00947F79" w:rsidP="00947F79">
      <w:pPr>
        <w:rPr>
          <w:rFonts w:ascii="HG丸ｺﾞｼｯｸM-PRO" w:eastAsia="HG丸ｺﾞｼｯｸM-PRO" w:hAnsi="HG丸ｺﾞｼｯｸM-PRO"/>
          <w:sz w:val="24"/>
        </w:rPr>
      </w:pPr>
      <w:r w:rsidRPr="008721AC">
        <w:rPr>
          <w:rFonts w:ascii="BIZ UD明朝 Medium" w:eastAsia="BIZ UD明朝 Medium" w:hAnsi="BIZ UD明朝 Medium" w:hint="eastAsia"/>
          <w:sz w:val="22"/>
          <w:szCs w:val="22"/>
        </w:rPr>
        <w:t xml:space="preserve">　</w:t>
      </w:r>
      <w:r w:rsidRPr="00564DB6">
        <w:rPr>
          <w:rFonts w:ascii="HG丸ｺﾞｼｯｸM-PRO" w:eastAsia="HG丸ｺﾞｼｯｸM-PRO" w:hAnsi="HG丸ｺﾞｼｯｸM-PRO" w:hint="eastAsia"/>
          <w:sz w:val="24"/>
        </w:rPr>
        <w:t>災害発生時に困ることや不安なこと</w:t>
      </w:r>
      <w:r w:rsidR="00564DB6" w:rsidRPr="00564DB6">
        <w:rPr>
          <w:rFonts w:ascii="HG丸ｺﾞｼｯｸM-PRO" w:eastAsia="HG丸ｺﾞｼｯｸM-PRO" w:hAnsi="HG丸ｺﾞｼｯｸM-PRO" w:hint="eastAsia"/>
          <w:sz w:val="24"/>
        </w:rPr>
        <w:t>として</w:t>
      </w:r>
      <w:r w:rsidRPr="00564DB6">
        <w:rPr>
          <w:rFonts w:ascii="HG丸ｺﾞｼｯｸM-PRO" w:eastAsia="HG丸ｺﾞｼｯｸM-PRO" w:hAnsi="HG丸ｺﾞｼｯｸM-PRO" w:hint="eastAsia"/>
          <w:sz w:val="24"/>
        </w:rPr>
        <w:t>は、「薬や医療的ケアを確保できるかどうか不安」が</w:t>
      </w:r>
      <w:r w:rsidRPr="00564DB6">
        <w:rPr>
          <w:rFonts w:ascii="HG丸ｺﾞｼｯｸM-PRO" w:eastAsia="HG丸ｺﾞｼｯｸM-PRO" w:hAnsi="HG丸ｺﾞｼｯｸM-PRO"/>
          <w:sz w:val="24"/>
        </w:rPr>
        <w:t>43.6</w:t>
      </w:r>
      <w:r w:rsidRPr="00564DB6">
        <w:rPr>
          <w:rFonts w:ascii="HG丸ｺﾞｼｯｸM-PRO" w:eastAsia="HG丸ｺﾞｼｯｸM-PRO" w:hAnsi="HG丸ｺﾞｼｯｸM-PRO" w:hint="eastAsia"/>
          <w:sz w:val="24"/>
        </w:rPr>
        <w:t>％と４割を超えて最も</w:t>
      </w:r>
      <w:r w:rsidR="00564DB6">
        <w:rPr>
          <w:rFonts w:ascii="HG丸ｺﾞｼｯｸM-PRO" w:eastAsia="HG丸ｺﾞｼｯｸM-PRO" w:hAnsi="HG丸ｺﾞｼｯｸM-PRO" w:hint="eastAsia"/>
          <w:sz w:val="24"/>
        </w:rPr>
        <w:t>多</w:t>
      </w:r>
      <w:r w:rsidRPr="00564DB6">
        <w:rPr>
          <w:rFonts w:ascii="HG丸ｺﾞｼｯｸM-PRO" w:eastAsia="HG丸ｺﾞｼｯｸM-PRO" w:hAnsi="HG丸ｺﾞｼｯｸM-PRO" w:hint="eastAsia"/>
          <w:sz w:val="24"/>
        </w:rPr>
        <w:t>く、次いで「避難所で必要な支援が受けられるか不安」が</w:t>
      </w:r>
      <w:r w:rsidRPr="00564DB6">
        <w:rPr>
          <w:rFonts w:ascii="HG丸ｺﾞｼｯｸM-PRO" w:eastAsia="HG丸ｺﾞｼｯｸM-PRO" w:hAnsi="HG丸ｺﾞｼｯｸM-PRO"/>
          <w:sz w:val="24"/>
        </w:rPr>
        <w:t>34.2</w:t>
      </w:r>
      <w:r w:rsidRPr="00564DB6">
        <w:rPr>
          <w:rFonts w:ascii="HG丸ｺﾞｼｯｸM-PRO" w:eastAsia="HG丸ｺﾞｼｯｸM-PRO" w:hAnsi="HG丸ｺﾞｼｯｸM-PRO" w:hint="eastAsia"/>
          <w:sz w:val="24"/>
        </w:rPr>
        <w:t>％</w:t>
      </w:r>
      <w:r w:rsidR="00564DB6">
        <w:rPr>
          <w:rFonts w:ascii="HG丸ｺﾞｼｯｸM-PRO" w:eastAsia="HG丸ｺﾞｼｯｸM-PRO" w:hAnsi="HG丸ｺﾞｼｯｸM-PRO" w:hint="eastAsia"/>
          <w:sz w:val="24"/>
        </w:rPr>
        <w:t>と多く</w:t>
      </w:r>
      <w:r w:rsidRPr="00564DB6">
        <w:rPr>
          <w:rFonts w:ascii="HG丸ｺﾞｼｯｸM-PRO" w:eastAsia="HG丸ｺﾞｼｯｸM-PRO" w:hAnsi="HG丸ｺﾞｼｯｸM-PRO" w:hint="eastAsia"/>
          <w:sz w:val="24"/>
        </w:rPr>
        <w:t>、「ひとりでは避難できない」が</w:t>
      </w:r>
      <w:r w:rsidRPr="00564DB6">
        <w:rPr>
          <w:rFonts w:ascii="HG丸ｺﾞｼｯｸM-PRO" w:eastAsia="HG丸ｺﾞｼｯｸM-PRO" w:hAnsi="HG丸ｺﾞｼｯｸM-PRO"/>
          <w:sz w:val="24"/>
        </w:rPr>
        <w:t>28.0</w:t>
      </w:r>
      <w:r w:rsidRPr="00564DB6">
        <w:rPr>
          <w:rFonts w:ascii="HG丸ｺﾞｼｯｸM-PRO" w:eastAsia="HG丸ｺﾞｼｯｸM-PRO" w:hAnsi="HG丸ｺﾞｼｯｸM-PRO" w:hint="eastAsia"/>
          <w:sz w:val="24"/>
        </w:rPr>
        <w:t>％</w:t>
      </w:r>
      <w:r w:rsidR="00564DB6">
        <w:rPr>
          <w:rFonts w:ascii="HG丸ｺﾞｼｯｸM-PRO" w:eastAsia="HG丸ｺﾞｼｯｸM-PRO" w:hAnsi="HG丸ｺﾞｼｯｸM-PRO" w:hint="eastAsia"/>
          <w:sz w:val="24"/>
        </w:rPr>
        <w:t>で</w:t>
      </w:r>
      <w:r w:rsidRPr="00564DB6">
        <w:rPr>
          <w:rFonts w:ascii="HG丸ｺﾞｼｯｸM-PRO" w:eastAsia="HG丸ｺﾞｼｯｸM-PRO" w:hAnsi="HG丸ｺﾞｼｯｸM-PRO" w:hint="eastAsia"/>
          <w:sz w:val="24"/>
        </w:rPr>
        <w:t>続いています。</w:t>
      </w:r>
    </w:p>
    <w:p w14:paraId="7D59AC6A" w14:textId="132C0492" w:rsidR="008D1CA3" w:rsidRDefault="008D1CA3">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AB80093" w14:textId="77777777" w:rsidR="00564DB6" w:rsidRDefault="00564DB6" w:rsidP="00947F79">
      <w:pPr>
        <w:rPr>
          <w:rFonts w:ascii="HG丸ｺﾞｼｯｸM-PRO" w:eastAsia="HG丸ｺﾞｼｯｸM-PRO" w:hAnsi="HG丸ｺﾞｼｯｸM-PRO"/>
          <w:sz w:val="24"/>
        </w:rPr>
      </w:pPr>
    </w:p>
    <w:p w14:paraId="1CA5AC53" w14:textId="77777777" w:rsidR="005214A6" w:rsidRPr="00587D74" w:rsidRDefault="005214A6" w:rsidP="008D1CA3">
      <w:pPr>
        <w:widowControl/>
        <w:spacing w:beforeLines="50" w:before="180"/>
        <w:jc w:val="lef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Theme="majorEastAsia" w:eastAsiaTheme="majorEastAsia" w:hAnsiTheme="majorEastAsia"/>
          <w:sz w:val="24"/>
        </w:rPr>
        <w:t>＜</w:t>
      </w:r>
      <w:r w:rsidRPr="001D5401">
        <w:rPr>
          <w:rFonts w:asciiTheme="majorEastAsia" w:eastAsiaTheme="majorEastAsia" w:hAnsiTheme="majorEastAsia"/>
          <w:b/>
          <w:sz w:val="24"/>
        </w:rPr>
        <w:t>障害児調査</w:t>
      </w:r>
      <w:r>
        <w:rPr>
          <w:rFonts w:asciiTheme="majorEastAsia" w:eastAsiaTheme="majorEastAsia" w:hAnsiTheme="majorEastAsia"/>
          <w:sz w:val="24"/>
        </w:rPr>
        <w:t>＞</w:t>
      </w:r>
    </w:p>
    <w:p w14:paraId="35ED4EA8" w14:textId="77777777" w:rsidR="005214A6" w:rsidRPr="008721AC" w:rsidRDefault="005214A6" w:rsidP="005214A6">
      <w:pPr>
        <w:rPr>
          <w:rFonts w:ascii="BIZ UD明朝 Medium" w:eastAsia="BIZ UD明朝 Medium" w:hAnsi="BIZ UD明朝 Medium"/>
          <w:sz w:val="22"/>
          <w:szCs w:val="22"/>
        </w:rPr>
      </w:pPr>
    </w:p>
    <w:p w14:paraId="6BEF49C3" w14:textId="77777777" w:rsidR="005214A6" w:rsidRPr="008721AC" w:rsidRDefault="005214A6" w:rsidP="005214A6">
      <w:pPr>
        <w:rPr>
          <w:rFonts w:ascii="BIZ UD明朝 Medium" w:eastAsia="BIZ UD明朝 Medium" w:hAnsi="BIZ UD明朝 Medium"/>
          <w:sz w:val="22"/>
          <w:szCs w:val="22"/>
        </w:rPr>
      </w:pPr>
    </w:p>
    <w:p w14:paraId="55EDA9A9" w14:textId="77777777" w:rsidR="005214A6" w:rsidRPr="008721AC" w:rsidRDefault="005214A6" w:rsidP="005214A6">
      <w:pPr>
        <w:rPr>
          <w:rFonts w:ascii="BIZ UD明朝 Medium" w:eastAsia="BIZ UD明朝 Medium" w:hAnsi="BIZ UD明朝 Medium"/>
          <w:sz w:val="22"/>
          <w:szCs w:val="22"/>
        </w:rPr>
      </w:pPr>
      <w:r w:rsidRPr="00A50CBE">
        <w:rPr>
          <w:noProof/>
        </w:rPr>
        <w:drawing>
          <wp:anchor distT="0" distB="0" distL="114300" distR="114300" simplePos="0" relativeHeight="254168575" behindDoc="0" locked="1" layoutInCell="1" allowOverlap="1" wp14:anchorId="1C5EA1DA" wp14:editId="2802CDBE">
            <wp:simplePos x="0" y="0"/>
            <wp:positionH relativeFrom="column">
              <wp:posOffset>997585</wp:posOffset>
            </wp:positionH>
            <wp:positionV relativeFrom="paragraph">
              <wp:posOffset>-335915</wp:posOffset>
            </wp:positionV>
            <wp:extent cx="4267200" cy="380682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67200" cy="380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A0EC" w14:textId="77777777" w:rsidR="005214A6" w:rsidRPr="008721AC" w:rsidRDefault="005214A6" w:rsidP="005214A6">
      <w:pPr>
        <w:rPr>
          <w:rFonts w:ascii="BIZ UD明朝 Medium" w:eastAsia="BIZ UD明朝 Medium" w:hAnsi="BIZ UD明朝 Medium"/>
          <w:sz w:val="22"/>
          <w:szCs w:val="22"/>
        </w:rPr>
      </w:pPr>
    </w:p>
    <w:p w14:paraId="2934401F" w14:textId="77777777" w:rsidR="005214A6" w:rsidRPr="008721AC" w:rsidRDefault="005214A6" w:rsidP="005214A6">
      <w:pPr>
        <w:rPr>
          <w:rFonts w:ascii="BIZ UD明朝 Medium" w:eastAsia="BIZ UD明朝 Medium" w:hAnsi="BIZ UD明朝 Medium"/>
          <w:sz w:val="22"/>
          <w:szCs w:val="22"/>
        </w:rPr>
      </w:pPr>
    </w:p>
    <w:p w14:paraId="548CBC8D" w14:textId="77777777" w:rsidR="005214A6" w:rsidRPr="008721AC" w:rsidRDefault="005214A6" w:rsidP="005214A6">
      <w:pPr>
        <w:rPr>
          <w:rFonts w:ascii="BIZ UD明朝 Medium" w:eastAsia="BIZ UD明朝 Medium" w:hAnsi="BIZ UD明朝 Medium"/>
          <w:sz w:val="22"/>
          <w:szCs w:val="22"/>
        </w:rPr>
      </w:pPr>
    </w:p>
    <w:p w14:paraId="362A5E84" w14:textId="77777777" w:rsidR="005214A6" w:rsidRPr="008721AC" w:rsidRDefault="005214A6" w:rsidP="005214A6">
      <w:pPr>
        <w:rPr>
          <w:rFonts w:ascii="BIZ UD明朝 Medium" w:eastAsia="BIZ UD明朝 Medium" w:hAnsi="BIZ UD明朝 Medium"/>
          <w:sz w:val="22"/>
          <w:szCs w:val="22"/>
        </w:rPr>
      </w:pPr>
    </w:p>
    <w:p w14:paraId="1278BA02" w14:textId="77777777" w:rsidR="005214A6" w:rsidRPr="008721AC" w:rsidRDefault="005214A6" w:rsidP="005214A6">
      <w:pPr>
        <w:rPr>
          <w:rFonts w:ascii="BIZ UD明朝 Medium" w:eastAsia="BIZ UD明朝 Medium" w:hAnsi="BIZ UD明朝 Medium"/>
          <w:sz w:val="22"/>
          <w:szCs w:val="22"/>
        </w:rPr>
      </w:pPr>
    </w:p>
    <w:p w14:paraId="3C84A037" w14:textId="77777777" w:rsidR="005214A6" w:rsidRDefault="005214A6" w:rsidP="005214A6">
      <w:pPr>
        <w:rPr>
          <w:rFonts w:ascii="BIZ UD明朝 Medium" w:eastAsia="BIZ UD明朝 Medium" w:hAnsi="BIZ UD明朝 Medium"/>
          <w:sz w:val="22"/>
          <w:szCs w:val="22"/>
        </w:rPr>
      </w:pPr>
    </w:p>
    <w:p w14:paraId="47032E61" w14:textId="77777777" w:rsidR="005214A6" w:rsidRDefault="005214A6" w:rsidP="005214A6">
      <w:pPr>
        <w:rPr>
          <w:rFonts w:ascii="BIZ UD明朝 Medium" w:eastAsia="BIZ UD明朝 Medium" w:hAnsi="BIZ UD明朝 Medium"/>
          <w:sz w:val="22"/>
          <w:szCs w:val="22"/>
        </w:rPr>
      </w:pPr>
    </w:p>
    <w:p w14:paraId="60171541" w14:textId="77777777" w:rsidR="005214A6" w:rsidRDefault="005214A6" w:rsidP="005214A6">
      <w:pPr>
        <w:rPr>
          <w:rFonts w:ascii="BIZ UD明朝 Medium" w:eastAsia="BIZ UD明朝 Medium" w:hAnsi="BIZ UD明朝 Medium"/>
          <w:sz w:val="22"/>
          <w:szCs w:val="22"/>
        </w:rPr>
      </w:pPr>
    </w:p>
    <w:p w14:paraId="70974C88" w14:textId="77777777" w:rsidR="005214A6" w:rsidRDefault="005214A6" w:rsidP="005214A6">
      <w:pPr>
        <w:rPr>
          <w:rFonts w:ascii="BIZ UD明朝 Medium" w:eastAsia="BIZ UD明朝 Medium" w:hAnsi="BIZ UD明朝 Medium"/>
          <w:sz w:val="22"/>
          <w:szCs w:val="22"/>
        </w:rPr>
      </w:pPr>
    </w:p>
    <w:p w14:paraId="775FE926" w14:textId="77777777" w:rsidR="005214A6" w:rsidRDefault="005214A6" w:rsidP="005214A6">
      <w:pPr>
        <w:rPr>
          <w:rFonts w:ascii="BIZ UD明朝 Medium" w:eastAsia="BIZ UD明朝 Medium" w:hAnsi="BIZ UD明朝 Medium"/>
          <w:sz w:val="22"/>
          <w:szCs w:val="22"/>
        </w:rPr>
      </w:pPr>
    </w:p>
    <w:p w14:paraId="35805EA7" w14:textId="77777777" w:rsidR="005214A6" w:rsidRDefault="005214A6" w:rsidP="005214A6">
      <w:pPr>
        <w:rPr>
          <w:rFonts w:ascii="BIZ UD明朝 Medium" w:eastAsia="BIZ UD明朝 Medium" w:hAnsi="BIZ UD明朝 Medium"/>
          <w:sz w:val="22"/>
          <w:szCs w:val="22"/>
        </w:rPr>
      </w:pPr>
    </w:p>
    <w:p w14:paraId="18BBEC49" w14:textId="77777777" w:rsidR="005214A6" w:rsidRDefault="005214A6" w:rsidP="005214A6">
      <w:pPr>
        <w:rPr>
          <w:rFonts w:ascii="BIZ UD明朝 Medium" w:eastAsia="BIZ UD明朝 Medium" w:hAnsi="BIZ UD明朝 Medium"/>
          <w:sz w:val="22"/>
          <w:szCs w:val="22"/>
        </w:rPr>
      </w:pPr>
    </w:p>
    <w:p w14:paraId="7C646829" w14:textId="77777777" w:rsidR="005214A6" w:rsidRDefault="005214A6" w:rsidP="005214A6">
      <w:pPr>
        <w:rPr>
          <w:rFonts w:ascii="BIZ UD明朝 Medium" w:eastAsia="BIZ UD明朝 Medium" w:hAnsi="BIZ UD明朝 Medium"/>
          <w:sz w:val="22"/>
          <w:szCs w:val="22"/>
        </w:rPr>
      </w:pPr>
    </w:p>
    <w:p w14:paraId="086D4008" w14:textId="77777777" w:rsidR="008D1CA3" w:rsidRDefault="008D1CA3" w:rsidP="005214A6">
      <w:pPr>
        <w:rPr>
          <w:rFonts w:ascii="BIZ UD明朝 Medium" w:eastAsia="BIZ UD明朝 Medium" w:hAnsi="BIZ UD明朝 Medium"/>
          <w:sz w:val="22"/>
          <w:szCs w:val="22"/>
        </w:rPr>
      </w:pPr>
    </w:p>
    <w:p w14:paraId="064A8428" w14:textId="77777777" w:rsidR="008D1CA3" w:rsidRDefault="008D1CA3" w:rsidP="005214A6">
      <w:pPr>
        <w:rPr>
          <w:rFonts w:ascii="BIZ UD明朝 Medium" w:eastAsia="BIZ UD明朝 Medium" w:hAnsi="BIZ UD明朝 Medium"/>
          <w:sz w:val="22"/>
          <w:szCs w:val="22"/>
        </w:rPr>
      </w:pPr>
    </w:p>
    <w:p w14:paraId="11F0E516" w14:textId="195A2340" w:rsidR="005214A6" w:rsidRPr="00AF1B9D" w:rsidRDefault="005214A6" w:rsidP="005214A6">
      <w:pPr>
        <w:rPr>
          <w:rFonts w:ascii="HG丸ｺﾞｼｯｸM-PRO" w:eastAsia="HG丸ｺﾞｼｯｸM-PRO" w:hAnsi="HG丸ｺﾞｼｯｸM-PRO"/>
          <w:sz w:val="24"/>
        </w:rPr>
      </w:pPr>
      <w:r w:rsidRPr="008721AC">
        <w:rPr>
          <w:rFonts w:ascii="BIZ UD明朝 Medium" w:eastAsia="BIZ UD明朝 Medium" w:hAnsi="BIZ UD明朝 Medium" w:hint="eastAsia"/>
          <w:sz w:val="22"/>
          <w:szCs w:val="22"/>
        </w:rPr>
        <w:t xml:space="preserve">　</w:t>
      </w:r>
      <w:r w:rsidR="00AF1B9D">
        <w:rPr>
          <w:rFonts w:ascii="HG丸ｺﾞｼｯｸM-PRO" w:eastAsia="HG丸ｺﾞｼｯｸM-PRO" w:hAnsi="HG丸ｺﾞｼｯｸM-PRO" w:hint="eastAsia"/>
          <w:sz w:val="24"/>
        </w:rPr>
        <w:t>障</w:t>
      </w:r>
      <w:r w:rsidRPr="00AF1B9D">
        <w:rPr>
          <w:rFonts w:ascii="HG丸ｺﾞｼｯｸM-PRO" w:eastAsia="HG丸ｺﾞｼｯｸM-PRO" w:hAnsi="HG丸ｺﾞｼｯｸM-PRO" w:hint="eastAsia"/>
          <w:sz w:val="24"/>
        </w:rPr>
        <w:t>害</w:t>
      </w:r>
      <w:r w:rsidR="00AF1B9D">
        <w:rPr>
          <w:rFonts w:ascii="HG丸ｺﾞｼｯｸM-PRO" w:eastAsia="HG丸ｺﾞｼｯｸM-PRO" w:hAnsi="HG丸ｺﾞｼｯｸM-PRO" w:hint="eastAsia"/>
          <w:sz w:val="24"/>
        </w:rPr>
        <w:t>児で</w:t>
      </w:r>
      <w:r w:rsidRPr="00AF1B9D">
        <w:rPr>
          <w:rFonts w:ascii="HG丸ｺﾞｼｯｸM-PRO" w:eastAsia="HG丸ｺﾞｼｯｸM-PRO" w:hAnsi="HG丸ｺﾞｼｯｸM-PRO" w:hint="eastAsia"/>
          <w:sz w:val="24"/>
        </w:rPr>
        <w:t>は、「ひとりでは避難できない」が</w:t>
      </w:r>
      <w:r w:rsidRPr="00AF1B9D">
        <w:rPr>
          <w:rFonts w:ascii="HG丸ｺﾞｼｯｸM-PRO" w:eastAsia="HG丸ｺﾞｼｯｸM-PRO" w:hAnsi="HG丸ｺﾞｼｯｸM-PRO"/>
          <w:sz w:val="24"/>
        </w:rPr>
        <w:t>41.5</w:t>
      </w:r>
      <w:r w:rsidRPr="00AF1B9D">
        <w:rPr>
          <w:rFonts w:ascii="HG丸ｺﾞｼｯｸM-PRO" w:eastAsia="HG丸ｺﾞｼｯｸM-PRO" w:hAnsi="HG丸ｺﾞｼｯｸM-PRO" w:hint="eastAsia"/>
          <w:sz w:val="24"/>
        </w:rPr>
        <w:t>％と４割を超えて最も</w:t>
      </w:r>
      <w:r w:rsidR="00AF1B9D">
        <w:rPr>
          <w:rFonts w:ascii="HG丸ｺﾞｼｯｸM-PRO" w:eastAsia="HG丸ｺﾞｼｯｸM-PRO" w:hAnsi="HG丸ｺﾞｼｯｸM-PRO" w:hint="eastAsia"/>
          <w:sz w:val="24"/>
        </w:rPr>
        <w:t>多</w:t>
      </w:r>
      <w:r w:rsidRPr="00AF1B9D">
        <w:rPr>
          <w:rFonts w:ascii="HG丸ｺﾞｼｯｸM-PRO" w:eastAsia="HG丸ｺﾞｼｯｸM-PRO" w:hAnsi="HG丸ｺﾞｼｯｸM-PRO" w:hint="eastAsia"/>
          <w:sz w:val="24"/>
        </w:rPr>
        <w:t>く、「避難所で他の人と一緒に過ごすのが難しい」</w:t>
      </w:r>
      <w:r w:rsidR="00AF1B9D">
        <w:rPr>
          <w:rFonts w:ascii="HG丸ｺﾞｼｯｸM-PRO" w:eastAsia="HG丸ｺﾞｼｯｸM-PRO" w:hAnsi="HG丸ｺﾞｼｯｸM-PRO" w:hint="eastAsia"/>
          <w:sz w:val="24"/>
        </w:rPr>
        <w:t>（</w:t>
      </w:r>
      <w:r w:rsidRPr="00AF1B9D">
        <w:rPr>
          <w:rFonts w:ascii="HG丸ｺﾞｼｯｸM-PRO" w:eastAsia="HG丸ｺﾞｼｯｸM-PRO" w:hAnsi="HG丸ｺﾞｼｯｸM-PRO"/>
          <w:sz w:val="24"/>
        </w:rPr>
        <w:t>33.6</w:t>
      </w:r>
      <w:r w:rsidRPr="00AF1B9D">
        <w:rPr>
          <w:rFonts w:ascii="HG丸ｺﾞｼｯｸM-PRO" w:eastAsia="HG丸ｺﾞｼｯｸM-PRO" w:hAnsi="HG丸ｺﾞｼｯｸM-PRO" w:hint="eastAsia"/>
          <w:sz w:val="24"/>
        </w:rPr>
        <w:t>％</w:t>
      </w:r>
      <w:r w:rsidR="00AF1B9D">
        <w:rPr>
          <w:rFonts w:ascii="HG丸ｺﾞｼｯｸM-PRO" w:eastAsia="HG丸ｺﾞｼｯｸM-PRO" w:hAnsi="HG丸ｺﾞｼｯｸM-PRO" w:hint="eastAsia"/>
          <w:sz w:val="24"/>
        </w:rPr>
        <w:t>）と</w:t>
      </w:r>
      <w:r w:rsidRPr="00AF1B9D">
        <w:rPr>
          <w:rFonts w:ascii="HG丸ｺﾞｼｯｸM-PRO" w:eastAsia="HG丸ｺﾞｼｯｸM-PRO" w:hAnsi="HG丸ｺﾞｼｯｸM-PRO" w:hint="eastAsia"/>
          <w:sz w:val="24"/>
        </w:rPr>
        <w:t>「避難所で必要な支援が受けられるか不安</w:t>
      </w:r>
      <w:r w:rsidR="00AF1B9D">
        <w:rPr>
          <w:rFonts w:ascii="HG丸ｺﾞｼｯｸM-PRO" w:eastAsia="HG丸ｺﾞｼｯｸM-PRO" w:hAnsi="HG丸ｺﾞｼｯｸM-PRO" w:hint="eastAsia"/>
          <w:sz w:val="24"/>
        </w:rPr>
        <w:t>」（</w:t>
      </w:r>
      <w:r w:rsidRPr="00AF1B9D">
        <w:rPr>
          <w:rFonts w:ascii="HG丸ｺﾞｼｯｸM-PRO" w:eastAsia="HG丸ｺﾞｼｯｸM-PRO" w:hAnsi="HG丸ｺﾞｼｯｸM-PRO"/>
          <w:sz w:val="24"/>
        </w:rPr>
        <w:t>33.4</w:t>
      </w:r>
      <w:r w:rsidRPr="00AF1B9D">
        <w:rPr>
          <w:rFonts w:ascii="HG丸ｺﾞｼｯｸM-PRO" w:eastAsia="HG丸ｺﾞｼｯｸM-PRO" w:hAnsi="HG丸ｺﾞｼｯｸM-PRO" w:hint="eastAsia"/>
          <w:sz w:val="24"/>
        </w:rPr>
        <w:t>％</w:t>
      </w:r>
      <w:r w:rsidR="00AF1B9D">
        <w:rPr>
          <w:rFonts w:ascii="HG丸ｺﾞｼｯｸM-PRO" w:eastAsia="HG丸ｺﾞｼｯｸM-PRO" w:hAnsi="HG丸ｺﾞｼｯｸM-PRO" w:hint="eastAsia"/>
          <w:sz w:val="24"/>
        </w:rPr>
        <w:t>）が</w:t>
      </w:r>
      <w:r w:rsidRPr="00AF1B9D">
        <w:rPr>
          <w:rFonts w:ascii="HG丸ｺﾞｼｯｸM-PRO" w:eastAsia="HG丸ｺﾞｼｯｸM-PRO" w:hAnsi="HG丸ｺﾞｼｯｸM-PRO" w:hint="eastAsia"/>
          <w:sz w:val="24"/>
        </w:rPr>
        <w:t>３割台で続いています。</w:t>
      </w:r>
    </w:p>
    <w:p w14:paraId="397AA620" w14:textId="77777777" w:rsidR="00AB6A2B" w:rsidRDefault="00AB6A2B" w:rsidP="005214A6">
      <w:pPr>
        <w:rPr>
          <w:rFonts w:ascii="BIZ UD明朝 Medium" w:eastAsia="BIZ UD明朝 Medium" w:hAnsi="BIZ UD明朝 Medium"/>
          <w:sz w:val="22"/>
          <w:szCs w:val="22"/>
        </w:rPr>
      </w:pPr>
    </w:p>
    <w:p w14:paraId="6191405A" w14:textId="28381CA6" w:rsidR="005214A6" w:rsidRPr="00AF1B9D" w:rsidRDefault="00AB6A2B" w:rsidP="00AF1B9D">
      <w:pPr>
        <w:ind w:firstLineChars="100" w:firstLine="240"/>
        <w:rPr>
          <w:rFonts w:ascii="HG丸ｺﾞｼｯｸM-PRO" w:eastAsia="HG丸ｺﾞｼｯｸM-PRO" w:hAnsi="HG丸ｺﾞｼｯｸM-PRO"/>
          <w:sz w:val="24"/>
        </w:rPr>
      </w:pPr>
      <w:r w:rsidRPr="00564DB6">
        <w:rPr>
          <w:rFonts w:ascii="HG丸ｺﾞｼｯｸM-PRO" w:eastAsia="HG丸ｺﾞｼｯｸM-PRO" w:hAnsi="HG丸ｺﾞｼｯｸM-PRO" w:hint="eastAsia"/>
          <w:sz w:val="24"/>
        </w:rPr>
        <w:t>令和元年度</w:t>
      </w:r>
      <w:r>
        <w:rPr>
          <w:rFonts w:ascii="HG丸ｺﾞｼｯｸM-PRO" w:eastAsia="HG丸ｺﾞｼｯｸM-PRO" w:hAnsi="HG丸ｺﾞｼｯｸM-PRO" w:hint="eastAsia"/>
          <w:sz w:val="24"/>
        </w:rPr>
        <w:t>調査</w:t>
      </w:r>
      <w:r w:rsidRPr="00564DB6">
        <w:rPr>
          <w:rFonts w:ascii="HG丸ｺﾞｼｯｸM-PRO" w:eastAsia="HG丸ｺﾞｼｯｸM-PRO" w:hAnsi="HG丸ｺﾞｼｯｸM-PRO" w:hint="eastAsia"/>
          <w:sz w:val="24"/>
        </w:rPr>
        <w:t>と比較すると、</w:t>
      </w:r>
      <w:r w:rsidR="00AF1B9D">
        <w:rPr>
          <w:rFonts w:ascii="HG丸ｺﾞｼｯｸM-PRO" w:eastAsia="HG丸ｺﾞｼｯｸM-PRO" w:hAnsi="HG丸ｺﾞｼｯｸM-PRO" w:hint="eastAsia"/>
          <w:sz w:val="24"/>
        </w:rPr>
        <w:t>在宅障害者では、</w:t>
      </w:r>
      <w:r w:rsidRPr="00564DB6">
        <w:rPr>
          <w:rFonts w:ascii="HG丸ｺﾞｼｯｸM-PRO" w:eastAsia="HG丸ｺﾞｼｯｸM-PRO" w:hAnsi="HG丸ｺﾞｼｯｸM-PRO" w:hint="eastAsia"/>
          <w:sz w:val="24"/>
        </w:rPr>
        <w:t>「避難所で必要な支援が受けられるか不安」以外の困りごとの項目はいずれも</w:t>
      </w:r>
      <w:r>
        <w:rPr>
          <w:rFonts w:ascii="HG丸ｺﾞｼｯｸM-PRO" w:eastAsia="HG丸ｺﾞｼｯｸM-PRO" w:hAnsi="HG丸ｺﾞｼｯｸM-PRO" w:hint="eastAsia"/>
          <w:sz w:val="24"/>
        </w:rPr>
        <w:t>回答比率が</w:t>
      </w:r>
      <w:r w:rsidRPr="00564DB6">
        <w:rPr>
          <w:rFonts w:ascii="HG丸ｺﾞｼｯｸM-PRO" w:eastAsia="HG丸ｺﾞｼｯｸM-PRO" w:hAnsi="HG丸ｺﾞｼｯｸM-PRO" w:hint="eastAsia"/>
          <w:sz w:val="24"/>
        </w:rPr>
        <w:t>下がっており、特に「避難所のトイレを利用できるか不安」が</w:t>
      </w:r>
      <w:r w:rsidRPr="00564DB6">
        <w:rPr>
          <w:rFonts w:ascii="HG丸ｺﾞｼｯｸM-PRO" w:eastAsia="HG丸ｺﾞｼｯｸM-PRO" w:hAnsi="HG丸ｺﾞｼｯｸM-PRO"/>
          <w:sz w:val="24"/>
        </w:rPr>
        <w:t>7.2</w:t>
      </w:r>
      <w:r w:rsidRPr="00564DB6">
        <w:rPr>
          <w:rFonts w:ascii="HG丸ｺﾞｼｯｸM-PRO" w:eastAsia="HG丸ｺﾞｼｯｸM-PRO" w:hAnsi="HG丸ｺﾞｼｯｸM-PRO" w:hint="eastAsia"/>
          <w:sz w:val="24"/>
        </w:rPr>
        <w:t>ポイント、「ひとりでは避難できない」が</w:t>
      </w:r>
      <w:r w:rsidRPr="00564DB6">
        <w:rPr>
          <w:rFonts w:ascii="HG丸ｺﾞｼｯｸM-PRO" w:eastAsia="HG丸ｺﾞｼｯｸM-PRO" w:hAnsi="HG丸ｺﾞｼｯｸM-PRO"/>
          <w:sz w:val="24"/>
        </w:rPr>
        <w:t>5.2</w:t>
      </w:r>
      <w:r w:rsidRPr="00564DB6">
        <w:rPr>
          <w:rFonts w:ascii="HG丸ｺﾞｼｯｸM-PRO" w:eastAsia="HG丸ｺﾞｼｯｸM-PRO" w:hAnsi="HG丸ｺﾞｼｯｸM-PRO" w:hint="eastAsia"/>
          <w:sz w:val="24"/>
        </w:rPr>
        <w:t>ポイントと、５ポイント以上下回っています。</w:t>
      </w:r>
      <w:r w:rsidR="00AF1B9D">
        <w:rPr>
          <w:rFonts w:ascii="HG丸ｺﾞｼｯｸM-PRO" w:eastAsia="HG丸ｺﾞｼｯｸM-PRO" w:hAnsi="HG丸ｺﾞｼｯｸM-PRO" w:hint="eastAsia"/>
          <w:sz w:val="24"/>
        </w:rPr>
        <w:t>障害児では</w:t>
      </w:r>
      <w:r w:rsidR="005214A6" w:rsidRPr="00AF1B9D">
        <w:rPr>
          <w:rFonts w:ascii="HG丸ｺﾞｼｯｸM-PRO" w:eastAsia="HG丸ｺﾞｼｯｸM-PRO" w:hAnsi="HG丸ｺﾞｼｯｸM-PRO" w:hint="eastAsia"/>
          <w:sz w:val="24"/>
        </w:rPr>
        <w:t>、全体的な傾向</w:t>
      </w:r>
      <w:r w:rsidR="00F11AA9">
        <w:rPr>
          <w:rFonts w:ascii="HG丸ｺﾞｼｯｸM-PRO" w:eastAsia="HG丸ｺﾞｼｯｸM-PRO" w:hAnsi="HG丸ｺﾞｼｯｸM-PRO" w:hint="eastAsia"/>
          <w:sz w:val="24"/>
        </w:rPr>
        <w:t>に</w:t>
      </w:r>
      <w:r w:rsidR="005214A6" w:rsidRPr="00AF1B9D">
        <w:rPr>
          <w:rFonts w:ascii="HG丸ｺﾞｼｯｸM-PRO" w:eastAsia="HG丸ｺﾞｼｯｸM-PRO" w:hAnsi="HG丸ｺﾞｼｯｸM-PRO" w:hint="eastAsia"/>
          <w:sz w:val="24"/>
        </w:rPr>
        <w:t>はあまり変化</w:t>
      </w:r>
      <w:r w:rsidR="00F11AA9">
        <w:rPr>
          <w:rFonts w:ascii="HG丸ｺﾞｼｯｸM-PRO" w:eastAsia="HG丸ｺﾞｼｯｸM-PRO" w:hAnsi="HG丸ｺﾞｼｯｸM-PRO" w:hint="eastAsia"/>
          <w:sz w:val="24"/>
        </w:rPr>
        <w:t>は</w:t>
      </w:r>
      <w:r w:rsidR="005214A6" w:rsidRPr="00AF1B9D">
        <w:rPr>
          <w:rFonts w:ascii="HG丸ｺﾞｼｯｸM-PRO" w:eastAsia="HG丸ｺﾞｼｯｸM-PRO" w:hAnsi="HG丸ｺﾞｼｯｸM-PRO" w:hint="eastAsia"/>
          <w:sz w:val="24"/>
        </w:rPr>
        <w:t>あり</w:t>
      </w:r>
      <w:r w:rsidR="00F11AA9">
        <w:rPr>
          <w:rFonts w:ascii="HG丸ｺﾞｼｯｸM-PRO" w:eastAsia="HG丸ｺﾞｼｯｸM-PRO" w:hAnsi="HG丸ｺﾞｼｯｸM-PRO" w:hint="eastAsia"/>
          <w:sz w:val="24"/>
        </w:rPr>
        <w:t>ま</w:t>
      </w:r>
      <w:r w:rsidR="005214A6" w:rsidRPr="00AF1B9D">
        <w:rPr>
          <w:rFonts w:ascii="HG丸ｺﾞｼｯｸM-PRO" w:eastAsia="HG丸ｺﾞｼｯｸM-PRO" w:hAnsi="HG丸ｺﾞｼｯｸM-PRO" w:hint="eastAsia"/>
          <w:sz w:val="24"/>
        </w:rPr>
        <w:t>せんが、「その他」</w:t>
      </w:r>
      <w:r w:rsidR="00F11AA9">
        <w:rPr>
          <w:rFonts w:ascii="HG丸ｺﾞｼｯｸM-PRO" w:eastAsia="HG丸ｺﾞｼｯｸM-PRO" w:hAnsi="HG丸ｺﾞｼｯｸM-PRO" w:hint="eastAsia"/>
          <w:sz w:val="24"/>
        </w:rPr>
        <w:t>・</w:t>
      </w:r>
      <w:r w:rsidR="005214A6" w:rsidRPr="00AF1B9D">
        <w:rPr>
          <w:rFonts w:ascii="HG丸ｺﾞｼｯｸM-PRO" w:eastAsia="HG丸ｺﾞｼｯｸM-PRO" w:hAnsi="HG丸ｺﾞｼｯｸM-PRO" w:hint="eastAsia"/>
          <w:sz w:val="24"/>
        </w:rPr>
        <w:t>「特にない」</w:t>
      </w:r>
      <w:r w:rsidR="00F11AA9">
        <w:rPr>
          <w:rFonts w:ascii="HG丸ｺﾞｼｯｸM-PRO" w:eastAsia="HG丸ｺﾞｼｯｸM-PRO" w:hAnsi="HG丸ｺﾞｼｯｸM-PRO" w:hint="eastAsia"/>
          <w:sz w:val="24"/>
        </w:rPr>
        <w:t>・「無回答」</w:t>
      </w:r>
      <w:r w:rsidR="005214A6" w:rsidRPr="00AF1B9D">
        <w:rPr>
          <w:rFonts w:ascii="HG丸ｺﾞｼｯｸM-PRO" w:eastAsia="HG丸ｺﾞｼｯｸM-PRO" w:hAnsi="HG丸ｺﾞｼｯｸM-PRO" w:hint="eastAsia"/>
          <w:sz w:val="24"/>
        </w:rPr>
        <w:t>を除く９項目中６項目で令和元年度</w:t>
      </w:r>
      <w:r w:rsidR="00F11AA9">
        <w:rPr>
          <w:rFonts w:ascii="HG丸ｺﾞｼｯｸM-PRO" w:eastAsia="HG丸ｺﾞｼｯｸM-PRO" w:hAnsi="HG丸ｺﾞｼｯｸM-PRO" w:hint="eastAsia"/>
          <w:sz w:val="24"/>
        </w:rPr>
        <w:t>の数値</w:t>
      </w:r>
      <w:r w:rsidR="005214A6" w:rsidRPr="00AF1B9D">
        <w:rPr>
          <w:rFonts w:ascii="HG丸ｺﾞｼｯｸM-PRO" w:eastAsia="HG丸ｺﾞｼｯｸM-PRO" w:hAnsi="HG丸ｺﾞｼｯｸM-PRO" w:hint="eastAsia"/>
          <w:sz w:val="24"/>
        </w:rPr>
        <w:t>を下回っています。反対に</w:t>
      </w:r>
      <w:r w:rsidR="00F11AA9">
        <w:rPr>
          <w:rFonts w:ascii="HG丸ｺﾞｼｯｸM-PRO" w:eastAsia="HG丸ｺﾞｼｯｸM-PRO" w:hAnsi="HG丸ｺﾞｼｯｸM-PRO" w:hint="eastAsia"/>
          <w:sz w:val="24"/>
        </w:rPr>
        <w:t>、</w:t>
      </w:r>
      <w:r w:rsidR="005214A6" w:rsidRPr="00AF1B9D">
        <w:rPr>
          <w:rFonts w:ascii="HG丸ｺﾞｼｯｸM-PRO" w:eastAsia="HG丸ｺﾞｼｯｸM-PRO" w:hAnsi="HG丸ｺﾞｼｯｸM-PRO" w:hint="eastAsia"/>
          <w:sz w:val="24"/>
        </w:rPr>
        <w:t>「近くに助けてくれる人がいない」は</w:t>
      </w:r>
      <w:r w:rsidR="00F11AA9" w:rsidRPr="00AF1B9D">
        <w:rPr>
          <w:rFonts w:ascii="HG丸ｺﾞｼｯｸM-PRO" w:eastAsia="HG丸ｺﾞｼｯｸM-PRO" w:hAnsi="HG丸ｺﾞｼｯｸM-PRO" w:hint="eastAsia"/>
          <w:sz w:val="24"/>
        </w:rPr>
        <w:t>令和元年度</w:t>
      </w:r>
      <w:r w:rsidR="00F11AA9">
        <w:rPr>
          <w:rFonts w:ascii="HG丸ｺﾞｼｯｸM-PRO" w:eastAsia="HG丸ｺﾞｼｯｸM-PRO" w:hAnsi="HG丸ｺﾞｼｯｸM-PRO" w:hint="eastAsia"/>
          <w:sz w:val="24"/>
        </w:rPr>
        <w:t>時</w:t>
      </w:r>
      <w:r w:rsidR="00F11AA9" w:rsidRPr="00AF1B9D">
        <w:rPr>
          <w:rFonts w:ascii="HG丸ｺﾞｼｯｸM-PRO" w:eastAsia="HG丸ｺﾞｼｯｸM-PRO" w:hAnsi="HG丸ｺﾞｼｯｸM-PRO" w:hint="eastAsia"/>
          <w:sz w:val="24"/>
        </w:rPr>
        <w:t>より</w:t>
      </w:r>
      <w:r w:rsidR="0044690E">
        <w:rPr>
          <w:rFonts w:ascii="HG丸ｺﾞｼｯｸM-PRO" w:eastAsia="HG丸ｺﾞｼｯｸM-PRO" w:hAnsi="HG丸ｺﾞｼｯｸM-PRO" w:hint="eastAsia"/>
          <w:sz w:val="24"/>
        </w:rPr>
        <w:t>も</w:t>
      </w:r>
      <w:r w:rsidR="005214A6" w:rsidRPr="00AF1B9D">
        <w:rPr>
          <w:rFonts w:ascii="HG丸ｺﾞｼｯｸM-PRO" w:eastAsia="HG丸ｺﾞｼｯｸM-PRO" w:hAnsi="HG丸ｺﾞｼｯｸM-PRO" w:hint="eastAsia"/>
          <w:sz w:val="24"/>
        </w:rPr>
        <w:t>6.2</w:t>
      </w:r>
      <w:r w:rsidR="00F11AA9">
        <w:rPr>
          <w:rFonts w:ascii="HG丸ｺﾞｼｯｸM-PRO" w:eastAsia="HG丸ｺﾞｼｯｸM-PRO" w:hAnsi="HG丸ｺﾞｼｯｸM-PRO" w:hint="eastAsia"/>
          <w:sz w:val="24"/>
        </w:rPr>
        <w:t>ポイント</w:t>
      </w:r>
      <w:r w:rsidR="0044690E">
        <w:rPr>
          <w:rFonts w:ascii="HG丸ｺﾞｼｯｸM-PRO" w:eastAsia="HG丸ｺﾞｼｯｸM-PRO" w:hAnsi="HG丸ｺﾞｼｯｸM-PRO" w:hint="eastAsia"/>
          <w:sz w:val="24"/>
        </w:rPr>
        <w:t>増加し</w:t>
      </w:r>
      <w:r w:rsidR="005214A6" w:rsidRPr="00AF1B9D">
        <w:rPr>
          <w:rFonts w:ascii="HG丸ｺﾞｼｯｸM-PRO" w:eastAsia="HG丸ｺﾞｼｯｸM-PRO" w:hAnsi="HG丸ｺﾞｼｯｸM-PRO" w:hint="eastAsia"/>
          <w:sz w:val="24"/>
        </w:rPr>
        <w:t>ています。</w:t>
      </w:r>
    </w:p>
    <w:p w14:paraId="743856EA" w14:textId="77777777" w:rsidR="00564DB6" w:rsidRPr="005214A6" w:rsidRDefault="00564DB6" w:rsidP="00947F79">
      <w:pPr>
        <w:rPr>
          <w:rFonts w:ascii="HG丸ｺﾞｼｯｸM-PRO" w:eastAsia="HG丸ｺﾞｼｯｸM-PRO" w:hAnsi="HG丸ｺﾞｼｯｸM-PRO"/>
          <w:sz w:val="24"/>
        </w:rPr>
      </w:pPr>
    </w:p>
    <w:p w14:paraId="35AA0D81" w14:textId="77777777" w:rsidR="00C64990" w:rsidRDefault="00C64990">
      <w:pPr>
        <w:widowControl/>
        <w:jc w:val="left"/>
        <w:rPr>
          <w:rFonts w:ascii="BIZ UDゴシック" w:eastAsia="BIZ UDゴシック" w:hAnsi="BIZ UDゴシック"/>
          <w:sz w:val="24"/>
          <w:szCs w:val="32"/>
        </w:rPr>
      </w:pPr>
      <w:r>
        <w:rPr>
          <w:rFonts w:ascii="BIZ UDゴシック" w:eastAsia="BIZ UDゴシック" w:hAnsi="BIZ UDゴシック"/>
          <w:sz w:val="24"/>
          <w:szCs w:val="32"/>
        </w:rPr>
        <w:br w:type="page"/>
      </w:r>
    </w:p>
    <w:p w14:paraId="2ED1A328" w14:textId="084B984E" w:rsidR="003A4ACB" w:rsidRPr="00403EEA" w:rsidRDefault="00FC41C6" w:rsidP="00120A02">
      <w:pPr>
        <w:pStyle w:val="3"/>
        <w:ind w:leftChars="0" w:left="0"/>
        <w:rPr>
          <w:rFonts w:ascii="BIZ UDゴシック" w:eastAsia="BIZ UDゴシック" w:hAnsi="BIZ UDゴシック"/>
          <w:sz w:val="24"/>
          <w:szCs w:val="32"/>
        </w:rPr>
      </w:pPr>
      <w:bookmarkStart w:id="18" w:name="_Toc136424620"/>
      <w:r>
        <w:rPr>
          <w:rFonts w:ascii="BIZ UDゴシック" w:eastAsia="BIZ UDゴシック" w:hAnsi="BIZ UDゴシック" w:hint="eastAsia"/>
          <w:sz w:val="24"/>
          <w:szCs w:val="32"/>
        </w:rPr>
        <w:t>⑫</w:t>
      </w:r>
      <w:r w:rsidR="003A4ACB">
        <w:rPr>
          <w:rFonts w:ascii="BIZ UDゴシック" w:eastAsia="BIZ UDゴシック" w:hAnsi="BIZ UDゴシック" w:hint="eastAsia"/>
          <w:sz w:val="24"/>
          <w:szCs w:val="32"/>
        </w:rPr>
        <w:t>障害に対する差別や偏見等の有無</w:t>
      </w:r>
      <w:r>
        <w:rPr>
          <w:rFonts w:ascii="BIZ UDゴシック" w:eastAsia="BIZ UDゴシック" w:hAnsi="BIZ UDゴシック" w:hint="eastAsia"/>
          <w:sz w:val="24"/>
          <w:szCs w:val="32"/>
        </w:rPr>
        <w:t>【在宅障害者、障害児】</w:t>
      </w:r>
      <w:bookmarkEnd w:id="18"/>
    </w:p>
    <w:p w14:paraId="782F5412" w14:textId="77777777" w:rsidR="00AA44CE" w:rsidRPr="00F5417C" w:rsidRDefault="00AA44CE" w:rsidP="00AA44CE">
      <w:pPr>
        <w:spacing w:beforeLines="50" w:before="180"/>
        <w:ind w:firstLineChars="100" w:firstLine="240"/>
        <w:rPr>
          <w:rFonts w:asciiTheme="majorEastAsia" w:eastAsiaTheme="majorEastAsia" w:hAnsiTheme="majorEastAsia"/>
          <w:sz w:val="24"/>
        </w:rPr>
      </w:pPr>
      <w:r>
        <w:rPr>
          <w:rFonts w:asciiTheme="majorEastAsia" w:eastAsiaTheme="majorEastAsia" w:hAnsiTheme="majorEastAsia"/>
          <w:sz w:val="24"/>
        </w:rPr>
        <w:t>＜</w:t>
      </w:r>
      <w:r w:rsidRPr="001D5401">
        <w:rPr>
          <w:rFonts w:asciiTheme="majorEastAsia" w:eastAsiaTheme="majorEastAsia" w:hAnsiTheme="majorEastAsia"/>
          <w:b/>
          <w:sz w:val="24"/>
        </w:rPr>
        <w:t>在宅障害者調査</w:t>
      </w:r>
      <w:r>
        <w:rPr>
          <w:rFonts w:asciiTheme="majorEastAsia" w:eastAsiaTheme="majorEastAsia" w:hAnsiTheme="majorEastAsia"/>
          <w:sz w:val="24"/>
        </w:rPr>
        <w:t>＞</w:t>
      </w:r>
    </w:p>
    <w:p w14:paraId="540968EF" w14:textId="5D9DD68F" w:rsidR="003A4ACB" w:rsidRPr="0002085A" w:rsidRDefault="00711E37" w:rsidP="003A4ACB">
      <w:pPr>
        <w:rPr>
          <w:rFonts w:ascii="BIZ UD明朝 Medium" w:eastAsia="BIZ UD明朝 Medium" w:hAnsi="BIZ UD明朝 Medium"/>
          <w:sz w:val="22"/>
          <w:szCs w:val="22"/>
        </w:rPr>
      </w:pPr>
      <w:r w:rsidRPr="00711E37">
        <w:rPr>
          <w:noProof/>
        </w:rPr>
        <w:drawing>
          <wp:anchor distT="0" distB="0" distL="114300" distR="114300" simplePos="0" relativeHeight="250072632" behindDoc="0" locked="1" layoutInCell="1" allowOverlap="1" wp14:anchorId="64F5F34F" wp14:editId="640C2F14">
            <wp:simplePos x="0" y="0"/>
            <wp:positionH relativeFrom="margin">
              <wp:posOffset>322580</wp:posOffset>
            </wp:positionH>
            <wp:positionV relativeFrom="paragraph">
              <wp:posOffset>214630</wp:posOffset>
            </wp:positionV>
            <wp:extent cx="5690870" cy="1919605"/>
            <wp:effectExtent l="0" t="0" r="0" b="0"/>
            <wp:wrapNone/>
            <wp:docPr id="1875" name="図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90870" cy="191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E37">
        <w:t xml:space="preserve"> </w:t>
      </w:r>
    </w:p>
    <w:p w14:paraId="080B7D75" w14:textId="77777777" w:rsidR="003A4ACB" w:rsidRPr="0002085A" w:rsidRDefault="003A4ACB" w:rsidP="003A4ACB">
      <w:pPr>
        <w:rPr>
          <w:rFonts w:ascii="BIZ UD明朝 Medium" w:eastAsia="BIZ UD明朝 Medium" w:hAnsi="BIZ UD明朝 Medium"/>
          <w:sz w:val="22"/>
          <w:szCs w:val="22"/>
        </w:rPr>
      </w:pPr>
    </w:p>
    <w:p w14:paraId="3BD8A2CF" w14:textId="77777777" w:rsidR="003A4ACB" w:rsidRPr="0002085A" w:rsidRDefault="003A4ACB" w:rsidP="003A4ACB">
      <w:pPr>
        <w:rPr>
          <w:rFonts w:ascii="BIZ UD明朝 Medium" w:eastAsia="BIZ UD明朝 Medium" w:hAnsi="BIZ UD明朝 Medium"/>
          <w:sz w:val="22"/>
          <w:szCs w:val="22"/>
        </w:rPr>
      </w:pPr>
    </w:p>
    <w:p w14:paraId="00EAA69C" w14:textId="77777777" w:rsidR="003A4ACB" w:rsidRPr="0002085A" w:rsidRDefault="003A4ACB" w:rsidP="003A4ACB">
      <w:pPr>
        <w:rPr>
          <w:rFonts w:ascii="BIZ UD明朝 Medium" w:eastAsia="BIZ UD明朝 Medium" w:hAnsi="BIZ UD明朝 Medium"/>
          <w:sz w:val="22"/>
          <w:szCs w:val="22"/>
        </w:rPr>
      </w:pPr>
    </w:p>
    <w:p w14:paraId="4506661E" w14:textId="77777777" w:rsidR="003A4ACB" w:rsidRPr="0002085A" w:rsidRDefault="003A4ACB" w:rsidP="003A4ACB">
      <w:pPr>
        <w:rPr>
          <w:rFonts w:ascii="BIZ UD明朝 Medium" w:eastAsia="BIZ UD明朝 Medium" w:hAnsi="BIZ UD明朝 Medium"/>
          <w:sz w:val="22"/>
          <w:szCs w:val="22"/>
        </w:rPr>
      </w:pPr>
    </w:p>
    <w:p w14:paraId="218876A0" w14:textId="77777777" w:rsidR="003A4ACB" w:rsidRDefault="003A4ACB" w:rsidP="003A4ACB">
      <w:pPr>
        <w:rPr>
          <w:rFonts w:ascii="BIZ UD明朝 Medium" w:eastAsia="BIZ UD明朝 Medium" w:hAnsi="BIZ UD明朝 Medium"/>
          <w:sz w:val="22"/>
          <w:szCs w:val="22"/>
        </w:rPr>
      </w:pPr>
    </w:p>
    <w:p w14:paraId="0B3BA262" w14:textId="77777777" w:rsidR="003A4ACB" w:rsidRPr="0002085A" w:rsidRDefault="003A4ACB" w:rsidP="003A4ACB">
      <w:pPr>
        <w:rPr>
          <w:rFonts w:ascii="BIZ UD明朝 Medium" w:eastAsia="BIZ UD明朝 Medium" w:hAnsi="BIZ UD明朝 Medium"/>
          <w:sz w:val="22"/>
          <w:szCs w:val="22"/>
        </w:rPr>
      </w:pPr>
    </w:p>
    <w:p w14:paraId="09D13D4E" w14:textId="77777777" w:rsidR="003A4ACB" w:rsidRDefault="003A4ACB" w:rsidP="003A4ACB">
      <w:pPr>
        <w:rPr>
          <w:rFonts w:ascii="BIZ UD明朝 Medium" w:eastAsia="BIZ UD明朝 Medium" w:hAnsi="BIZ UD明朝 Medium"/>
          <w:sz w:val="22"/>
          <w:szCs w:val="22"/>
        </w:rPr>
      </w:pPr>
    </w:p>
    <w:p w14:paraId="3B29998D" w14:textId="77777777" w:rsidR="003A4ACB" w:rsidRDefault="003A4ACB" w:rsidP="003A4ACB">
      <w:pPr>
        <w:rPr>
          <w:rFonts w:ascii="BIZ UD明朝 Medium" w:eastAsia="BIZ UD明朝 Medium" w:hAnsi="BIZ UD明朝 Medium"/>
          <w:sz w:val="22"/>
          <w:szCs w:val="22"/>
        </w:rPr>
      </w:pPr>
    </w:p>
    <w:p w14:paraId="45F48340" w14:textId="77777777" w:rsidR="003A4ACB" w:rsidRDefault="003A4ACB" w:rsidP="003A4ACB">
      <w:pPr>
        <w:rPr>
          <w:rFonts w:ascii="BIZ UD明朝 Medium" w:eastAsia="BIZ UD明朝 Medium" w:hAnsi="BIZ UD明朝 Medium"/>
          <w:sz w:val="22"/>
          <w:szCs w:val="22"/>
        </w:rPr>
      </w:pPr>
    </w:p>
    <w:p w14:paraId="519F146D" w14:textId="77777777" w:rsidR="008D1CA3" w:rsidRDefault="008D1CA3" w:rsidP="003A4ACB">
      <w:pPr>
        <w:rPr>
          <w:rFonts w:ascii="BIZ UD明朝 Medium" w:eastAsia="BIZ UD明朝 Medium" w:hAnsi="BIZ UD明朝 Medium"/>
          <w:sz w:val="22"/>
          <w:szCs w:val="22"/>
        </w:rPr>
      </w:pPr>
    </w:p>
    <w:p w14:paraId="70B2DE30" w14:textId="77777777" w:rsidR="003B4ADB" w:rsidRPr="00587D74" w:rsidRDefault="003B4ADB" w:rsidP="003B4ADB">
      <w:pPr>
        <w:widowControl/>
        <w:jc w:val="lef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Theme="majorEastAsia" w:eastAsiaTheme="majorEastAsia" w:hAnsiTheme="majorEastAsia"/>
          <w:sz w:val="24"/>
        </w:rPr>
        <w:t>＜</w:t>
      </w:r>
      <w:r w:rsidRPr="001D5401">
        <w:rPr>
          <w:rFonts w:asciiTheme="majorEastAsia" w:eastAsiaTheme="majorEastAsia" w:hAnsiTheme="majorEastAsia"/>
          <w:b/>
          <w:sz w:val="24"/>
        </w:rPr>
        <w:t>障害児調査</w:t>
      </w:r>
      <w:r>
        <w:rPr>
          <w:rFonts w:asciiTheme="majorEastAsia" w:eastAsiaTheme="majorEastAsia" w:hAnsiTheme="majorEastAsia"/>
          <w:sz w:val="24"/>
        </w:rPr>
        <w:t>＞</w:t>
      </w:r>
    </w:p>
    <w:p w14:paraId="6ECCA9D2" w14:textId="77777777" w:rsidR="00AA44CE" w:rsidRPr="0002085A" w:rsidRDefault="00AA44CE" w:rsidP="00AA44CE">
      <w:pPr>
        <w:rPr>
          <w:rFonts w:ascii="BIZ UD明朝 Medium" w:eastAsia="BIZ UD明朝 Medium" w:hAnsi="BIZ UD明朝 Medium"/>
          <w:sz w:val="22"/>
          <w:szCs w:val="22"/>
        </w:rPr>
      </w:pPr>
      <w:r w:rsidRPr="00DE1575">
        <w:rPr>
          <w:noProof/>
        </w:rPr>
        <w:drawing>
          <wp:anchor distT="0" distB="0" distL="114300" distR="114300" simplePos="0" relativeHeight="254170623" behindDoc="0" locked="1" layoutInCell="1" allowOverlap="1" wp14:anchorId="49C7AE33" wp14:editId="4A185F08">
            <wp:simplePos x="0" y="0"/>
            <wp:positionH relativeFrom="margin">
              <wp:posOffset>322580</wp:posOffset>
            </wp:positionH>
            <wp:positionV relativeFrom="paragraph">
              <wp:posOffset>201930</wp:posOffset>
            </wp:positionV>
            <wp:extent cx="5690870" cy="191960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0870"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BC6A4" w14:textId="77777777" w:rsidR="00AA44CE" w:rsidRPr="0002085A" w:rsidRDefault="00AA44CE" w:rsidP="00AA44CE">
      <w:pPr>
        <w:rPr>
          <w:rFonts w:ascii="BIZ UD明朝 Medium" w:eastAsia="BIZ UD明朝 Medium" w:hAnsi="BIZ UD明朝 Medium"/>
          <w:sz w:val="22"/>
          <w:szCs w:val="22"/>
        </w:rPr>
      </w:pPr>
    </w:p>
    <w:p w14:paraId="3F2043E4" w14:textId="77777777" w:rsidR="00AA44CE" w:rsidRPr="0002085A" w:rsidRDefault="00AA44CE" w:rsidP="00AA44CE">
      <w:pPr>
        <w:rPr>
          <w:rFonts w:ascii="BIZ UD明朝 Medium" w:eastAsia="BIZ UD明朝 Medium" w:hAnsi="BIZ UD明朝 Medium"/>
          <w:sz w:val="22"/>
          <w:szCs w:val="22"/>
        </w:rPr>
      </w:pPr>
    </w:p>
    <w:p w14:paraId="53D95226" w14:textId="77777777" w:rsidR="00AA44CE" w:rsidRPr="0002085A" w:rsidRDefault="00AA44CE" w:rsidP="00AA44CE">
      <w:pPr>
        <w:rPr>
          <w:rFonts w:ascii="BIZ UD明朝 Medium" w:eastAsia="BIZ UD明朝 Medium" w:hAnsi="BIZ UD明朝 Medium"/>
          <w:sz w:val="22"/>
          <w:szCs w:val="22"/>
        </w:rPr>
      </w:pPr>
    </w:p>
    <w:p w14:paraId="53317137" w14:textId="77777777" w:rsidR="00AA44CE" w:rsidRPr="0002085A" w:rsidRDefault="00AA44CE" w:rsidP="00AA44CE">
      <w:pPr>
        <w:rPr>
          <w:rFonts w:ascii="BIZ UD明朝 Medium" w:eastAsia="BIZ UD明朝 Medium" w:hAnsi="BIZ UD明朝 Medium"/>
          <w:sz w:val="22"/>
          <w:szCs w:val="22"/>
        </w:rPr>
      </w:pPr>
    </w:p>
    <w:p w14:paraId="2AD13D06" w14:textId="77777777" w:rsidR="00AA44CE" w:rsidRDefault="00AA44CE" w:rsidP="00AA44CE">
      <w:pPr>
        <w:rPr>
          <w:rFonts w:ascii="BIZ UD明朝 Medium" w:eastAsia="BIZ UD明朝 Medium" w:hAnsi="BIZ UD明朝 Medium"/>
          <w:sz w:val="22"/>
          <w:szCs w:val="22"/>
        </w:rPr>
      </w:pPr>
    </w:p>
    <w:p w14:paraId="381ED431" w14:textId="77777777" w:rsidR="00AA44CE" w:rsidRPr="0002085A" w:rsidRDefault="00AA44CE" w:rsidP="00AA44CE">
      <w:pPr>
        <w:rPr>
          <w:rFonts w:ascii="BIZ UD明朝 Medium" w:eastAsia="BIZ UD明朝 Medium" w:hAnsi="BIZ UD明朝 Medium"/>
          <w:sz w:val="22"/>
          <w:szCs w:val="22"/>
        </w:rPr>
      </w:pPr>
    </w:p>
    <w:p w14:paraId="11BF1A72" w14:textId="77777777" w:rsidR="00AA44CE" w:rsidRDefault="00AA44CE" w:rsidP="00AA44CE">
      <w:pPr>
        <w:rPr>
          <w:rFonts w:ascii="BIZ UD明朝 Medium" w:eastAsia="BIZ UD明朝 Medium" w:hAnsi="BIZ UD明朝 Medium"/>
          <w:sz w:val="22"/>
          <w:szCs w:val="22"/>
        </w:rPr>
      </w:pPr>
    </w:p>
    <w:p w14:paraId="6B663531" w14:textId="77777777" w:rsidR="00AA44CE" w:rsidRDefault="00AA44CE" w:rsidP="00AA44CE">
      <w:pPr>
        <w:rPr>
          <w:rFonts w:ascii="BIZ UD明朝 Medium" w:eastAsia="BIZ UD明朝 Medium" w:hAnsi="BIZ UD明朝 Medium"/>
          <w:sz w:val="22"/>
          <w:szCs w:val="22"/>
        </w:rPr>
      </w:pPr>
    </w:p>
    <w:p w14:paraId="4B139854" w14:textId="77777777" w:rsidR="00AA44CE" w:rsidRDefault="00AA44CE" w:rsidP="00AA44CE">
      <w:pPr>
        <w:rPr>
          <w:rFonts w:ascii="BIZ UD明朝 Medium" w:eastAsia="BIZ UD明朝 Medium" w:hAnsi="BIZ UD明朝 Medium"/>
          <w:sz w:val="22"/>
          <w:szCs w:val="22"/>
        </w:rPr>
      </w:pPr>
    </w:p>
    <w:p w14:paraId="32B2E02C" w14:textId="77777777" w:rsidR="00AA44CE" w:rsidRDefault="00AA44CE" w:rsidP="003A4ACB">
      <w:pPr>
        <w:rPr>
          <w:rFonts w:ascii="BIZ UD明朝 Medium" w:eastAsia="BIZ UD明朝 Medium" w:hAnsi="BIZ UD明朝 Medium"/>
          <w:sz w:val="22"/>
          <w:szCs w:val="22"/>
        </w:rPr>
      </w:pPr>
    </w:p>
    <w:p w14:paraId="741CBE21" w14:textId="5D0C446C" w:rsidR="003A4ACB" w:rsidRDefault="003A4ACB" w:rsidP="003A4ACB">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002E678A" w:rsidRPr="003B4ADB">
        <w:rPr>
          <w:rFonts w:ascii="HG丸ｺﾞｼｯｸM-PRO" w:eastAsia="HG丸ｺﾞｼｯｸM-PRO" w:hAnsi="HG丸ｺﾞｼｯｸM-PRO" w:hint="eastAsia"/>
          <w:sz w:val="24"/>
        </w:rPr>
        <w:t>障害に対する差別や偏見、誤解や理解不足</w:t>
      </w:r>
      <w:r w:rsidR="003B4ADB">
        <w:rPr>
          <w:rFonts w:ascii="HG丸ｺﾞｼｯｸM-PRO" w:eastAsia="HG丸ｺﾞｼｯｸM-PRO" w:hAnsi="HG丸ｺﾞｼｯｸM-PRO" w:hint="eastAsia"/>
          <w:sz w:val="24"/>
        </w:rPr>
        <w:t>に関して</w:t>
      </w:r>
      <w:r w:rsidRPr="003B4ADB">
        <w:rPr>
          <w:rFonts w:ascii="HG丸ｺﾞｼｯｸM-PRO" w:eastAsia="HG丸ｺﾞｼｯｸM-PRO" w:hAnsi="HG丸ｺﾞｼｯｸM-PRO" w:hint="eastAsia"/>
          <w:sz w:val="24"/>
        </w:rPr>
        <w:t>、</w:t>
      </w:r>
      <w:r w:rsidR="003B4ADB">
        <w:rPr>
          <w:rFonts w:ascii="HG丸ｺﾞｼｯｸM-PRO" w:eastAsia="HG丸ｺﾞｼｯｸM-PRO" w:hAnsi="HG丸ｺﾞｼｯｸM-PRO" w:hint="eastAsia"/>
          <w:sz w:val="24"/>
        </w:rPr>
        <w:t>在宅障害者では、</w:t>
      </w:r>
      <w:r w:rsidRPr="003B4ADB">
        <w:rPr>
          <w:rFonts w:ascii="HG丸ｺﾞｼｯｸM-PRO" w:eastAsia="HG丸ｺﾞｼｯｸM-PRO" w:hAnsi="HG丸ｺﾞｼｯｸM-PRO" w:hint="eastAsia"/>
          <w:sz w:val="24"/>
        </w:rPr>
        <w:t>「</w:t>
      </w:r>
      <w:r w:rsidR="002E678A" w:rsidRPr="003B4ADB">
        <w:rPr>
          <w:rFonts w:ascii="HG丸ｺﾞｼｯｸM-PRO" w:eastAsia="HG丸ｺﾞｼｯｸM-PRO" w:hAnsi="HG丸ｺﾞｼｯｸM-PRO" w:hint="eastAsia"/>
          <w:sz w:val="24"/>
        </w:rPr>
        <w:t>常に感じる</w:t>
      </w:r>
      <w:r w:rsidRPr="003B4ADB">
        <w:rPr>
          <w:rFonts w:ascii="HG丸ｺﾞｼｯｸM-PRO" w:eastAsia="HG丸ｺﾞｼｯｸM-PRO" w:hAnsi="HG丸ｺﾞｼｯｸM-PRO" w:hint="eastAsia"/>
          <w:sz w:val="24"/>
        </w:rPr>
        <w:t>」が</w:t>
      </w:r>
      <w:r w:rsidR="000C4668" w:rsidRPr="003B4ADB">
        <w:rPr>
          <w:rFonts w:ascii="HG丸ｺﾞｼｯｸM-PRO" w:eastAsia="HG丸ｺﾞｼｯｸM-PRO" w:hAnsi="HG丸ｺﾞｼｯｸM-PRO"/>
          <w:sz w:val="24"/>
        </w:rPr>
        <w:t>9.4</w:t>
      </w:r>
      <w:r w:rsidRPr="003B4ADB">
        <w:rPr>
          <w:rFonts w:ascii="HG丸ｺﾞｼｯｸM-PRO" w:eastAsia="HG丸ｺﾞｼｯｸM-PRO" w:hAnsi="HG丸ｺﾞｼｯｸM-PRO" w:hint="eastAsia"/>
          <w:sz w:val="24"/>
        </w:rPr>
        <w:t>％、「</w:t>
      </w:r>
      <w:r w:rsidR="000C4668" w:rsidRPr="003B4ADB">
        <w:rPr>
          <w:rFonts w:ascii="HG丸ｺﾞｼｯｸM-PRO" w:eastAsia="HG丸ｺﾞｼｯｸM-PRO" w:hAnsi="HG丸ｺﾞｼｯｸM-PRO" w:hint="eastAsia"/>
          <w:sz w:val="24"/>
        </w:rPr>
        <w:t>ときどき感じる</w:t>
      </w:r>
      <w:r w:rsidRPr="003B4ADB">
        <w:rPr>
          <w:rFonts w:ascii="HG丸ｺﾞｼｯｸM-PRO" w:eastAsia="HG丸ｺﾞｼｯｸM-PRO" w:hAnsi="HG丸ｺﾞｼｯｸM-PRO" w:hint="eastAsia"/>
          <w:sz w:val="24"/>
        </w:rPr>
        <w:t>」が</w:t>
      </w:r>
      <w:r w:rsidR="000C4668" w:rsidRPr="003B4ADB">
        <w:rPr>
          <w:rFonts w:ascii="HG丸ｺﾞｼｯｸM-PRO" w:eastAsia="HG丸ｺﾞｼｯｸM-PRO" w:hAnsi="HG丸ｺﾞｼｯｸM-PRO"/>
          <w:sz w:val="24"/>
        </w:rPr>
        <w:t>22.7</w:t>
      </w:r>
      <w:r w:rsidRPr="003B4ADB">
        <w:rPr>
          <w:rFonts w:ascii="HG丸ｺﾞｼｯｸM-PRO" w:eastAsia="HG丸ｺﾞｼｯｸM-PRO" w:hAnsi="HG丸ｺﾞｼｯｸM-PRO" w:hint="eastAsia"/>
          <w:sz w:val="24"/>
        </w:rPr>
        <w:t>％となっており、</w:t>
      </w:r>
      <w:r w:rsidR="003B4ADB">
        <w:rPr>
          <w:rFonts w:ascii="HG丸ｺﾞｼｯｸM-PRO" w:eastAsia="HG丸ｺﾞｼｯｸM-PRO" w:hAnsi="HG丸ｺﾞｼｯｸM-PRO" w:hint="eastAsia"/>
          <w:sz w:val="24"/>
        </w:rPr>
        <w:t>２</w:t>
      </w:r>
      <w:r w:rsidRPr="003B4ADB">
        <w:rPr>
          <w:rFonts w:ascii="HG丸ｺﾞｼｯｸM-PRO" w:eastAsia="HG丸ｺﾞｼｯｸM-PRO" w:hAnsi="HG丸ｺﾞｼｯｸM-PRO" w:hint="eastAsia"/>
          <w:sz w:val="24"/>
        </w:rPr>
        <w:t>つ</w:t>
      </w:r>
      <w:r w:rsidR="003B4ADB">
        <w:rPr>
          <w:rFonts w:ascii="HG丸ｺﾞｼｯｸM-PRO" w:eastAsia="HG丸ｺﾞｼｯｸM-PRO" w:hAnsi="HG丸ｺﾞｼｯｸM-PRO" w:hint="eastAsia"/>
          <w:sz w:val="24"/>
        </w:rPr>
        <w:t>を</w:t>
      </w:r>
      <w:r w:rsidRPr="003B4ADB">
        <w:rPr>
          <w:rFonts w:ascii="HG丸ｺﾞｼｯｸM-PRO" w:eastAsia="HG丸ｺﾞｼｯｸM-PRO" w:hAnsi="HG丸ｺﾞｼｯｸM-PRO" w:hint="eastAsia"/>
          <w:sz w:val="24"/>
        </w:rPr>
        <w:t>合わせた『</w:t>
      </w:r>
      <w:r w:rsidR="000C4668" w:rsidRPr="003B4ADB">
        <w:rPr>
          <w:rFonts w:ascii="HG丸ｺﾞｼｯｸM-PRO" w:eastAsia="HG丸ｺﾞｼｯｸM-PRO" w:hAnsi="HG丸ｺﾞｼｯｸM-PRO" w:hint="eastAsia"/>
          <w:sz w:val="24"/>
        </w:rPr>
        <w:t>感じる</w:t>
      </w:r>
      <w:r w:rsidRPr="003B4ADB">
        <w:rPr>
          <w:rFonts w:ascii="HG丸ｺﾞｼｯｸM-PRO" w:eastAsia="HG丸ｺﾞｼｯｸM-PRO" w:hAnsi="HG丸ｺﾞｼｯｸM-PRO" w:hint="eastAsia"/>
          <w:sz w:val="24"/>
        </w:rPr>
        <w:t>』は</w:t>
      </w:r>
      <w:r w:rsidR="008E44CA" w:rsidRPr="003B4ADB">
        <w:rPr>
          <w:rFonts w:ascii="HG丸ｺﾞｼｯｸM-PRO" w:eastAsia="HG丸ｺﾞｼｯｸM-PRO" w:hAnsi="HG丸ｺﾞｼｯｸM-PRO"/>
          <w:sz w:val="24"/>
        </w:rPr>
        <w:t>32.1</w:t>
      </w:r>
      <w:r w:rsidR="008E44CA" w:rsidRPr="003B4ADB">
        <w:rPr>
          <w:rFonts w:ascii="HG丸ｺﾞｼｯｸM-PRO" w:eastAsia="HG丸ｺﾞｼｯｸM-PRO" w:hAnsi="HG丸ｺﾞｼｯｸM-PRO" w:hint="eastAsia"/>
          <w:sz w:val="24"/>
        </w:rPr>
        <w:t>％と</w:t>
      </w:r>
      <w:r w:rsidR="003B4ADB">
        <w:rPr>
          <w:rFonts w:ascii="HG丸ｺﾞｼｯｸM-PRO" w:eastAsia="HG丸ｺﾞｼｯｸM-PRO" w:hAnsi="HG丸ｺﾞｼｯｸM-PRO" w:hint="eastAsia"/>
          <w:sz w:val="24"/>
        </w:rPr>
        <w:t>、</w:t>
      </w:r>
      <w:r w:rsidR="008E44CA" w:rsidRPr="003B4ADB">
        <w:rPr>
          <w:rFonts w:ascii="HG丸ｺﾞｼｯｸM-PRO" w:eastAsia="HG丸ｺﾞｼｯｸM-PRO" w:hAnsi="HG丸ｺﾞｼｯｸM-PRO" w:hint="eastAsia"/>
          <w:sz w:val="24"/>
        </w:rPr>
        <w:t>３</w:t>
      </w:r>
      <w:r w:rsidRPr="003B4ADB">
        <w:rPr>
          <w:rFonts w:ascii="HG丸ｺﾞｼｯｸM-PRO" w:eastAsia="HG丸ｺﾞｼｯｸM-PRO" w:hAnsi="HG丸ｺﾞｼｯｸM-PRO" w:hint="eastAsia"/>
          <w:sz w:val="24"/>
        </w:rPr>
        <w:t>割を超えています。令和元年度</w:t>
      </w:r>
      <w:r w:rsidR="003B4ADB">
        <w:rPr>
          <w:rFonts w:ascii="HG丸ｺﾞｼｯｸM-PRO" w:eastAsia="HG丸ｺﾞｼｯｸM-PRO" w:hAnsi="HG丸ｺﾞｼｯｸM-PRO" w:hint="eastAsia"/>
          <w:sz w:val="24"/>
        </w:rPr>
        <w:t>調査</w:t>
      </w:r>
      <w:r w:rsidRPr="003B4ADB">
        <w:rPr>
          <w:rFonts w:ascii="HG丸ｺﾞｼｯｸM-PRO" w:eastAsia="HG丸ｺﾞｼｯｸM-PRO" w:hAnsi="HG丸ｺﾞｼｯｸM-PRO" w:hint="eastAsia"/>
          <w:sz w:val="24"/>
        </w:rPr>
        <w:t>と比較すると、「</w:t>
      </w:r>
      <w:r w:rsidR="00AD02B9" w:rsidRPr="003B4ADB">
        <w:rPr>
          <w:rFonts w:ascii="HG丸ｺﾞｼｯｸM-PRO" w:eastAsia="HG丸ｺﾞｼｯｸM-PRO" w:hAnsi="HG丸ｺﾞｼｯｸM-PRO" w:hint="eastAsia"/>
          <w:sz w:val="24"/>
        </w:rPr>
        <w:t>あまり感じない</w:t>
      </w:r>
      <w:r w:rsidRPr="003B4ADB">
        <w:rPr>
          <w:rFonts w:ascii="HG丸ｺﾞｼｯｸM-PRO" w:eastAsia="HG丸ｺﾞｼｯｸM-PRO" w:hAnsi="HG丸ｺﾞｼｯｸM-PRO" w:hint="eastAsia"/>
          <w:sz w:val="24"/>
        </w:rPr>
        <w:t>」が</w:t>
      </w:r>
      <w:r w:rsidR="00A21EFC" w:rsidRPr="003B4ADB">
        <w:rPr>
          <w:rFonts w:ascii="HG丸ｺﾞｼｯｸM-PRO" w:eastAsia="HG丸ｺﾞｼｯｸM-PRO" w:hAnsi="HG丸ｺﾞｼｯｸM-PRO" w:hint="eastAsia"/>
          <w:sz w:val="24"/>
        </w:rPr>
        <w:t>5.0</w:t>
      </w:r>
      <w:r w:rsidRPr="003B4ADB">
        <w:rPr>
          <w:rFonts w:ascii="HG丸ｺﾞｼｯｸM-PRO" w:eastAsia="HG丸ｺﾞｼｯｸM-PRO" w:hAnsi="HG丸ｺﾞｼｯｸM-PRO" w:hint="eastAsia"/>
          <w:sz w:val="24"/>
        </w:rPr>
        <w:t>ポイント</w:t>
      </w:r>
      <w:r w:rsidR="00A21EFC" w:rsidRPr="003B4ADB">
        <w:rPr>
          <w:rFonts w:ascii="HG丸ｺﾞｼｯｸM-PRO" w:eastAsia="HG丸ｺﾞｼｯｸM-PRO" w:hAnsi="HG丸ｺﾞｼｯｸM-PRO" w:hint="eastAsia"/>
          <w:sz w:val="24"/>
        </w:rPr>
        <w:t>上</w:t>
      </w:r>
      <w:r w:rsidR="00BA376C">
        <w:rPr>
          <w:rFonts w:ascii="HG丸ｺﾞｼｯｸM-PRO" w:eastAsia="HG丸ｺﾞｼｯｸM-PRO" w:hAnsi="HG丸ｺﾞｼｯｸM-PRO" w:hint="eastAsia"/>
          <w:sz w:val="24"/>
        </w:rPr>
        <w:t>昇し</w:t>
      </w:r>
      <w:r w:rsidRPr="003B4ADB">
        <w:rPr>
          <w:rFonts w:ascii="HG丸ｺﾞｼｯｸM-PRO" w:eastAsia="HG丸ｺﾞｼｯｸM-PRO" w:hAnsi="HG丸ｺﾞｼｯｸM-PRO" w:hint="eastAsia"/>
          <w:sz w:val="24"/>
        </w:rPr>
        <w:t>ていますが、</w:t>
      </w:r>
      <w:r w:rsidR="00A21EFC" w:rsidRPr="003B4ADB">
        <w:rPr>
          <w:rFonts w:ascii="HG丸ｺﾞｼｯｸM-PRO" w:eastAsia="HG丸ｺﾞｼｯｸM-PRO" w:hAnsi="HG丸ｺﾞｼｯｸM-PRO" w:hint="eastAsia"/>
          <w:sz w:val="24"/>
        </w:rPr>
        <w:t>「全く感じない」が4.2ポイント</w:t>
      </w:r>
      <w:r w:rsidR="00BA376C">
        <w:rPr>
          <w:rFonts w:ascii="HG丸ｺﾞｼｯｸM-PRO" w:eastAsia="HG丸ｺﾞｼｯｸM-PRO" w:hAnsi="HG丸ｺﾞｼｯｸM-PRO" w:hint="eastAsia"/>
          <w:sz w:val="24"/>
        </w:rPr>
        <w:t>低</w:t>
      </w:r>
      <w:r w:rsidR="00A21EFC" w:rsidRPr="003B4ADB">
        <w:rPr>
          <w:rFonts w:ascii="HG丸ｺﾞｼｯｸM-PRO" w:eastAsia="HG丸ｺﾞｼｯｸM-PRO" w:hAnsi="HG丸ｺﾞｼｯｸM-PRO" w:hint="eastAsia"/>
          <w:sz w:val="24"/>
        </w:rPr>
        <w:t>下</w:t>
      </w:r>
      <w:r w:rsidR="00BA376C">
        <w:rPr>
          <w:rFonts w:ascii="HG丸ｺﾞｼｯｸM-PRO" w:eastAsia="HG丸ｺﾞｼｯｸM-PRO" w:hAnsi="HG丸ｺﾞｼｯｸM-PRO" w:hint="eastAsia"/>
          <w:sz w:val="24"/>
        </w:rPr>
        <w:t>し</w:t>
      </w:r>
      <w:r w:rsidR="00A21EFC" w:rsidRPr="003B4ADB">
        <w:rPr>
          <w:rFonts w:ascii="HG丸ｺﾞｼｯｸM-PRO" w:eastAsia="HG丸ｺﾞｼｯｸM-PRO" w:hAnsi="HG丸ｺﾞｼｯｸM-PRO" w:hint="eastAsia"/>
          <w:sz w:val="24"/>
        </w:rPr>
        <w:t>ており、『感じる』と『感じない』</w:t>
      </w:r>
      <w:r w:rsidR="00BA376C">
        <w:rPr>
          <w:rFonts w:ascii="HG丸ｺﾞｼｯｸM-PRO" w:eastAsia="HG丸ｺﾞｼｯｸM-PRO" w:hAnsi="HG丸ｺﾞｼｯｸM-PRO" w:hint="eastAsia"/>
          <w:sz w:val="24"/>
        </w:rPr>
        <w:t>の</w:t>
      </w:r>
      <w:r w:rsidR="00A21EFC" w:rsidRPr="003B4ADB">
        <w:rPr>
          <w:rFonts w:ascii="HG丸ｺﾞｼｯｸM-PRO" w:eastAsia="HG丸ｺﾞｼｯｸM-PRO" w:hAnsi="HG丸ｺﾞｼｯｸM-PRO" w:hint="eastAsia"/>
          <w:sz w:val="24"/>
        </w:rPr>
        <w:t>割合は</w:t>
      </w:r>
      <w:r w:rsidRPr="003B4ADB">
        <w:rPr>
          <w:rFonts w:ascii="HG丸ｺﾞｼｯｸM-PRO" w:eastAsia="HG丸ｺﾞｼｯｸM-PRO" w:hAnsi="HG丸ｺﾞｼｯｸM-PRO" w:hint="eastAsia"/>
          <w:sz w:val="24"/>
        </w:rPr>
        <w:t>令和元年度</w:t>
      </w:r>
      <w:r w:rsidR="00BA376C">
        <w:rPr>
          <w:rFonts w:ascii="HG丸ｺﾞｼｯｸM-PRO" w:eastAsia="HG丸ｺﾞｼｯｸM-PRO" w:hAnsi="HG丸ｺﾞｼｯｸM-PRO" w:hint="eastAsia"/>
          <w:sz w:val="24"/>
        </w:rPr>
        <w:t>時</w:t>
      </w:r>
      <w:r w:rsidRPr="003B4ADB">
        <w:rPr>
          <w:rFonts w:ascii="HG丸ｺﾞｼｯｸM-PRO" w:eastAsia="HG丸ｺﾞｼｯｸM-PRO" w:hAnsi="HG丸ｺﾞｼｯｸM-PRO" w:hint="eastAsia"/>
          <w:sz w:val="24"/>
        </w:rPr>
        <w:t>から</w:t>
      </w:r>
      <w:r w:rsidR="00A21EFC" w:rsidRPr="003B4ADB">
        <w:rPr>
          <w:rFonts w:ascii="HG丸ｺﾞｼｯｸM-PRO" w:eastAsia="HG丸ｺﾞｼｯｸM-PRO" w:hAnsi="HG丸ｺﾞｼｯｸM-PRO" w:hint="eastAsia"/>
          <w:sz w:val="24"/>
        </w:rPr>
        <w:t>あまり</w:t>
      </w:r>
      <w:r w:rsidRPr="003B4ADB">
        <w:rPr>
          <w:rFonts w:ascii="HG丸ｺﾞｼｯｸM-PRO" w:eastAsia="HG丸ｺﾞｼｯｸM-PRO" w:hAnsi="HG丸ｺﾞｼｯｸM-PRO" w:hint="eastAsia"/>
          <w:sz w:val="24"/>
        </w:rPr>
        <w:t>変化</w:t>
      </w:r>
      <w:r w:rsidR="00BA376C">
        <w:rPr>
          <w:rFonts w:ascii="HG丸ｺﾞｼｯｸM-PRO" w:eastAsia="HG丸ｺﾞｼｯｸM-PRO" w:hAnsi="HG丸ｺﾞｼｯｸM-PRO" w:hint="eastAsia"/>
          <w:sz w:val="24"/>
        </w:rPr>
        <w:t>が</w:t>
      </w:r>
      <w:r w:rsidRPr="003B4ADB">
        <w:rPr>
          <w:rFonts w:ascii="HG丸ｺﾞｼｯｸM-PRO" w:eastAsia="HG丸ｺﾞｼｯｸM-PRO" w:hAnsi="HG丸ｺﾞｼｯｸM-PRO" w:hint="eastAsia"/>
          <w:sz w:val="24"/>
        </w:rPr>
        <w:t>ありません。</w:t>
      </w:r>
    </w:p>
    <w:p w14:paraId="3AA9CE62" w14:textId="1E370D8D" w:rsidR="00BA376C" w:rsidRPr="003B4ADB" w:rsidRDefault="00BA376C" w:rsidP="003A4AC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障害児では、</w:t>
      </w:r>
      <w:r w:rsidRPr="00BA376C">
        <w:rPr>
          <w:rFonts w:ascii="HG丸ｺﾞｼｯｸM-PRO" w:eastAsia="HG丸ｺﾞｼｯｸM-PRO" w:hAnsi="HG丸ｺﾞｼｯｸM-PRO" w:hint="eastAsia"/>
          <w:sz w:val="24"/>
        </w:rPr>
        <w:t>「常に感じる」が</w:t>
      </w:r>
      <w:r w:rsidRPr="00BA376C">
        <w:rPr>
          <w:rFonts w:ascii="HG丸ｺﾞｼｯｸM-PRO" w:eastAsia="HG丸ｺﾞｼｯｸM-PRO" w:hAnsi="HG丸ｺﾞｼｯｸM-PRO"/>
          <w:sz w:val="24"/>
        </w:rPr>
        <w:t>11.4</w:t>
      </w:r>
      <w:r w:rsidRPr="00BA376C">
        <w:rPr>
          <w:rFonts w:ascii="HG丸ｺﾞｼｯｸM-PRO" w:eastAsia="HG丸ｺﾞｼｯｸM-PRO" w:hAnsi="HG丸ｺﾞｼｯｸM-PRO" w:hint="eastAsia"/>
          <w:sz w:val="24"/>
        </w:rPr>
        <w:t>％、「ときどき感じる」が</w:t>
      </w:r>
      <w:r w:rsidRPr="00BA376C">
        <w:rPr>
          <w:rFonts w:ascii="HG丸ｺﾞｼｯｸM-PRO" w:eastAsia="HG丸ｺﾞｼｯｸM-PRO" w:hAnsi="HG丸ｺﾞｼｯｸM-PRO"/>
          <w:sz w:val="24"/>
        </w:rPr>
        <w:t>39.6</w:t>
      </w:r>
      <w:r w:rsidRPr="00BA376C">
        <w:rPr>
          <w:rFonts w:ascii="HG丸ｺﾞｼｯｸM-PRO" w:eastAsia="HG丸ｺﾞｼｯｸM-PRO" w:hAnsi="HG丸ｺﾞｼｯｸM-PRO" w:hint="eastAsia"/>
          <w:sz w:val="24"/>
        </w:rPr>
        <w:t>％となっており、</w:t>
      </w:r>
      <w:r>
        <w:rPr>
          <w:rFonts w:ascii="HG丸ｺﾞｼｯｸM-PRO" w:eastAsia="HG丸ｺﾞｼｯｸM-PRO" w:hAnsi="HG丸ｺﾞｼｯｸM-PRO" w:hint="eastAsia"/>
          <w:sz w:val="24"/>
        </w:rPr>
        <w:t>両回答を</w:t>
      </w:r>
      <w:r w:rsidRPr="00BA376C">
        <w:rPr>
          <w:rFonts w:ascii="HG丸ｺﾞｼｯｸM-PRO" w:eastAsia="HG丸ｺﾞｼｯｸM-PRO" w:hAnsi="HG丸ｺﾞｼｯｸM-PRO" w:hint="eastAsia"/>
          <w:sz w:val="24"/>
        </w:rPr>
        <w:t>合わせた『感じる』は51.0％と</w:t>
      </w:r>
      <w:r>
        <w:rPr>
          <w:rFonts w:ascii="HG丸ｺﾞｼｯｸM-PRO" w:eastAsia="HG丸ｺﾞｼｯｸM-PRO" w:hAnsi="HG丸ｺﾞｼｯｸM-PRO" w:hint="eastAsia"/>
          <w:sz w:val="24"/>
        </w:rPr>
        <w:t>、半数</w:t>
      </w:r>
      <w:r w:rsidRPr="00BA376C">
        <w:rPr>
          <w:rFonts w:ascii="HG丸ｺﾞｼｯｸM-PRO" w:eastAsia="HG丸ｺﾞｼｯｸM-PRO" w:hAnsi="HG丸ｺﾞｼｯｸM-PRO" w:hint="eastAsia"/>
          <w:sz w:val="24"/>
        </w:rPr>
        <w:t>を超えています。令和元年度と比較すると、「あまり感じない」が</w:t>
      </w:r>
      <w:r w:rsidRPr="00BA376C">
        <w:rPr>
          <w:rFonts w:ascii="HG丸ｺﾞｼｯｸM-PRO" w:eastAsia="HG丸ｺﾞｼｯｸM-PRO" w:hAnsi="HG丸ｺﾞｼｯｸM-PRO"/>
          <w:sz w:val="24"/>
        </w:rPr>
        <w:t>12.1</w:t>
      </w:r>
      <w:r w:rsidRPr="00BA376C">
        <w:rPr>
          <w:rFonts w:ascii="HG丸ｺﾞｼｯｸM-PRO" w:eastAsia="HG丸ｺﾞｼｯｸM-PRO" w:hAnsi="HG丸ｺﾞｼｯｸM-PRO" w:hint="eastAsia"/>
          <w:sz w:val="24"/>
        </w:rPr>
        <w:t>ポイント上</w:t>
      </w:r>
      <w:r>
        <w:rPr>
          <w:rFonts w:ascii="HG丸ｺﾞｼｯｸM-PRO" w:eastAsia="HG丸ｺﾞｼｯｸM-PRO" w:hAnsi="HG丸ｺﾞｼｯｸM-PRO" w:hint="eastAsia"/>
          <w:sz w:val="24"/>
        </w:rPr>
        <w:t>昇し</w:t>
      </w:r>
      <w:r w:rsidRPr="00BA376C">
        <w:rPr>
          <w:rFonts w:ascii="HG丸ｺﾞｼｯｸM-PRO" w:eastAsia="HG丸ｺﾞｼｯｸM-PRO" w:hAnsi="HG丸ｺﾞｼｯｸM-PRO" w:hint="eastAsia"/>
          <w:sz w:val="24"/>
        </w:rPr>
        <w:t>ていますが、『感じる』の割合は</w:t>
      </w:r>
      <w:r w:rsidR="001B1DA9">
        <w:rPr>
          <w:rFonts w:ascii="HG丸ｺﾞｼｯｸM-PRO" w:eastAsia="HG丸ｺﾞｼｯｸM-PRO" w:hAnsi="HG丸ｺﾞｼｯｸM-PRO" w:hint="eastAsia"/>
          <w:sz w:val="24"/>
        </w:rPr>
        <w:t>、</w:t>
      </w:r>
      <w:r w:rsidRPr="00BA376C">
        <w:rPr>
          <w:rFonts w:ascii="HG丸ｺﾞｼｯｸM-PRO" w:eastAsia="HG丸ｺﾞｼｯｸM-PRO" w:hAnsi="HG丸ｺﾞｼｯｸM-PRO" w:hint="eastAsia"/>
          <w:sz w:val="24"/>
        </w:rPr>
        <w:t>令和元年度</w:t>
      </w:r>
      <w:r w:rsidR="001B1DA9">
        <w:rPr>
          <w:rFonts w:ascii="HG丸ｺﾞｼｯｸM-PRO" w:eastAsia="HG丸ｺﾞｼｯｸM-PRO" w:hAnsi="HG丸ｺﾞｼｯｸM-PRO" w:hint="eastAsia"/>
          <w:sz w:val="24"/>
        </w:rPr>
        <w:t>時</w:t>
      </w:r>
      <w:r w:rsidRPr="00BA376C">
        <w:rPr>
          <w:rFonts w:ascii="HG丸ｺﾞｼｯｸM-PRO" w:eastAsia="HG丸ｺﾞｼｯｸM-PRO" w:hAnsi="HG丸ｺﾞｼｯｸM-PRO" w:hint="eastAsia"/>
          <w:sz w:val="24"/>
        </w:rPr>
        <w:t>からあまり変化</w:t>
      </w:r>
      <w:r w:rsidR="001B1DA9">
        <w:rPr>
          <w:rFonts w:ascii="HG丸ｺﾞｼｯｸM-PRO" w:eastAsia="HG丸ｺﾞｼｯｸM-PRO" w:hAnsi="HG丸ｺﾞｼｯｸM-PRO" w:hint="eastAsia"/>
          <w:sz w:val="24"/>
        </w:rPr>
        <w:t>が</w:t>
      </w:r>
      <w:r w:rsidRPr="00BA376C">
        <w:rPr>
          <w:rFonts w:ascii="HG丸ｺﾞｼｯｸM-PRO" w:eastAsia="HG丸ｺﾞｼｯｸM-PRO" w:hAnsi="HG丸ｺﾞｼｯｸM-PRO" w:hint="eastAsia"/>
          <w:sz w:val="24"/>
        </w:rPr>
        <w:t>ありません。</w:t>
      </w:r>
    </w:p>
    <w:p w14:paraId="0DB6F93E" w14:textId="77777777" w:rsidR="003A4ACB" w:rsidRPr="003B4ADB" w:rsidRDefault="003A4ACB" w:rsidP="003A4ACB">
      <w:pPr>
        <w:rPr>
          <w:rFonts w:ascii="HG丸ｺﾞｼｯｸM-PRO" w:eastAsia="HG丸ｺﾞｼｯｸM-PRO" w:hAnsi="HG丸ｺﾞｼｯｸM-PRO"/>
          <w:sz w:val="24"/>
        </w:rPr>
      </w:pPr>
    </w:p>
    <w:p w14:paraId="3F847FBD" w14:textId="77777777" w:rsidR="003A4ACB" w:rsidRPr="00FB284D" w:rsidRDefault="003A4ACB" w:rsidP="003A4ACB">
      <w:pPr>
        <w:rPr>
          <w:rFonts w:ascii="BIZ UD明朝 Medium" w:eastAsia="BIZ UD明朝 Medium" w:hAnsi="BIZ UD明朝 Medium"/>
          <w:sz w:val="22"/>
          <w:szCs w:val="22"/>
        </w:rPr>
      </w:pPr>
    </w:p>
    <w:p w14:paraId="226A4B18" w14:textId="77777777" w:rsidR="003A4ACB" w:rsidRPr="00D47BFF" w:rsidRDefault="003A4ACB" w:rsidP="003A4ACB">
      <w:pPr>
        <w:rPr>
          <w:rFonts w:ascii="BIZ UD明朝 Medium" w:eastAsia="BIZ UD明朝 Medium" w:hAnsi="BIZ UD明朝 Medium"/>
          <w:sz w:val="22"/>
          <w:szCs w:val="22"/>
        </w:rPr>
      </w:pPr>
      <w:r>
        <w:rPr>
          <w:rFonts w:ascii="BIZ UDゴシック" w:eastAsia="BIZ UDゴシック" w:hAnsi="BIZ UDゴシック"/>
          <w:sz w:val="24"/>
          <w:szCs w:val="32"/>
        </w:rPr>
        <w:br w:type="page"/>
      </w:r>
    </w:p>
    <w:p w14:paraId="5D5D5AFC" w14:textId="62E23963" w:rsidR="00711E37" w:rsidRPr="00403EEA" w:rsidRDefault="001F24C0" w:rsidP="00120A02">
      <w:pPr>
        <w:pStyle w:val="3"/>
        <w:ind w:leftChars="0" w:left="0"/>
        <w:rPr>
          <w:rFonts w:ascii="BIZ UDゴシック" w:eastAsia="BIZ UDゴシック" w:hAnsi="BIZ UDゴシック"/>
          <w:sz w:val="24"/>
          <w:szCs w:val="32"/>
        </w:rPr>
      </w:pPr>
      <w:bookmarkStart w:id="19" w:name="_Toc136424621"/>
      <w:r>
        <w:rPr>
          <w:rFonts w:ascii="BIZ UDゴシック" w:eastAsia="BIZ UDゴシック" w:hAnsi="BIZ UDゴシック" w:hint="eastAsia"/>
          <w:sz w:val="24"/>
          <w:szCs w:val="32"/>
        </w:rPr>
        <w:t>⑬</w:t>
      </w:r>
      <w:r w:rsidR="00711E37">
        <w:rPr>
          <w:rFonts w:ascii="BIZ UDゴシック" w:eastAsia="BIZ UDゴシック" w:hAnsi="BIZ UDゴシック" w:hint="eastAsia"/>
          <w:sz w:val="24"/>
          <w:szCs w:val="32"/>
        </w:rPr>
        <w:t>成年後見制度の利用意向</w:t>
      </w:r>
      <w:r w:rsidR="00D262DE">
        <w:rPr>
          <w:rFonts w:ascii="BIZ UDゴシック" w:eastAsia="BIZ UDゴシック" w:hAnsi="BIZ UDゴシック" w:hint="eastAsia"/>
          <w:sz w:val="24"/>
          <w:szCs w:val="32"/>
        </w:rPr>
        <w:t>【在宅障害者、施設入所者】</w:t>
      </w:r>
      <w:bookmarkEnd w:id="19"/>
    </w:p>
    <w:p w14:paraId="0A5F0ED9" w14:textId="77777777" w:rsidR="00D262DE" w:rsidRPr="00F5417C" w:rsidRDefault="00D262DE" w:rsidP="00D262DE">
      <w:pPr>
        <w:spacing w:beforeLines="50" w:before="180"/>
        <w:ind w:firstLineChars="100" w:firstLine="240"/>
        <w:rPr>
          <w:rFonts w:asciiTheme="majorEastAsia" w:eastAsiaTheme="majorEastAsia" w:hAnsiTheme="majorEastAsia"/>
          <w:sz w:val="24"/>
        </w:rPr>
      </w:pPr>
      <w:r>
        <w:rPr>
          <w:rFonts w:asciiTheme="majorEastAsia" w:eastAsiaTheme="majorEastAsia" w:hAnsiTheme="majorEastAsia"/>
          <w:sz w:val="24"/>
        </w:rPr>
        <w:t>＜</w:t>
      </w:r>
      <w:r w:rsidRPr="001D5401">
        <w:rPr>
          <w:rFonts w:asciiTheme="majorEastAsia" w:eastAsiaTheme="majorEastAsia" w:hAnsiTheme="majorEastAsia"/>
          <w:b/>
          <w:sz w:val="24"/>
        </w:rPr>
        <w:t>在宅障害者調査</w:t>
      </w:r>
      <w:r>
        <w:rPr>
          <w:rFonts w:asciiTheme="majorEastAsia" w:eastAsiaTheme="majorEastAsia" w:hAnsiTheme="majorEastAsia"/>
          <w:sz w:val="24"/>
        </w:rPr>
        <w:t>＞</w:t>
      </w:r>
    </w:p>
    <w:p w14:paraId="00C6B2BE" w14:textId="77777777" w:rsidR="00711E37" w:rsidRDefault="00711E37" w:rsidP="00711E37">
      <w:pPr>
        <w:rPr>
          <w:rFonts w:ascii="BIZ UD明朝 Medium" w:eastAsia="BIZ UD明朝 Medium" w:hAnsi="BIZ UD明朝 Medium"/>
          <w:sz w:val="22"/>
          <w:szCs w:val="22"/>
        </w:rPr>
      </w:pPr>
    </w:p>
    <w:p w14:paraId="61C3C916" w14:textId="6E860F42" w:rsidR="00711E37" w:rsidRPr="0010087D" w:rsidRDefault="0010087D" w:rsidP="00711E37">
      <w:pPr>
        <w:rPr>
          <w:rFonts w:ascii="BIZ UD明朝 Medium" w:eastAsia="BIZ UD明朝 Medium" w:hAnsi="BIZ UD明朝 Medium"/>
          <w:sz w:val="22"/>
          <w:szCs w:val="22"/>
        </w:rPr>
      </w:pPr>
      <w:r w:rsidRPr="0010087D">
        <w:t xml:space="preserve"> </w:t>
      </w:r>
      <w:r w:rsidRPr="0010087D">
        <w:rPr>
          <w:noProof/>
        </w:rPr>
        <w:drawing>
          <wp:anchor distT="0" distB="0" distL="114300" distR="114300" simplePos="0" relativeHeight="253694463" behindDoc="0" locked="1" layoutInCell="1" allowOverlap="1" wp14:anchorId="5B2D90C7" wp14:editId="4CEC6232">
            <wp:simplePos x="0" y="0"/>
            <wp:positionH relativeFrom="margin">
              <wp:align>center</wp:align>
            </wp:positionH>
            <wp:positionV relativeFrom="paragraph">
              <wp:posOffset>0</wp:posOffset>
            </wp:positionV>
            <wp:extent cx="5690235" cy="1675130"/>
            <wp:effectExtent l="0" t="0" r="0" b="0"/>
            <wp:wrapNone/>
            <wp:docPr id="3245" name="図 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90235" cy="167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63553" w14:textId="550F6432" w:rsidR="00711E37" w:rsidRPr="0002085A" w:rsidRDefault="00711E37" w:rsidP="00711E37">
      <w:pPr>
        <w:rPr>
          <w:rFonts w:ascii="BIZ UD明朝 Medium" w:eastAsia="BIZ UD明朝 Medium" w:hAnsi="BIZ UD明朝 Medium"/>
          <w:sz w:val="22"/>
          <w:szCs w:val="22"/>
        </w:rPr>
      </w:pPr>
    </w:p>
    <w:p w14:paraId="1C387869" w14:textId="232AD443" w:rsidR="00711E37" w:rsidRPr="0002085A" w:rsidRDefault="00711E37" w:rsidP="00711E37">
      <w:pPr>
        <w:rPr>
          <w:rFonts w:ascii="BIZ UD明朝 Medium" w:eastAsia="BIZ UD明朝 Medium" w:hAnsi="BIZ UD明朝 Medium"/>
          <w:sz w:val="22"/>
          <w:szCs w:val="22"/>
        </w:rPr>
      </w:pPr>
    </w:p>
    <w:p w14:paraId="3D702405" w14:textId="24334484" w:rsidR="00711E37" w:rsidRPr="0002085A" w:rsidRDefault="00711E37" w:rsidP="00711E37">
      <w:pPr>
        <w:rPr>
          <w:rFonts w:ascii="BIZ UD明朝 Medium" w:eastAsia="BIZ UD明朝 Medium" w:hAnsi="BIZ UD明朝 Medium"/>
          <w:sz w:val="22"/>
          <w:szCs w:val="22"/>
        </w:rPr>
      </w:pPr>
    </w:p>
    <w:p w14:paraId="12229F6C" w14:textId="77777777" w:rsidR="00711E37" w:rsidRPr="0002085A" w:rsidRDefault="00711E37" w:rsidP="00711E37">
      <w:pPr>
        <w:rPr>
          <w:rFonts w:ascii="BIZ UD明朝 Medium" w:eastAsia="BIZ UD明朝 Medium" w:hAnsi="BIZ UD明朝 Medium"/>
          <w:sz w:val="22"/>
          <w:szCs w:val="22"/>
        </w:rPr>
      </w:pPr>
    </w:p>
    <w:p w14:paraId="554AB046" w14:textId="77777777" w:rsidR="00711E37" w:rsidRDefault="00711E37" w:rsidP="00711E37">
      <w:pPr>
        <w:rPr>
          <w:rFonts w:ascii="BIZ UD明朝 Medium" w:eastAsia="BIZ UD明朝 Medium" w:hAnsi="BIZ UD明朝 Medium"/>
          <w:sz w:val="22"/>
          <w:szCs w:val="22"/>
        </w:rPr>
      </w:pPr>
    </w:p>
    <w:p w14:paraId="575A595B" w14:textId="77777777" w:rsidR="00711E37" w:rsidRDefault="00711E37" w:rsidP="00711E37">
      <w:pPr>
        <w:rPr>
          <w:rFonts w:ascii="BIZ UD明朝 Medium" w:eastAsia="BIZ UD明朝 Medium" w:hAnsi="BIZ UD明朝 Medium"/>
          <w:sz w:val="22"/>
          <w:szCs w:val="22"/>
        </w:rPr>
      </w:pPr>
    </w:p>
    <w:p w14:paraId="1BC06A20" w14:textId="77777777" w:rsidR="008C2AB8" w:rsidRDefault="008C2AB8" w:rsidP="00711E37">
      <w:pPr>
        <w:rPr>
          <w:rFonts w:ascii="BIZ UD明朝 Medium" w:eastAsia="BIZ UD明朝 Medium" w:hAnsi="BIZ UD明朝 Medium"/>
          <w:sz w:val="22"/>
          <w:szCs w:val="22"/>
        </w:rPr>
      </w:pPr>
    </w:p>
    <w:p w14:paraId="4022D4BF" w14:textId="26CE337C" w:rsidR="00711E37" w:rsidRPr="00D262DE" w:rsidRDefault="00711E37" w:rsidP="00711E37">
      <w:pPr>
        <w:rPr>
          <w:rFonts w:ascii="HG丸ｺﾞｼｯｸM-PRO" w:eastAsia="HG丸ｺﾞｼｯｸM-PRO" w:hAnsi="HG丸ｺﾞｼｯｸM-PRO"/>
          <w:sz w:val="24"/>
        </w:rPr>
      </w:pPr>
      <w:r>
        <w:rPr>
          <w:rFonts w:ascii="BIZ UD明朝 Medium" w:eastAsia="BIZ UD明朝 Medium" w:hAnsi="BIZ UD明朝 Medium" w:hint="eastAsia"/>
          <w:sz w:val="22"/>
          <w:szCs w:val="22"/>
        </w:rPr>
        <w:t xml:space="preserve">　</w:t>
      </w:r>
      <w:r w:rsidRPr="00D262DE">
        <w:rPr>
          <w:rFonts w:ascii="HG丸ｺﾞｼｯｸM-PRO" w:eastAsia="HG丸ｺﾞｼｯｸM-PRO" w:hAnsi="HG丸ｺﾞｼｯｸM-PRO" w:hint="eastAsia"/>
          <w:sz w:val="24"/>
        </w:rPr>
        <w:t>利用意向については、「</w:t>
      </w:r>
      <w:r w:rsidR="00D922FB" w:rsidRPr="00D262DE">
        <w:rPr>
          <w:rFonts w:ascii="HG丸ｺﾞｼｯｸM-PRO" w:eastAsia="HG丸ｺﾞｼｯｸM-PRO" w:hAnsi="HG丸ｺﾞｼｯｸM-PRO" w:hint="eastAsia"/>
          <w:sz w:val="24"/>
        </w:rPr>
        <w:t>既に利用している</w:t>
      </w:r>
      <w:r w:rsidRPr="00D262DE">
        <w:rPr>
          <w:rFonts w:ascii="HG丸ｺﾞｼｯｸM-PRO" w:eastAsia="HG丸ｺﾞｼｯｸM-PRO" w:hAnsi="HG丸ｺﾞｼｯｸM-PRO" w:hint="eastAsia"/>
          <w:sz w:val="24"/>
        </w:rPr>
        <w:t>」が</w:t>
      </w:r>
      <w:r w:rsidR="00D922FB" w:rsidRPr="00D262DE">
        <w:rPr>
          <w:rFonts w:ascii="HG丸ｺﾞｼｯｸM-PRO" w:eastAsia="HG丸ｺﾞｼｯｸM-PRO" w:hAnsi="HG丸ｺﾞｼｯｸM-PRO" w:hint="eastAsia"/>
          <w:sz w:val="24"/>
        </w:rPr>
        <w:t>2.7</w:t>
      </w:r>
      <w:r w:rsidRPr="00D262DE">
        <w:rPr>
          <w:rFonts w:ascii="HG丸ｺﾞｼｯｸM-PRO" w:eastAsia="HG丸ｺﾞｼｯｸM-PRO" w:hAnsi="HG丸ｺﾞｼｯｸM-PRO" w:hint="eastAsia"/>
          <w:sz w:val="24"/>
        </w:rPr>
        <w:t>％、「</w:t>
      </w:r>
      <w:r w:rsidR="00D922FB" w:rsidRPr="00D262DE">
        <w:rPr>
          <w:rFonts w:ascii="HG丸ｺﾞｼｯｸM-PRO" w:eastAsia="HG丸ｺﾞｼｯｸM-PRO" w:hAnsi="HG丸ｺﾞｼｯｸM-PRO" w:hint="eastAsia"/>
          <w:sz w:val="24"/>
        </w:rPr>
        <w:t>将来必要になったら利用したい</w:t>
      </w:r>
      <w:r w:rsidRPr="00D262DE">
        <w:rPr>
          <w:rFonts w:ascii="HG丸ｺﾞｼｯｸM-PRO" w:eastAsia="HG丸ｺﾞｼｯｸM-PRO" w:hAnsi="HG丸ｺﾞｼｯｸM-PRO" w:hint="eastAsia"/>
          <w:sz w:val="24"/>
        </w:rPr>
        <w:t>」が</w:t>
      </w:r>
      <w:r w:rsidR="00D922FB" w:rsidRPr="00D262DE">
        <w:rPr>
          <w:rFonts w:ascii="HG丸ｺﾞｼｯｸM-PRO" w:eastAsia="HG丸ｺﾞｼｯｸM-PRO" w:hAnsi="HG丸ｺﾞｼｯｸM-PRO" w:hint="eastAsia"/>
          <w:sz w:val="24"/>
        </w:rPr>
        <w:t>32.1</w:t>
      </w:r>
      <w:r w:rsidRPr="00D262DE">
        <w:rPr>
          <w:rFonts w:ascii="HG丸ｺﾞｼｯｸM-PRO" w:eastAsia="HG丸ｺﾞｼｯｸM-PRO" w:hAnsi="HG丸ｺﾞｼｯｸM-PRO" w:hint="eastAsia"/>
          <w:sz w:val="24"/>
        </w:rPr>
        <w:t>％と</w:t>
      </w:r>
      <w:r w:rsidR="00D922FB" w:rsidRPr="00D262DE">
        <w:rPr>
          <w:rFonts w:ascii="HG丸ｺﾞｼｯｸM-PRO" w:eastAsia="HG丸ｺﾞｼｯｸM-PRO" w:hAnsi="HG丸ｺﾞｼｯｸM-PRO" w:hint="eastAsia"/>
          <w:sz w:val="24"/>
        </w:rPr>
        <w:t>、利用に肯定的な回答が３割</w:t>
      </w:r>
      <w:r w:rsidR="00D262DE">
        <w:rPr>
          <w:rFonts w:ascii="HG丸ｺﾞｼｯｸM-PRO" w:eastAsia="HG丸ｺﾞｼｯｸM-PRO" w:hAnsi="HG丸ｺﾞｼｯｸM-PRO" w:hint="eastAsia"/>
          <w:sz w:val="24"/>
        </w:rPr>
        <w:t>台</w:t>
      </w:r>
      <w:r w:rsidR="00D922FB" w:rsidRPr="00D262DE">
        <w:rPr>
          <w:rFonts w:ascii="HG丸ｺﾞｼｯｸM-PRO" w:eastAsia="HG丸ｺﾞｼｯｸM-PRO" w:hAnsi="HG丸ｺﾞｼｯｸM-PRO" w:hint="eastAsia"/>
          <w:sz w:val="24"/>
        </w:rPr>
        <w:t>半ばを占めています</w:t>
      </w:r>
      <w:r w:rsidRPr="00D262DE">
        <w:rPr>
          <w:rFonts w:ascii="HG丸ｺﾞｼｯｸM-PRO" w:eastAsia="HG丸ｺﾞｼｯｸM-PRO" w:hAnsi="HG丸ｺﾞｼｯｸM-PRO" w:hint="eastAsia"/>
          <w:sz w:val="24"/>
        </w:rPr>
        <w:t>。</w:t>
      </w:r>
    </w:p>
    <w:p w14:paraId="13487151" w14:textId="2526C413" w:rsidR="00711E37" w:rsidRPr="00D262DE" w:rsidRDefault="00711E37" w:rsidP="00711E37">
      <w:pPr>
        <w:rPr>
          <w:rFonts w:ascii="HG丸ｺﾞｼｯｸM-PRO" w:eastAsia="HG丸ｺﾞｼｯｸM-PRO" w:hAnsi="HG丸ｺﾞｼｯｸM-PRO"/>
          <w:sz w:val="24"/>
        </w:rPr>
      </w:pPr>
      <w:r w:rsidRPr="00D262DE">
        <w:rPr>
          <w:rFonts w:ascii="HG丸ｺﾞｼｯｸM-PRO" w:eastAsia="HG丸ｺﾞｼｯｸM-PRO" w:hAnsi="HG丸ｺﾞｼｯｸM-PRO" w:hint="eastAsia"/>
          <w:sz w:val="24"/>
        </w:rPr>
        <w:t xml:space="preserve">　令和元年度</w:t>
      </w:r>
      <w:r w:rsidR="00D262DE">
        <w:rPr>
          <w:rFonts w:ascii="HG丸ｺﾞｼｯｸM-PRO" w:eastAsia="HG丸ｺﾞｼｯｸM-PRO" w:hAnsi="HG丸ｺﾞｼｯｸM-PRO" w:hint="eastAsia"/>
          <w:sz w:val="24"/>
        </w:rPr>
        <w:t>調査</w:t>
      </w:r>
      <w:r w:rsidRPr="00D262DE">
        <w:rPr>
          <w:rFonts w:ascii="HG丸ｺﾞｼｯｸM-PRO" w:eastAsia="HG丸ｺﾞｼｯｸM-PRO" w:hAnsi="HG丸ｺﾞｼｯｸM-PRO" w:hint="eastAsia"/>
          <w:sz w:val="24"/>
        </w:rPr>
        <w:t>と比較すると、「</w:t>
      </w:r>
      <w:r w:rsidR="00D922FB" w:rsidRPr="00D262DE">
        <w:rPr>
          <w:rFonts w:ascii="HG丸ｺﾞｼｯｸM-PRO" w:eastAsia="HG丸ｺﾞｼｯｸM-PRO" w:hAnsi="HG丸ｺﾞｼｯｸM-PRO" w:hint="eastAsia"/>
          <w:sz w:val="24"/>
        </w:rPr>
        <w:t>既に利用している</w:t>
      </w:r>
      <w:r w:rsidRPr="00D262DE">
        <w:rPr>
          <w:rFonts w:ascii="HG丸ｺﾞｼｯｸM-PRO" w:eastAsia="HG丸ｺﾞｼｯｸM-PRO" w:hAnsi="HG丸ｺﾞｼｯｸM-PRO" w:hint="eastAsia"/>
          <w:sz w:val="24"/>
        </w:rPr>
        <w:t>」</w:t>
      </w:r>
      <w:r w:rsidR="00D922FB" w:rsidRPr="00D262DE">
        <w:rPr>
          <w:rFonts w:ascii="HG丸ｺﾞｼｯｸM-PRO" w:eastAsia="HG丸ｺﾞｼｯｸM-PRO" w:hAnsi="HG丸ｺﾞｼｯｸM-PRO" w:hint="eastAsia"/>
          <w:sz w:val="24"/>
        </w:rPr>
        <w:t>、「将来必要になったら利用したい」はあまり変化ありませんが、「利用したいとは思わない」は</w:t>
      </w:r>
      <w:r w:rsidR="00D922FB" w:rsidRPr="00D262DE">
        <w:rPr>
          <w:rFonts w:ascii="HG丸ｺﾞｼｯｸM-PRO" w:eastAsia="HG丸ｺﾞｼｯｸM-PRO" w:hAnsi="HG丸ｺﾞｼｯｸM-PRO"/>
          <w:sz w:val="24"/>
        </w:rPr>
        <w:t>5.2</w:t>
      </w:r>
      <w:r w:rsidRPr="00D262DE">
        <w:rPr>
          <w:rFonts w:ascii="HG丸ｺﾞｼｯｸM-PRO" w:eastAsia="HG丸ｺﾞｼｯｸM-PRO" w:hAnsi="HG丸ｺﾞｼｯｸM-PRO" w:hint="eastAsia"/>
          <w:sz w:val="24"/>
        </w:rPr>
        <w:t>ポイント</w:t>
      </w:r>
      <w:r w:rsidR="00D262DE">
        <w:rPr>
          <w:rFonts w:ascii="HG丸ｺﾞｼｯｸM-PRO" w:eastAsia="HG丸ｺﾞｼｯｸM-PRO" w:hAnsi="HG丸ｺﾞｼｯｸM-PRO" w:hint="eastAsia"/>
          <w:sz w:val="24"/>
        </w:rPr>
        <w:t>減少し</w:t>
      </w:r>
      <w:r w:rsidRPr="00D262DE">
        <w:rPr>
          <w:rFonts w:ascii="HG丸ｺﾞｼｯｸM-PRO" w:eastAsia="HG丸ｺﾞｼｯｸM-PRO" w:hAnsi="HG丸ｺﾞｼｯｸM-PRO" w:hint="eastAsia"/>
          <w:sz w:val="24"/>
        </w:rPr>
        <w:t>ています。</w:t>
      </w:r>
    </w:p>
    <w:p w14:paraId="5D2FE04E" w14:textId="77777777" w:rsidR="00711E37" w:rsidRDefault="00711E37" w:rsidP="00711E37">
      <w:pPr>
        <w:rPr>
          <w:rFonts w:ascii="BIZ UD明朝 Medium" w:eastAsia="BIZ UD明朝 Medium" w:hAnsi="BIZ UD明朝 Medium"/>
          <w:sz w:val="22"/>
          <w:szCs w:val="22"/>
        </w:rPr>
      </w:pPr>
    </w:p>
    <w:p w14:paraId="3FB41B53" w14:textId="77777777" w:rsidR="008C2AB8" w:rsidRDefault="008C2AB8" w:rsidP="00711E37">
      <w:pPr>
        <w:rPr>
          <w:rFonts w:ascii="BIZ UD明朝 Medium" w:eastAsia="BIZ UD明朝 Medium" w:hAnsi="BIZ UD明朝 Medium"/>
          <w:sz w:val="22"/>
          <w:szCs w:val="22"/>
        </w:rPr>
      </w:pPr>
    </w:p>
    <w:p w14:paraId="2E7DF142" w14:textId="0537A39F" w:rsidR="00D262DE" w:rsidRPr="00587D74" w:rsidRDefault="00D262DE" w:rsidP="00D262DE">
      <w:pPr>
        <w:widowControl/>
        <w:jc w:val="lef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Theme="majorEastAsia" w:eastAsiaTheme="majorEastAsia" w:hAnsiTheme="majorEastAsia"/>
          <w:sz w:val="24"/>
        </w:rPr>
        <w:t>＜</w:t>
      </w:r>
      <w:r w:rsidR="00C673AB">
        <w:rPr>
          <w:rFonts w:asciiTheme="majorEastAsia" w:eastAsiaTheme="majorEastAsia" w:hAnsiTheme="majorEastAsia"/>
          <w:b/>
          <w:sz w:val="24"/>
        </w:rPr>
        <w:t>施設入所者</w:t>
      </w:r>
      <w:r w:rsidRPr="001D5401">
        <w:rPr>
          <w:rFonts w:asciiTheme="majorEastAsia" w:eastAsiaTheme="majorEastAsia" w:hAnsiTheme="majorEastAsia"/>
          <w:b/>
          <w:sz w:val="24"/>
        </w:rPr>
        <w:t>調査</w:t>
      </w:r>
      <w:r>
        <w:rPr>
          <w:rFonts w:asciiTheme="majorEastAsia" w:eastAsiaTheme="majorEastAsia" w:hAnsiTheme="majorEastAsia"/>
          <w:sz w:val="24"/>
        </w:rPr>
        <w:t>＞</w:t>
      </w:r>
    </w:p>
    <w:p w14:paraId="5680CDAA" w14:textId="77777777" w:rsidR="00D262DE" w:rsidRPr="00D262DE" w:rsidRDefault="00D262DE" w:rsidP="00D262DE">
      <w:pPr>
        <w:rPr>
          <w:rFonts w:ascii="BIZ UD明朝 Medium" w:eastAsia="BIZ UD明朝 Medium" w:hAnsi="BIZ UD明朝 Medium"/>
          <w:sz w:val="22"/>
          <w:szCs w:val="22"/>
        </w:rPr>
      </w:pPr>
    </w:p>
    <w:p w14:paraId="265ECC73" w14:textId="77777777" w:rsidR="00D262DE" w:rsidRPr="00D262DE" w:rsidRDefault="00D262DE" w:rsidP="00D262DE">
      <w:pPr>
        <w:rPr>
          <w:rFonts w:ascii="BIZ UD明朝 Medium" w:eastAsia="BIZ UD明朝 Medium" w:hAnsi="BIZ UD明朝 Medium"/>
          <w:sz w:val="22"/>
          <w:szCs w:val="22"/>
        </w:rPr>
      </w:pPr>
      <w:r w:rsidRPr="00D262DE">
        <w:rPr>
          <w:rFonts w:hint="eastAsia"/>
          <w:noProof/>
        </w:rPr>
        <w:drawing>
          <wp:anchor distT="0" distB="0" distL="114300" distR="114300" simplePos="0" relativeHeight="254172671" behindDoc="0" locked="1" layoutInCell="1" allowOverlap="1" wp14:anchorId="0D9E1185" wp14:editId="0412CE0C">
            <wp:simplePos x="0" y="0"/>
            <wp:positionH relativeFrom="margin">
              <wp:posOffset>322580</wp:posOffset>
            </wp:positionH>
            <wp:positionV relativeFrom="paragraph">
              <wp:posOffset>-46990</wp:posOffset>
            </wp:positionV>
            <wp:extent cx="5690870" cy="2193925"/>
            <wp:effectExtent l="0" t="0" r="0" b="0"/>
            <wp:wrapNone/>
            <wp:docPr id="18" name="図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0870" cy="2193925"/>
                    </a:xfrm>
                    <a:prstGeom prst="rect">
                      <a:avLst/>
                    </a:prstGeom>
                    <a:noFill/>
                  </pic:spPr>
                </pic:pic>
              </a:graphicData>
            </a:graphic>
            <wp14:sizeRelH relativeFrom="page">
              <wp14:pctWidth>0</wp14:pctWidth>
            </wp14:sizeRelH>
            <wp14:sizeRelV relativeFrom="page">
              <wp14:pctHeight>0</wp14:pctHeight>
            </wp14:sizeRelV>
          </wp:anchor>
        </w:drawing>
      </w:r>
    </w:p>
    <w:p w14:paraId="1DD61B84" w14:textId="77777777" w:rsidR="00D262DE" w:rsidRPr="00D262DE" w:rsidRDefault="00D262DE" w:rsidP="00D262DE">
      <w:pPr>
        <w:rPr>
          <w:rFonts w:ascii="BIZ UD明朝 Medium" w:eastAsia="BIZ UD明朝 Medium" w:hAnsi="BIZ UD明朝 Medium"/>
          <w:sz w:val="22"/>
          <w:szCs w:val="22"/>
        </w:rPr>
      </w:pPr>
    </w:p>
    <w:p w14:paraId="39EA5239" w14:textId="77777777" w:rsidR="00D262DE" w:rsidRPr="00D262DE" w:rsidRDefault="00D262DE" w:rsidP="00D262DE">
      <w:pPr>
        <w:rPr>
          <w:rFonts w:ascii="BIZ UD明朝 Medium" w:eastAsia="BIZ UD明朝 Medium" w:hAnsi="BIZ UD明朝 Medium"/>
          <w:sz w:val="22"/>
          <w:szCs w:val="22"/>
        </w:rPr>
      </w:pPr>
    </w:p>
    <w:p w14:paraId="6D61222E" w14:textId="77777777" w:rsidR="00D262DE" w:rsidRPr="00D262DE" w:rsidRDefault="00D262DE" w:rsidP="00D262DE">
      <w:pPr>
        <w:rPr>
          <w:rFonts w:ascii="BIZ UD明朝 Medium" w:eastAsia="BIZ UD明朝 Medium" w:hAnsi="BIZ UD明朝 Medium"/>
          <w:sz w:val="22"/>
          <w:szCs w:val="22"/>
        </w:rPr>
      </w:pPr>
    </w:p>
    <w:p w14:paraId="426937DF" w14:textId="77777777" w:rsidR="00D262DE" w:rsidRPr="00D262DE" w:rsidRDefault="00D262DE" w:rsidP="00D262DE">
      <w:pPr>
        <w:rPr>
          <w:rFonts w:ascii="BIZ UD明朝 Medium" w:eastAsia="BIZ UD明朝 Medium" w:hAnsi="BIZ UD明朝 Medium"/>
          <w:sz w:val="22"/>
          <w:szCs w:val="22"/>
        </w:rPr>
      </w:pPr>
    </w:p>
    <w:p w14:paraId="599134E9" w14:textId="77777777" w:rsidR="00D262DE" w:rsidRPr="00D262DE" w:rsidRDefault="00D262DE" w:rsidP="00D262DE">
      <w:pPr>
        <w:rPr>
          <w:rFonts w:ascii="BIZ UD明朝 Medium" w:eastAsia="BIZ UD明朝 Medium" w:hAnsi="BIZ UD明朝 Medium"/>
          <w:sz w:val="22"/>
          <w:szCs w:val="22"/>
        </w:rPr>
      </w:pPr>
    </w:p>
    <w:p w14:paraId="32A7B2C0" w14:textId="77777777" w:rsidR="00D262DE" w:rsidRPr="00D262DE" w:rsidRDefault="00D262DE" w:rsidP="00D262DE">
      <w:pPr>
        <w:rPr>
          <w:rFonts w:ascii="BIZ UD明朝 Medium" w:eastAsia="BIZ UD明朝 Medium" w:hAnsi="BIZ UD明朝 Medium"/>
          <w:sz w:val="22"/>
          <w:szCs w:val="22"/>
        </w:rPr>
      </w:pPr>
    </w:p>
    <w:p w14:paraId="66813D00" w14:textId="77777777" w:rsidR="00D262DE" w:rsidRPr="00D262DE" w:rsidRDefault="00D262DE" w:rsidP="00D262DE">
      <w:pPr>
        <w:rPr>
          <w:rFonts w:ascii="BIZ UD明朝 Medium" w:eastAsia="BIZ UD明朝 Medium" w:hAnsi="BIZ UD明朝 Medium"/>
          <w:sz w:val="22"/>
          <w:szCs w:val="22"/>
        </w:rPr>
      </w:pPr>
    </w:p>
    <w:p w14:paraId="070E0D42" w14:textId="77777777" w:rsidR="00D262DE" w:rsidRPr="00D262DE" w:rsidRDefault="00D262DE" w:rsidP="00D262DE">
      <w:pPr>
        <w:rPr>
          <w:rFonts w:ascii="BIZ UD明朝 Medium" w:eastAsia="BIZ UD明朝 Medium" w:hAnsi="BIZ UD明朝 Medium"/>
          <w:sz w:val="22"/>
          <w:szCs w:val="22"/>
        </w:rPr>
      </w:pPr>
    </w:p>
    <w:p w14:paraId="7B8926DA" w14:textId="77777777" w:rsidR="008C2AB8" w:rsidRDefault="008C2AB8" w:rsidP="00D262DE">
      <w:pPr>
        <w:rPr>
          <w:rFonts w:ascii="BIZ UD明朝 Medium" w:eastAsia="BIZ UD明朝 Medium" w:hAnsi="BIZ UD明朝 Medium"/>
          <w:sz w:val="22"/>
          <w:szCs w:val="22"/>
        </w:rPr>
      </w:pPr>
    </w:p>
    <w:p w14:paraId="6992017B" w14:textId="0FFA65B4" w:rsidR="00D262DE" w:rsidRPr="009C1AA5" w:rsidRDefault="00D262DE" w:rsidP="00D262DE">
      <w:pPr>
        <w:rPr>
          <w:rFonts w:ascii="HG丸ｺﾞｼｯｸM-PRO" w:eastAsia="HG丸ｺﾞｼｯｸM-PRO" w:hAnsi="HG丸ｺﾞｼｯｸM-PRO"/>
          <w:sz w:val="24"/>
        </w:rPr>
      </w:pPr>
      <w:r w:rsidRPr="00D262DE">
        <w:rPr>
          <w:rFonts w:ascii="BIZ UD明朝 Medium" w:eastAsia="BIZ UD明朝 Medium" w:hAnsi="BIZ UD明朝 Medium" w:hint="eastAsia"/>
          <w:sz w:val="22"/>
          <w:szCs w:val="22"/>
        </w:rPr>
        <w:t xml:space="preserve">　</w:t>
      </w:r>
      <w:r w:rsidRPr="009C1AA5">
        <w:rPr>
          <w:rFonts w:ascii="HG丸ｺﾞｼｯｸM-PRO" w:eastAsia="HG丸ｺﾞｼｯｸM-PRO" w:hAnsi="HG丸ｺﾞｼｯｸM-PRO" w:hint="eastAsia"/>
          <w:sz w:val="24"/>
        </w:rPr>
        <w:t>「既に利用している」が16.4％、「今は必要ないが、将来必要になったら利用したい」が15.5％と、利用に肯定的な回答が３割を超えています。</w:t>
      </w:r>
    </w:p>
    <w:p w14:paraId="214FCDFC" w14:textId="48B209BB" w:rsidR="00D262DE" w:rsidRPr="009C1AA5" w:rsidRDefault="00D262DE" w:rsidP="00D262DE">
      <w:pPr>
        <w:rPr>
          <w:rFonts w:ascii="HG丸ｺﾞｼｯｸM-PRO" w:eastAsia="HG丸ｺﾞｼｯｸM-PRO" w:hAnsi="HG丸ｺﾞｼｯｸM-PRO"/>
          <w:sz w:val="24"/>
        </w:rPr>
      </w:pPr>
      <w:r w:rsidRPr="009C1AA5">
        <w:rPr>
          <w:rFonts w:ascii="HG丸ｺﾞｼｯｸM-PRO" w:eastAsia="HG丸ｺﾞｼｯｸM-PRO" w:hAnsi="HG丸ｺﾞｼｯｸM-PRO" w:hint="eastAsia"/>
          <w:sz w:val="24"/>
        </w:rPr>
        <w:t xml:space="preserve">　令和元年度と比較すると、「既に利用している」、「将来必要になったら利用したい」、「利用したいとは思わない」</w:t>
      </w:r>
      <w:r w:rsidR="009C1AA5">
        <w:rPr>
          <w:rFonts w:ascii="HG丸ｺﾞｼｯｸM-PRO" w:eastAsia="HG丸ｺﾞｼｯｸM-PRO" w:hAnsi="HG丸ｺﾞｼｯｸM-PRO" w:hint="eastAsia"/>
          <w:sz w:val="24"/>
        </w:rPr>
        <w:t>で</w:t>
      </w:r>
      <w:r w:rsidRPr="009C1AA5">
        <w:rPr>
          <w:rFonts w:ascii="HG丸ｺﾞｼｯｸM-PRO" w:eastAsia="HG丸ｺﾞｼｯｸM-PRO" w:hAnsi="HG丸ｺﾞｼｯｸM-PRO" w:hint="eastAsia"/>
          <w:sz w:val="24"/>
        </w:rPr>
        <w:t>は</w:t>
      </w:r>
      <w:r w:rsidR="009C1AA5">
        <w:rPr>
          <w:rFonts w:ascii="HG丸ｺﾞｼｯｸM-PRO" w:eastAsia="HG丸ｺﾞｼｯｸM-PRO" w:hAnsi="HG丸ｺﾞｼｯｸM-PRO" w:hint="eastAsia"/>
          <w:sz w:val="24"/>
        </w:rPr>
        <w:t>、</w:t>
      </w:r>
      <w:r w:rsidRPr="009C1AA5">
        <w:rPr>
          <w:rFonts w:ascii="HG丸ｺﾞｼｯｸM-PRO" w:eastAsia="HG丸ｺﾞｼｯｸM-PRO" w:hAnsi="HG丸ｺﾞｼｯｸM-PRO" w:hint="eastAsia"/>
          <w:sz w:val="24"/>
        </w:rPr>
        <w:t>傾向に変化</w:t>
      </w:r>
      <w:r w:rsidR="009C1AA5">
        <w:rPr>
          <w:rFonts w:ascii="HG丸ｺﾞｼｯｸM-PRO" w:eastAsia="HG丸ｺﾞｼｯｸM-PRO" w:hAnsi="HG丸ｺﾞｼｯｸM-PRO" w:hint="eastAsia"/>
          <w:sz w:val="24"/>
        </w:rPr>
        <w:t>はみられ</w:t>
      </w:r>
      <w:r w:rsidRPr="009C1AA5">
        <w:rPr>
          <w:rFonts w:ascii="HG丸ｺﾞｼｯｸM-PRO" w:eastAsia="HG丸ｺﾞｼｯｸM-PRO" w:hAnsi="HG丸ｺﾞｼｯｸM-PRO" w:hint="eastAsia"/>
          <w:sz w:val="24"/>
        </w:rPr>
        <w:t>ません。</w:t>
      </w:r>
    </w:p>
    <w:p w14:paraId="10BCECCD" w14:textId="77777777" w:rsidR="00711E37" w:rsidRPr="00D262DE" w:rsidRDefault="00711E37" w:rsidP="00711E37">
      <w:pPr>
        <w:rPr>
          <w:rFonts w:ascii="BIZ UD明朝 Medium" w:eastAsia="BIZ UD明朝 Medium" w:hAnsi="BIZ UD明朝 Medium"/>
          <w:sz w:val="22"/>
          <w:szCs w:val="22"/>
        </w:rPr>
      </w:pPr>
    </w:p>
    <w:p w14:paraId="68B5A365" w14:textId="77777777" w:rsidR="00711E37" w:rsidRDefault="00711E37" w:rsidP="00711E37">
      <w:pPr>
        <w:rPr>
          <w:rFonts w:ascii="BIZ UD明朝 Medium" w:eastAsia="BIZ UD明朝 Medium" w:hAnsi="BIZ UD明朝 Medium"/>
          <w:sz w:val="22"/>
          <w:szCs w:val="22"/>
        </w:rPr>
      </w:pPr>
    </w:p>
    <w:p w14:paraId="1B4A3807" w14:textId="77777777" w:rsidR="00711E37" w:rsidRPr="00D47BFF" w:rsidRDefault="00711E37" w:rsidP="00711E37">
      <w:pPr>
        <w:rPr>
          <w:rFonts w:ascii="BIZ UD明朝 Medium" w:eastAsia="BIZ UD明朝 Medium" w:hAnsi="BIZ UD明朝 Medium"/>
          <w:sz w:val="22"/>
          <w:szCs w:val="22"/>
        </w:rPr>
      </w:pPr>
      <w:r>
        <w:rPr>
          <w:rFonts w:ascii="BIZ UDゴシック" w:eastAsia="BIZ UDゴシック" w:hAnsi="BIZ UDゴシック"/>
          <w:sz w:val="24"/>
          <w:szCs w:val="32"/>
        </w:rPr>
        <w:br w:type="page"/>
      </w:r>
    </w:p>
    <w:p w14:paraId="1DC2D8BB" w14:textId="40AA4D79" w:rsidR="00571417" w:rsidRDefault="00787D19" w:rsidP="00120A02">
      <w:pPr>
        <w:pStyle w:val="3"/>
        <w:ind w:leftChars="0" w:left="0"/>
        <w:rPr>
          <w:rFonts w:ascii="BIZ UDゴシック" w:eastAsia="BIZ UDゴシック" w:hAnsi="BIZ UDゴシック"/>
          <w:sz w:val="24"/>
          <w:szCs w:val="32"/>
        </w:rPr>
      </w:pPr>
      <w:bookmarkStart w:id="20" w:name="_Toc136424622"/>
      <w:r>
        <w:rPr>
          <w:rFonts w:ascii="BIZ UDゴシック" w:eastAsia="BIZ UDゴシック" w:hAnsi="BIZ UDゴシック" w:hint="eastAsia"/>
          <w:sz w:val="24"/>
          <w:szCs w:val="32"/>
        </w:rPr>
        <w:t>⑭</w:t>
      </w:r>
      <w:r w:rsidR="00571417">
        <w:rPr>
          <w:rFonts w:ascii="BIZ UDゴシック" w:eastAsia="BIZ UDゴシック" w:hAnsi="BIZ UDゴシック" w:hint="eastAsia"/>
          <w:sz w:val="24"/>
          <w:szCs w:val="32"/>
        </w:rPr>
        <w:t>希望する将来の暮らし方</w:t>
      </w:r>
      <w:r>
        <w:rPr>
          <w:rFonts w:ascii="BIZ UDゴシック" w:eastAsia="BIZ UDゴシック" w:hAnsi="BIZ UDゴシック" w:hint="eastAsia"/>
          <w:sz w:val="24"/>
          <w:szCs w:val="32"/>
        </w:rPr>
        <w:t>【在宅障害者、施設入所者</w:t>
      </w:r>
      <w:r w:rsidR="00CA1FC1">
        <w:rPr>
          <w:rFonts w:ascii="BIZ UDゴシック" w:eastAsia="BIZ UDゴシック" w:hAnsi="BIZ UDゴシック" w:hint="eastAsia"/>
          <w:sz w:val="24"/>
          <w:szCs w:val="32"/>
        </w:rPr>
        <w:t>、障害児</w:t>
      </w:r>
      <w:r>
        <w:rPr>
          <w:rFonts w:ascii="BIZ UDゴシック" w:eastAsia="BIZ UDゴシック" w:hAnsi="BIZ UDゴシック" w:hint="eastAsia"/>
          <w:sz w:val="24"/>
          <w:szCs w:val="32"/>
        </w:rPr>
        <w:t>】</w:t>
      </w:r>
      <w:bookmarkEnd w:id="20"/>
    </w:p>
    <w:p w14:paraId="0B8239B2" w14:textId="77777777" w:rsidR="00787D19" w:rsidRPr="00F5417C" w:rsidRDefault="00787D19" w:rsidP="00787D19">
      <w:pPr>
        <w:spacing w:beforeLines="50" w:before="180"/>
        <w:ind w:firstLineChars="100" w:firstLine="240"/>
        <w:rPr>
          <w:rFonts w:asciiTheme="majorEastAsia" w:eastAsiaTheme="majorEastAsia" w:hAnsiTheme="majorEastAsia"/>
          <w:sz w:val="24"/>
        </w:rPr>
      </w:pPr>
      <w:r>
        <w:rPr>
          <w:rFonts w:asciiTheme="majorEastAsia" w:eastAsiaTheme="majorEastAsia" w:hAnsiTheme="majorEastAsia"/>
          <w:sz w:val="24"/>
        </w:rPr>
        <w:t>＜</w:t>
      </w:r>
      <w:r w:rsidRPr="001D5401">
        <w:rPr>
          <w:rFonts w:asciiTheme="majorEastAsia" w:eastAsiaTheme="majorEastAsia" w:hAnsiTheme="majorEastAsia"/>
          <w:b/>
          <w:sz w:val="24"/>
        </w:rPr>
        <w:t>在宅障害者調査</w:t>
      </w:r>
      <w:r>
        <w:rPr>
          <w:rFonts w:asciiTheme="majorEastAsia" w:eastAsiaTheme="majorEastAsia" w:hAnsiTheme="majorEastAsia"/>
          <w:sz w:val="24"/>
        </w:rPr>
        <w:t>＞</w:t>
      </w:r>
    </w:p>
    <w:p w14:paraId="7F9B2871" w14:textId="77777777" w:rsidR="00571417" w:rsidRPr="002220AA" w:rsidRDefault="00571417" w:rsidP="00571417">
      <w:pPr>
        <w:rPr>
          <w:rFonts w:ascii="BIZ UD明朝 Medium" w:eastAsia="BIZ UD明朝 Medium" w:hAnsi="BIZ UD明朝 Medium"/>
          <w:sz w:val="22"/>
          <w:szCs w:val="22"/>
        </w:rPr>
      </w:pPr>
    </w:p>
    <w:p w14:paraId="7E6B82A4" w14:textId="47F577C3" w:rsidR="00571417" w:rsidRDefault="00CC5F40" w:rsidP="00571417">
      <w:pPr>
        <w:rPr>
          <w:rFonts w:ascii="BIZ UD明朝 Medium" w:eastAsia="BIZ UD明朝 Medium" w:hAnsi="BIZ UD明朝 Medium"/>
          <w:sz w:val="22"/>
          <w:szCs w:val="22"/>
        </w:rPr>
      </w:pPr>
      <w:r w:rsidRPr="00CC5F40">
        <w:rPr>
          <w:noProof/>
        </w:rPr>
        <w:t xml:space="preserve"> </w:t>
      </w:r>
      <w:r w:rsidRPr="00CC5F40">
        <w:rPr>
          <w:noProof/>
        </w:rPr>
        <w:drawing>
          <wp:anchor distT="0" distB="0" distL="114300" distR="114300" simplePos="0" relativeHeight="250068532" behindDoc="1" locked="1" layoutInCell="1" allowOverlap="1" wp14:anchorId="57BE7DD6" wp14:editId="2740E533">
            <wp:simplePos x="0" y="0"/>
            <wp:positionH relativeFrom="column">
              <wp:posOffset>311785</wp:posOffset>
            </wp:positionH>
            <wp:positionV relativeFrom="paragraph">
              <wp:posOffset>-109220</wp:posOffset>
            </wp:positionV>
            <wp:extent cx="5240020" cy="3224530"/>
            <wp:effectExtent l="0" t="0" r="0" b="0"/>
            <wp:wrapNone/>
            <wp:docPr id="3406" name="図 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40020" cy="3224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FB6B3" w14:textId="77777777" w:rsidR="00571417" w:rsidRPr="002220AA" w:rsidRDefault="00571417" w:rsidP="00571417">
      <w:pPr>
        <w:rPr>
          <w:rFonts w:ascii="BIZ UD明朝 Medium" w:eastAsia="BIZ UD明朝 Medium" w:hAnsi="BIZ UD明朝 Medium"/>
          <w:sz w:val="22"/>
          <w:szCs w:val="22"/>
        </w:rPr>
      </w:pPr>
    </w:p>
    <w:p w14:paraId="2790EB3D" w14:textId="77777777" w:rsidR="00571417" w:rsidRPr="002220AA" w:rsidRDefault="00571417" w:rsidP="00571417">
      <w:pPr>
        <w:rPr>
          <w:rFonts w:ascii="BIZ UD明朝 Medium" w:eastAsia="BIZ UD明朝 Medium" w:hAnsi="BIZ UD明朝 Medium"/>
          <w:sz w:val="22"/>
          <w:szCs w:val="22"/>
        </w:rPr>
      </w:pPr>
    </w:p>
    <w:p w14:paraId="7D9D4086" w14:textId="77777777" w:rsidR="00571417" w:rsidRPr="002220AA" w:rsidRDefault="00571417" w:rsidP="00571417">
      <w:pPr>
        <w:rPr>
          <w:rFonts w:ascii="BIZ UD明朝 Medium" w:eastAsia="BIZ UD明朝 Medium" w:hAnsi="BIZ UD明朝 Medium"/>
          <w:sz w:val="22"/>
          <w:szCs w:val="22"/>
        </w:rPr>
      </w:pPr>
    </w:p>
    <w:p w14:paraId="14C14BD2" w14:textId="77777777" w:rsidR="00571417" w:rsidRPr="002220AA" w:rsidRDefault="00571417" w:rsidP="00571417">
      <w:pPr>
        <w:rPr>
          <w:rFonts w:ascii="BIZ UD明朝 Medium" w:eastAsia="BIZ UD明朝 Medium" w:hAnsi="BIZ UD明朝 Medium"/>
          <w:sz w:val="22"/>
          <w:szCs w:val="22"/>
        </w:rPr>
      </w:pPr>
    </w:p>
    <w:p w14:paraId="56866392" w14:textId="77777777" w:rsidR="00571417" w:rsidRPr="002220AA" w:rsidRDefault="00571417" w:rsidP="00571417">
      <w:pPr>
        <w:rPr>
          <w:rFonts w:ascii="BIZ UD明朝 Medium" w:eastAsia="BIZ UD明朝 Medium" w:hAnsi="BIZ UD明朝 Medium"/>
          <w:sz w:val="22"/>
          <w:szCs w:val="22"/>
        </w:rPr>
      </w:pPr>
    </w:p>
    <w:p w14:paraId="7CA6BF49" w14:textId="77777777" w:rsidR="00571417" w:rsidRPr="002220AA" w:rsidRDefault="00571417" w:rsidP="00571417">
      <w:pPr>
        <w:rPr>
          <w:rFonts w:ascii="BIZ UD明朝 Medium" w:eastAsia="BIZ UD明朝 Medium" w:hAnsi="BIZ UD明朝 Medium"/>
          <w:sz w:val="22"/>
          <w:szCs w:val="22"/>
        </w:rPr>
      </w:pPr>
    </w:p>
    <w:p w14:paraId="24055F43" w14:textId="77777777" w:rsidR="00571417" w:rsidRPr="002220AA" w:rsidRDefault="00571417" w:rsidP="00571417">
      <w:pPr>
        <w:rPr>
          <w:rFonts w:ascii="BIZ UD明朝 Medium" w:eastAsia="BIZ UD明朝 Medium" w:hAnsi="BIZ UD明朝 Medium"/>
          <w:sz w:val="22"/>
          <w:szCs w:val="22"/>
        </w:rPr>
      </w:pPr>
    </w:p>
    <w:p w14:paraId="7D245E09" w14:textId="77777777" w:rsidR="00571417" w:rsidRPr="002220AA" w:rsidRDefault="00571417" w:rsidP="00571417">
      <w:pPr>
        <w:rPr>
          <w:rFonts w:ascii="BIZ UD明朝 Medium" w:eastAsia="BIZ UD明朝 Medium" w:hAnsi="BIZ UD明朝 Medium"/>
          <w:sz w:val="22"/>
          <w:szCs w:val="22"/>
        </w:rPr>
      </w:pPr>
    </w:p>
    <w:p w14:paraId="77387128" w14:textId="77777777" w:rsidR="00571417" w:rsidRDefault="00571417" w:rsidP="00571417">
      <w:pPr>
        <w:rPr>
          <w:rFonts w:ascii="BIZ UD明朝 Medium" w:eastAsia="BIZ UD明朝 Medium" w:hAnsi="BIZ UD明朝 Medium"/>
          <w:sz w:val="22"/>
          <w:szCs w:val="22"/>
        </w:rPr>
      </w:pPr>
    </w:p>
    <w:p w14:paraId="4B5A0F54" w14:textId="77777777" w:rsidR="00571417" w:rsidRDefault="00571417" w:rsidP="00571417">
      <w:pPr>
        <w:rPr>
          <w:rFonts w:ascii="BIZ UD明朝 Medium" w:eastAsia="BIZ UD明朝 Medium" w:hAnsi="BIZ UD明朝 Medium"/>
          <w:sz w:val="22"/>
          <w:szCs w:val="22"/>
        </w:rPr>
      </w:pPr>
    </w:p>
    <w:p w14:paraId="590AF6D6" w14:textId="77777777" w:rsidR="00571417" w:rsidRDefault="00571417" w:rsidP="00571417">
      <w:pPr>
        <w:rPr>
          <w:rFonts w:ascii="BIZ UD明朝 Medium" w:eastAsia="BIZ UD明朝 Medium" w:hAnsi="BIZ UD明朝 Medium"/>
          <w:sz w:val="22"/>
          <w:szCs w:val="22"/>
        </w:rPr>
      </w:pPr>
    </w:p>
    <w:p w14:paraId="46A23648" w14:textId="77777777" w:rsidR="00AC0AC8" w:rsidRDefault="00AC0AC8" w:rsidP="00571417">
      <w:pPr>
        <w:rPr>
          <w:rFonts w:ascii="BIZ UD明朝 Medium" w:eastAsia="BIZ UD明朝 Medium" w:hAnsi="BIZ UD明朝 Medium"/>
          <w:sz w:val="22"/>
          <w:szCs w:val="22"/>
        </w:rPr>
      </w:pPr>
    </w:p>
    <w:p w14:paraId="10850F00" w14:textId="77777777" w:rsidR="008D1CA3" w:rsidRPr="002220AA" w:rsidRDefault="008D1CA3" w:rsidP="00571417">
      <w:pPr>
        <w:rPr>
          <w:rFonts w:ascii="BIZ UD明朝 Medium" w:eastAsia="BIZ UD明朝 Medium" w:hAnsi="BIZ UD明朝 Medium"/>
          <w:sz w:val="22"/>
          <w:szCs w:val="22"/>
        </w:rPr>
      </w:pPr>
    </w:p>
    <w:p w14:paraId="30A3C9E6" w14:textId="6B3265B8" w:rsidR="00571417" w:rsidRPr="001358A4" w:rsidRDefault="00571417" w:rsidP="00571417">
      <w:pPr>
        <w:rPr>
          <w:rFonts w:ascii="HG丸ｺﾞｼｯｸM-PRO" w:eastAsia="HG丸ｺﾞｼｯｸM-PRO" w:hAnsi="HG丸ｺﾞｼｯｸM-PRO"/>
          <w:sz w:val="24"/>
        </w:rPr>
      </w:pPr>
      <w:r w:rsidRPr="002220AA">
        <w:rPr>
          <w:rFonts w:ascii="BIZ UD明朝 Medium" w:eastAsia="BIZ UD明朝 Medium" w:hAnsi="BIZ UD明朝 Medium" w:hint="eastAsia"/>
          <w:sz w:val="22"/>
          <w:szCs w:val="22"/>
        </w:rPr>
        <w:t xml:space="preserve">　</w:t>
      </w:r>
      <w:r w:rsidR="00CC5F40" w:rsidRPr="001358A4">
        <w:rPr>
          <w:rFonts w:ascii="HG丸ｺﾞｼｯｸM-PRO" w:eastAsia="HG丸ｺﾞｼｯｸM-PRO" w:hAnsi="HG丸ｺﾞｼｯｸM-PRO" w:hint="eastAsia"/>
          <w:sz w:val="24"/>
        </w:rPr>
        <w:t>希望する将来</w:t>
      </w:r>
      <w:r w:rsidR="001358A4" w:rsidRPr="001358A4">
        <w:rPr>
          <w:rFonts w:ascii="HG丸ｺﾞｼｯｸM-PRO" w:eastAsia="HG丸ｺﾞｼｯｸM-PRO" w:hAnsi="HG丸ｺﾞｼｯｸM-PRO" w:hint="eastAsia"/>
          <w:sz w:val="24"/>
        </w:rPr>
        <w:t>（５～10年後くらい）</w:t>
      </w:r>
      <w:r w:rsidR="00CC5F40" w:rsidRPr="001358A4">
        <w:rPr>
          <w:rFonts w:ascii="HG丸ｺﾞｼｯｸM-PRO" w:eastAsia="HG丸ｺﾞｼｯｸM-PRO" w:hAnsi="HG丸ｺﾞｼｯｸM-PRO" w:hint="eastAsia"/>
          <w:sz w:val="24"/>
        </w:rPr>
        <w:t>の暮らし方</w:t>
      </w:r>
      <w:r w:rsidR="00787D19" w:rsidRPr="001358A4">
        <w:rPr>
          <w:rFonts w:ascii="HG丸ｺﾞｼｯｸM-PRO" w:eastAsia="HG丸ｺﾞｼｯｸM-PRO" w:hAnsi="HG丸ｺﾞｼｯｸM-PRO" w:hint="eastAsia"/>
          <w:sz w:val="24"/>
        </w:rPr>
        <w:t>として</w:t>
      </w:r>
      <w:r w:rsidRPr="001358A4">
        <w:rPr>
          <w:rFonts w:ascii="HG丸ｺﾞｼｯｸM-PRO" w:eastAsia="HG丸ｺﾞｼｯｸM-PRO" w:hAnsi="HG丸ｺﾞｼｯｸM-PRO" w:hint="eastAsia"/>
          <w:sz w:val="24"/>
        </w:rPr>
        <w:t>は、「</w:t>
      </w:r>
      <w:r w:rsidR="006207F9" w:rsidRPr="001358A4">
        <w:rPr>
          <w:rFonts w:ascii="HG丸ｺﾞｼｯｸM-PRO" w:eastAsia="HG丸ｺﾞｼｯｸM-PRO" w:hAnsi="HG丸ｺﾞｼｯｸM-PRO" w:hint="eastAsia"/>
          <w:sz w:val="24"/>
        </w:rPr>
        <w:t>地域で家族と一緒に暮らしたい</w:t>
      </w:r>
      <w:r w:rsidRPr="001358A4">
        <w:rPr>
          <w:rFonts w:ascii="HG丸ｺﾞｼｯｸM-PRO" w:eastAsia="HG丸ｺﾞｼｯｸM-PRO" w:hAnsi="HG丸ｺﾞｼｯｸM-PRO" w:hint="eastAsia"/>
          <w:sz w:val="24"/>
        </w:rPr>
        <w:t>」が</w:t>
      </w:r>
      <w:r w:rsidR="006207F9" w:rsidRPr="001358A4">
        <w:rPr>
          <w:rFonts w:ascii="HG丸ｺﾞｼｯｸM-PRO" w:eastAsia="HG丸ｺﾞｼｯｸM-PRO" w:hAnsi="HG丸ｺﾞｼｯｸM-PRO"/>
          <w:sz w:val="24"/>
        </w:rPr>
        <w:t>47.5</w:t>
      </w:r>
      <w:r w:rsidRPr="001358A4">
        <w:rPr>
          <w:rFonts w:ascii="HG丸ｺﾞｼｯｸM-PRO" w:eastAsia="HG丸ｺﾞｼｯｸM-PRO" w:hAnsi="HG丸ｺﾞｼｯｸM-PRO" w:hint="eastAsia"/>
          <w:sz w:val="24"/>
        </w:rPr>
        <w:t>％と</w:t>
      </w:r>
      <w:r w:rsidR="006207F9" w:rsidRPr="001358A4">
        <w:rPr>
          <w:rFonts w:ascii="HG丸ｺﾞｼｯｸM-PRO" w:eastAsia="HG丸ｺﾞｼｯｸM-PRO" w:hAnsi="HG丸ｺﾞｼｯｸM-PRO" w:hint="eastAsia"/>
          <w:sz w:val="24"/>
        </w:rPr>
        <w:t>４</w:t>
      </w:r>
      <w:r w:rsidRPr="001358A4">
        <w:rPr>
          <w:rFonts w:ascii="HG丸ｺﾞｼｯｸM-PRO" w:eastAsia="HG丸ｺﾞｼｯｸM-PRO" w:hAnsi="HG丸ｺﾞｼｯｸM-PRO" w:hint="eastAsia"/>
          <w:sz w:val="24"/>
        </w:rPr>
        <w:t>割</w:t>
      </w:r>
      <w:r w:rsidR="001358A4">
        <w:rPr>
          <w:rFonts w:ascii="HG丸ｺﾞｼｯｸM-PRO" w:eastAsia="HG丸ｺﾞｼｯｸM-PRO" w:hAnsi="HG丸ｺﾞｼｯｸM-PRO" w:hint="eastAsia"/>
          <w:sz w:val="24"/>
        </w:rPr>
        <w:t>台後</w:t>
      </w:r>
      <w:r w:rsidR="006207F9" w:rsidRPr="001358A4">
        <w:rPr>
          <w:rFonts w:ascii="HG丸ｺﾞｼｯｸM-PRO" w:eastAsia="HG丸ｺﾞｼｯｸM-PRO" w:hAnsi="HG丸ｺﾞｼｯｸM-PRO" w:hint="eastAsia"/>
          <w:sz w:val="24"/>
        </w:rPr>
        <w:t>半</w:t>
      </w:r>
      <w:r w:rsidR="001358A4">
        <w:rPr>
          <w:rFonts w:ascii="HG丸ｺﾞｼｯｸM-PRO" w:eastAsia="HG丸ｺﾞｼｯｸM-PRO" w:hAnsi="HG丸ｺﾞｼｯｸM-PRO" w:hint="eastAsia"/>
          <w:sz w:val="24"/>
        </w:rPr>
        <w:t>で</w:t>
      </w:r>
      <w:r w:rsidR="006207F9" w:rsidRPr="001358A4">
        <w:rPr>
          <w:rFonts w:ascii="HG丸ｺﾞｼｯｸM-PRO" w:eastAsia="HG丸ｺﾞｼｯｸM-PRO" w:hAnsi="HG丸ｺﾞｼｯｸM-PRO" w:hint="eastAsia"/>
          <w:sz w:val="24"/>
        </w:rPr>
        <w:t>突出して</w:t>
      </w:r>
      <w:r w:rsidR="001358A4">
        <w:rPr>
          <w:rFonts w:ascii="HG丸ｺﾞｼｯｸM-PRO" w:eastAsia="HG丸ｺﾞｼｯｸM-PRO" w:hAnsi="HG丸ｺﾞｼｯｸM-PRO" w:hint="eastAsia"/>
          <w:sz w:val="24"/>
        </w:rPr>
        <w:t>多</w:t>
      </w:r>
      <w:r w:rsidRPr="001358A4">
        <w:rPr>
          <w:rFonts w:ascii="HG丸ｺﾞｼｯｸM-PRO" w:eastAsia="HG丸ｺﾞｼｯｸM-PRO" w:hAnsi="HG丸ｺﾞｼｯｸM-PRO" w:hint="eastAsia"/>
          <w:sz w:val="24"/>
        </w:rPr>
        <w:t>く、「</w:t>
      </w:r>
      <w:r w:rsidR="006207F9" w:rsidRPr="001358A4">
        <w:rPr>
          <w:rFonts w:ascii="HG丸ｺﾞｼｯｸM-PRO" w:eastAsia="HG丸ｺﾞｼｯｸM-PRO" w:hAnsi="HG丸ｺﾞｼｯｸM-PRO" w:hint="eastAsia"/>
          <w:sz w:val="24"/>
        </w:rPr>
        <w:t>地域で一人暮らしをしたい</w:t>
      </w:r>
      <w:r w:rsidRPr="001358A4">
        <w:rPr>
          <w:rFonts w:ascii="HG丸ｺﾞｼｯｸM-PRO" w:eastAsia="HG丸ｺﾞｼｯｸM-PRO" w:hAnsi="HG丸ｺﾞｼｯｸM-PRO" w:hint="eastAsia"/>
          <w:sz w:val="24"/>
        </w:rPr>
        <w:t>」が</w:t>
      </w:r>
      <w:r w:rsidR="006207F9" w:rsidRPr="001358A4">
        <w:rPr>
          <w:rFonts w:ascii="HG丸ｺﾞｼｯｸM-PRO" w:eastAsia="HG丸ｺﾞｼｯｸM-PRO" w:hAnsi="HG丸ｺﾞｼｯｸM-PRO"/>
          <w:sz w:val="24"/>
        </w:rPr>
        <w:t>23.8</w:t>
      </w:r>
      <w:r w:rsidRPr="001358A4">
        <w:rPr>
          <w:rFonts w:ascii="HG丸ｺﾞｼｯｸM-PRO" w:eastAsia="HG丸ｺﾞｼｯｸM-PRO" w:hAnsi="HG丸ｺﾞｼｯｸM-PRO" w:hint="eastAsia"/>
          <w:sz w:val="24"/>
        </w:rPr>
        <w:t>％と</w:t>
      </w:r>
      <w:r w:rsidR="006207F9" w:rsidRPr="001358A4">
        <w:rPr>
          <w:rFonts w:ascii="HG丸ｺﾞｼｯｸM-PRO" w:eastAsia="HG丸ｺﾞｼｯｸM-PRO" w:hAnsi="HG丸ｺﾞｼｯｸM-PRO" w:hint="eastAsia"/>
          <w:sz w:val="24"/>
        </w:rPr>
        <w:t>２割を超えて</w:t>
      </w:r>
      <w:r w:rsidRPr="001358A4">
        <w:rPr>
          <w:rFonts w:ascii="HG丸ｺﾞｼｯｸM-PRO" w:eastAsia="HG丸ｺﾞｼｯｸM-PRO" w:hAnsi="HG丸ｺﾞｼｯｸM-PRO" w:hint="eastAsia"/>
          <w:sz w:val="24"/>
        </w:rPr>
        <w:t>続いて</w:t>
      </w:r>
      <w:r w:rsidR="006207F9" w:rsidRPr="001358A4">
        <w:rPr>
          <w:rFonts w:ascii="HG丸ｺﾞｼｯｸM-PRO" w:eastAsia="HG丸ｺﾞｼｯｸM-PRO" w:hAnsi="HG丸ｺﾞｼｯｸM-PRO" w:hint="eastAsia"/>
          <w:sz w:val="24"/>
        </w:rPr>
        <w:t>おり、それ</w:t>
      </w:r>
      <w:r w:rsidR="001358A4">
        <w:rPr>
          <w:rFonts w:ascii="HG丸ｺﾞｼｯｸM-PRO" w:eastAsia="HG丸ｺﾞｼｯｸM-PRO" w:hAnsi="HG丸ｺﾞｼｯｸM-PRO" w:hint="eastAsia"/>
          <w:sz w:val="24"/>
        </w:rPr>
        <w:t>ら</w:t>
      </w:r>
      <w:r w:rsidR="006207F9" w:rsidRPr="001358A4">
        <w:rPr>
          <w:rFonts w:ascii="HG丸ｺﾞｼｯｸM-PRO" w:eastAsia="HG丸ｺﾞｼｯｸM-PRO" w:hAnsi="HG丸ｺﾞｼｯｸM-PRO" w:hint="eastAsia"/>
          <w:sz w:val="24"/>
        </w:rPr>
        <w:t>以外の項目は１割を切って</w:t>
      </w:r>
      <w:r w:rsidRPr="001358A4">
        <w:rPr>
          <w:rFonts w:ascii="HG丸ｺﾞｼｯｸM-PRO" w:eastAsia="HG丸ｺﾞｼｯｸM-PRO" w:hAnsi="HG丸ｺﾞｼｯｸM-PRO" w:hint="eastAsia"/>
          <w:sz w:val="24"/>
        </w:rPr>
        <w:t>います。</w:t>
      </w:r>
    </w:p>
    <w:p w14:paraId="16853919" w14:textId="76B063EA" w:rsidR="00571417" w:rsidRDefault="00571417" w:rsidP="00571417">
      <w:pPr>
        <w:rPr>
          <w:rFonts w:ascii="HG丸ｺﾞｼｯｸM-PRO" w:eastAsia="HG丸ｺﾞｼｯｸM-PRO" w:hAnsi="HG丸ｺﾞｼｯｸM-PRO"/>
          <w:sz w:val="24"/>
        </w:rPr>
      </w:pPr>
      <w:r w:rsidRPr="001358A4">
        <w:rPr>
          <w:rFonts w:ascii="HG丸ｺﾞｼｯｸM-PRO" w:eastAsia="HG丸ｺﾞｼｯｸM-PRO" w:hAnsi="HG丸ｺﾞｼｯｸM-PRO" w:hint="eastAsia"/>
          <w:sz w:val="24"/>
        </w:rPr>
        <w:t xml:space="preserve">　令和元年度</w:t>
      </w:r>
      <w:r w:rsidR="001358A4">
        <w:rPr>
          <w:rFonts w:ascii="HG丸ｺﾞｼｯｸM-PRO" w:eastAsia="HG丸ｺﾞｼｯｸM-PRO" w:hAnsi="HG丸ｺﾞｼｯｸM-PRO" w:hint="eastAsia"/>
          <w:sz w:val="24"/>
        </w:rPr>
        <w:t>調査</w:t>
      </w:r>
      <w:r w:rsidRPr="001358A4">
        <w:rPr>
          <w:rFonts w:ascii="HG丸ｺﾞｼｯｸM-PRO" w:eastAsia="HG丸ｺﾞｼｯｸM-PRO" w:hAnsi="HG丸ｺﾞｼｯｸM-PRO" w:hint="eastAsia"/>
          <w:sz w:val="24"/>
        </w:rPr>
        <w:t>と比較すると、「</w:t>
      </w:r>
      <w:r w:rsidR="006207F9" w:rsidRPr="001358A4">
        <w:rPr>
          <w:rFonts w:ascii="HG丸ｺﾞｼｯｸM-PRO" w:eastAsia="HG丸ｺﾞｼｯｸM-PRO" w:hAnsi="HG丸ｺﾞｼｯｸM-PRO" w:hint="eastAsia"/>
          <w:sz w:val="24"/>
        </w:rPr>
        <w:t>地域で一人暮らしをしたい</w:t>
      </w:r>
      <w:r w:rsidRPr="001358A4">
        <w:rPr>
          <w:rFonts w:ascii="HG丸ｺﾞｼｯｸM-PRO" w:eastAsia="HG丸ｺﾞｼｯｸM-PRO" w:hAnsi="HG丸ｺﾞｼｯｸM-PRO" w:hint="eastAsia"/>
          <w:sz w:val="24"/>
        </w:rPr>
        <w:t>」</w:t>
      </w:r>
      <w:r w:rsidR="006207F9" w:rsidRPr="001358A4">
        <w:rPr>
          <w:rFonts w:ascii="HG丸ｺﾞｼｯｸM-PRO" w:eastAsia="HG丸ｺﾞｼｯｸM-PRO" w:hAnsi="HG丸ｺﾞｼｯｸM-PRO" w:hint="eastAsia"/>
          <w:sz w:val="24"/>
        </w:rPr>
        <w:t>が</w:t>
      </w:r>
      <w:r w:rsidR="006207F9" w:rsidRPr="001358A4">
        <w:rPr>
          <w:rFonts w:ascii="HG丸ｺﾞｼｯｸM-PRO" w:eastAsia="HG丸ｺﾞｼｯｸM-PRO" w:hAnsi="HG丸ｺﾞｼｯｸM-PRO"/>
          <w:sz w:val="24"/>
        </w:rPr>
        <w:t>6.9</w:t>
      </w:r>
      <w:r w:rsidR="006207F9" w:rsidRPr="001358A4">
        <w:rPr>
          <w:rFonts w:ascii="HG丸ｺﾞｼｯｸM-PRO" w:eastAsia="HG丸ｺﾞｼｯｸM-PRO" w:hAnsi="HG丸ｺﾞｼｯｸM-PRO" w:hint="eastAsia"/>
          <w:sz w:val="24"/>
        </w:rPr>
        <w:t>ポイント</w:t>
      </w:r>
      <w:r w:rsidR="00371D93">
        <w:rPr>
          <w:rFonts w:ascii="HG丸ｺﾞｼｯｸM-PRO" w:eastAsia="HG丸ｺﾞｼｯｸM-PRO" w:hAnsi="HG丸ｺﾞｼｯｸM-PRO" w:hint="eastAsia"/>
          <w:sz w:val="24"/>
        </w:rPr>
        <w:t>増え</w:t>
      </w:r>
      <w:r w:rsidR="006207F9" w:rsidRPr="001358A4">
        <w:rPr>
          <w:rFonts w:ascii="HG丸ｺﾞｼｯｸM-PRO" w:eastAsia="HG丸ｺﾞｼｯｸM-PRO" w:hAnsi="HG丸ｺﾞｼｯｸM-PRO" w:hint="eastAsia"/>
          <w:sz w:val="24"/>
        </w:rPr>
        <w:t>てい</w:t>
      </w:r>
      <w:r w:rsidR="00371D93">
        <w:rPr>
          <w:rFonts w:ascii="HG丸ｺﾞｼｯｸM-PRO" w:eastAsia="HG丸ｺﾞｼｯｸM-PRO" w:hAnsi="HG丸ｺﾞｼｯｸM-PRO" w:hint="eastAsia"/>
          <w:sz w:val="24"/>
        </w:rPr>
        <w:t>る一方</w:t>
      </w:r>
      <w:r w:rsidR="006207F9" w:rsidRPr="001358A4">
        <w:rPr>
          <w:rFonts w:ascii="HG丸ｺﾞｼｯｸM-PRO" w:eastAsia="HG丸ｺﾞｼｯｸM-PRO" w:hAnsi="HG丸ｺﾞｼｯｸM-PRO" w:hint="eastAsia"/>
          <w:sz w:val="24"/>
        </w:rPr>
        <w:t>、「地域で家族と一緒に暮らしたい」と「医療設備の充実している施設（病院等）で暮らしたい」がともに6.0ポイント、「施設に入所して暮らしたい」が5.4ポイントと</w:t>
      </w:r>
      <w:r w:rsidR="00371D93">
        <w:rPr>
          <w:rFonts w:ascii="HG丸ｺﾞｼｯｸM-PRO" w:eastAsia="HG丸ｺﾞｼｯｸM-PRO" w:hAnsi="HG丸ｺﾞｼｯｸM-PRO" w:hint="eastAsia"/>
          <w:sz w:val="24"/>
        </w:rPr>
        <w:t>、それぞれ</w:t>
      </w:r>
      <w:r w:rsidR="006207F9" w:rsidRPr="001358A4">
        <w:rPr>
          <w:rFonts w:ascii="HG丸ｺﾞｼｯｸM-PRO" w:eastAsia="HG丸ｺﾞｼｯｸM-PRO" w:hAnsi="HG丸ｺﾞｼｯｸM-PRO" w:hint="eastAsia"/>
          <w:sz w:val="24"/>
        </w:rPr>
        <w:t>５ポイント以上</w:t>
      </w:r>
      <w:r w:rsidR="00371D93">
        <w:rPr>
          <w:rFonts w:ascii="HG丸ｺﾞｼｯｸM-PRO" w:eastAsia="HG丸ｺﾞｼｯｸM-PRO" w:hAnsi="HG丸ｺﾞｼｯｸM-PRO" w:hint="eastAsia"/>
          <w:sz w:val="24"/>
        </w:rPr>
        <w:t>減</w:t>
      </w:r>
      <w:r w:rsidR="006207F9" w:rsidRPr="001358A4">
        <w:rPr>
          <w:rFonts w:ascii="HG丸ｺﾞｼｯｸM-PRO" w:eastAsia="HG丸ｺﾞｼｯｸM-PRO" w:hAnsi="HG丸ｺﾞｼｯｸM-PRO" w:hint="eastAsia"/>
          <w:sz w:val="24"/>
        </w:rPr>
        <w:t>っています</w:t>
      </w:r>
      <w:r w:rsidRPr="001358A4">
        <w:rPr>
          <w:rFonts w:ascii="HG丸ｺﾞｼｯｸM-PRO" w:eastAsia="HG丸ｺﾞｼｯｸM-PRO" w:hAnsi="HG丸ｺﾞｼｯｸM-PRO" w:hint="eastAsia"/>
          <w:sz w:val="24"/>
        </w:rPr>
        <w:t>。</w:t>
      </w:r>
    </w:p>
    <w:p w14:paraId="329544D3" w14:textId="77777777" w:rsidR="00F5654E" w:rsidRDefault="00F5654E" w:rsidP="00571417">
      <w:pPr>
        <w:rPr>
          <w:rFonts w:ascii="HG丸ｺﾞｼｯｸM-PRO" w:eastAsia="HG丸ｺﾞｼｯｸM-PRO" w:hAnsi="HG丸ｺﾞｼｯｸM-PRO"/>
          <w:sz w:val="24"/>
        </w:rPr>
      </w:pPr>
    </w:p>
    <w:p w14:paraId="3569F88C" w14:textId="77777777" w:rsidR="008D1CA3" w:rsidRPr="001358A4" w:rsidRDefault="008D1CA3" w:rsidP="00571417">
      <w:pPr>
        <w:rPr>
          <w:rFonts w:ascii="HG丸ｺﾞｼｯｸM-PRO" w:eastAsia="HG丸ｺﾞｼｯｸM-PRO" w:hAnsi="HG丸ｺﾞｼｯｸM-PRO"/>
          <w:sz w:val="24"/>
        </w:rPr>
      </w:pPr>
    </w:p>
    <w:p w14:paraId="0FEC44EF" w14:textId="6F310129" w:rsidR="00571417" w:rsidRDefault="00CA1FC1" w:rsidP="00CA1FC1">
      <w:pPr>
        <w:widowControl/>
        <w:jc w:val="lef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Theme="majorEastAsia" w:eastAsiaTheme="majorEastAsia" w:hAnsiTheme="majorEastAsia"/>
          <w:sz w:val="24"/>
        </w:rPr>
        <w:t>＜</w:t>
      </w:r>
      <w:r>
        <w:rPr>
          <w:rFonts w:asciiTheme="majorEastAsia" w:eastAsiaTheme="majorEastAsia" w:hAnsiTheme="majorEastAsia"/>
          <w:b/>
          <w:sz w:val="24"/>
        </w:rPr>
        <w:t>施設入所者</w:t>
      </w:r>
      <w:r w:rsidRPr="001D5401">
        <w:rPr>
          <w:rFonts w:asciiTheme="majorEastAsia" w:eastAsiaTheme="majorEastAsia" w:hAnsiTheme="majorEastAsia"/>
          <w:b/>
          <w:sz w:val="24"/>
        </w:rPr>
        <w:t>調査</w:t>
      </w:r>
      <w:r>
        <w:rPr>
          <w:rFonts w:asciiTheme="majorEastAsia" w:eastAsiaTheme="majorEastAsia" w:hAnsiTheme="majorEastAsia"/>
          <w:sz w:val="24"/>
        </w:rPr>
        <w:t>＞</w:t>
      </w:r>
    </w:p>
    <w:p w14:paraId="4E222283" w14:textId="77777777" w:rsidR="007E7BFA" w:rsidRPr="007E7BFA" w:rsidRDefault="007E7BFA" w:rsidP="007E7BFA">
      <w:pPr>
        <w:rPr>
          <w:rFonts w:ascii="BIZ UD明朝 Medium" w:eastAsia="BIZ UD明朝 Medium" w:hAnsi="BIZ UD明朝 Medium"/>
          <w:sz w:val="22"/>
          <w:szCs w:val="22"/>
        </w:rPr>
      </w:pPr>
    </w:p>
    <w:p w14:paraId="0E92D103" w14:textId="77777777" w:rsidR="007E7BFA" w:rsidRPr="007E7BFA" w:rsidRDefault="007E7BFA" w:rsidP="007E7BFA">
      <w:pPr>
        <w:rPr>
          <w:rFonts w:ascii="BIZ UD明朝 Medium" w:eastAsia="BIZ UD明朝 Medium" w:hAnsi="BIZ UD明朝 Medium"/>
          <w:sz w:val="22"/>
          <w:szCs w:val="22"/>
        </w:rPr>
      </w:pPr>
      <w:r w:rsidRPr="007E7BFA">
        <w:rPr>
          <w:rFonts w:hint="eastAsia"/>
          <w:noProof/>
        </w:rPr>
        <w:drawing>
          <wp:anchor distT="0" distB="0" distL="114300" distR="114300" simplePos="0" relativeHeight="254176767" behindDoc="0" locked="1" layoutInCell="1" allowOverlap="1" wp14:anchorId="643BC6F7" wp14:editId="644CD888">
            <wp:simplePos x="0" y="0"/>
            <wp:positionH relativeFrom="column">
              <wp:posOffset>413385</wp:posOffset>
            </wp:positionH>
            <wp:positionV relativeFrom="paragraph">
              <wp:posOffset>-19050</wp:posOffset>
            </wp:positionV>
            <wp:extent cx="5692140" cy="1377950"/>
            <wp:effectExtent l="0" t="0" r="0" b="0"/>
            <wp:wrapNone/>
            <wp:docPr id="20" name="図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92140" cy="1377950"/>
                    </a:xfrm>
                    <a:prstGeom prst="rect">
                      <a:avLst/>
                    </a:prstGeom>
                    <a:noFill/>
                  </pic:spPr>
                </pic:pic>
              </a:graphicData>
            </a:graphic>
            <wp14:sizeRelH relativeFrom="page">
              <wp14:pctWidth>0</wp14:pctWidth>
            </wp14:sizeRelH>
            <wp14:sizeRelV relativeFrom="page">
              <wp14:pctHeight>0</wp14:pctHeight>
            </wp14:sizeRelV>
          </wp:anchor>
        </w:drawing>
      </w:r>
    </w:p>
    <w:p w14:paraId="31691644" w14:textId="77777777" w:rsidR="007E7BFA" w:rsidRPr="007E7BFA" w:rsidRDefault="007E7BFA" w:rsidP="007E7BFA">
      <w:pPr>
        <w:rPr>
          <w:rFonts w:ascii="BIZ UD明朝 Medium" w:eastAsia="BIZ UD明朝 Medium" w:hAnsi="BIZ UD明朝 Medium"/>
          <w:sz w:val="22"/>
          <w:szCs w:val="22"/>
        </w:rPr>
      </w:pPr>
    </w:p>
    <w:p w14:paraId="2787EEB2" w14:textId="77777777" w:rsidR="007E7BFA" w:rsidRPr="007E7BFA" w:rsidRDefault="007E7BFA" w:rsidP="007E7BFA">
      <w:pPr>
        <w:rPr>
          <w:rFonts w:ascii="BIZ UD明朝 Medium" w:eastAsia="BIZ UD明朝 Medium" w:hAnsi="BIZ UD明朝 Medium"/>
          <w:sz w:val="22"/>
          <w:szCs w:val="22"/>
        </w:rPr>
      </w:pPr>
    </w:p>
    <w:p w14:paraId="24DCDACA" w14:textId="77777777" w:rsidR="007E7BFA" w:rsidRPr="007E7BFA" w:rsidRDefault="007E7BFA" w:rsidP="007E7BFA">
      <w:pPr>
        <w:rPr>
          <w:rFonts w:ascii="BIZ UD明朝 Medium" w:eastAsia="BIZ UD明朝 Medium" w:hAnsi="BIZ UD明朝 Medium"/>
          <w:sz w:val="22"/>
          <w:szCs w:val="22"/>
        </w:rPr>
      </w:pPr>
    </w:p>
    <w:p w14:paraId="47C22CBB" w14:textId="77777777" w:rsidR="007E7BFA" w:rsidRPr="007E7BFA" w:rsidRDefault="007E7BFA" w:rsidP="007E7BFA">
      <w:pPr>
        <w:rPr>
          <w:rFonts w:ascii="BIZ UD明朝 Medium" w:eastAsia="BIZ UD明朝 Medium" w:hAnsi="BIZ UD明朝 Medium"/>
          <w:sz w:val="22"/>
          <w:szCs w:val="22"/>
        </w:rPr>
      </w:pPr>
    </w:p>
    <w:p w14:paraId="7F3AE85B" w14:textId="77777777" w:rsidR="007E7BFA" w:rsidRPr="007E7BFA" w:rsidRDefault="007E7BFA" w:rsidP="007E7BFA">
      <w:pPr>
        <w:rPr>
          <w:rFonts w:ascii="BIZ UD明朝 Medium" w:eastAsia="BIZ UD明朝 Medium" w:hAnsi="BIZ UD明朝 Medium"/>
          <w:sz w:val="22"/>
          <w:szCs w:val="22"/>
        </w:rPr>
      </w:pPr>
    </w:p>
    <w:p w14:paraId="11F0F6E1" w14:textId="0DD66CF1" w:rsidR="007E7BFA" w:rsidRPr="00CA1FC1" w:rsidRDefault="007E7BFA" w:rsidP="007E7BFA">
      <w:pPr>
        <w:rPr>
          <w:rFonts w:ascii="HG丸ｺﾞｼｯｸM-PRO" w:eastAsia="HG丸ｺﾞｼｯｸM-PRO" w:hAnsi="HG丸ｺﾞｼｯｸM-PRO"/>
          <w:sz w:val="24"/>
        </w:rPr>
      </w:pPr>
      <w:r w:rsidRPr="007E7BFA">
        <w:rPr>
          <w:rFonts w:ascii="BIZ UD明朝 Medium" w:eastAsia="BIZ UD明朝 Medium" w:hAnsi="BIZ UD明朝 Medium" w:hint="eastAsia"/>
          <w:sz w:val="22"/>
          <w:szCs w:val="22"/>
        </w:rPr>
        <w:t xml:space="preserve">　</w:t>
      </w:r>
      <w:r w:rsidRPr="00CA1FC1">
        <w:rPr>
          <w:rFonts w:ascii="HG丸ｺﾞｼｯｸM-PRO" w:eastAsia="HG丸ｺﾞｼｯｸM-PRO" w:hAnsi="HG丸ｺﾞｼｯｸM-PRO" w:hint="eastAsia"/>
          <w:sz w:val="24"/>
        </w:rPr>
        <w:t>将来どこで暮らしたいかについては、「今いる施設で暮らしたい」が50.0％と</w:t>
      </w:r>
      <w:r w:rsidR="00CA1FC1">
        <w:rPr>
          <w:rFonts w:ascii="HG丸ｺﾞｼｯｸM-PRO" w:eastAsia="HG丸ｺﾞｼｯｸM-PRO" w:hAnsi="HG丸ｺﾞｼｯｸM-PRO" w:hint="eastAsia"/>
          <w:sz w:val="24"/>
        </w:rPr>
        <w:t>半数</w:t>
      </w:r>
      <w:r w:rsidRPr="00CA1FC1">
        <w:rPr>
          <w:rFonts w:ascii="HG丸ｺﾞｼｯｸM-PRO" w:eastAsia="HG丸ｺﾞｼｯｸM-PRO" w:hAnsi="HG丸ｺﾞｼｯｸM-PRO" w:hint="eastAsia"/>
          <w:sz w:val="24"/>
        </w:rPr>
        <w:t>を占めており、「違うところで暮らしたい」が12.1％、「わからない」が31.9％となっています。</w:t>
      </w:r>
    </w:p>
    <w:p w14:paraId="7BFBFED9" w14:textId="77777777" w:rsidR="007E7BFA" w:rsidRPr="007E7BFA" w:rsidRDefault="007E7BFA" w:rsidP="00571417">
      <w:pPr>
        <w:rPr>
          <w:rFonts w:ascii="BIZ UD明朝 Medium" w:eastAsia="BIZ UD明朝 Medium" w:hAnsi="BIZ UD明朝 Medium"/>
          <w:sz w:val="22"/>
          <w:szCs w:val="22"/>
        </w:rPr>
      </w:pPr>
    </w:p>
    <w:p w14:paraId="2499643A" w14:textId="77777777" w:rsidR="007E7BFA" w:rsidRDefault="007E7BFA">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4BCA9CBE" w14:textId="7A4AD9FB" w:rsidR="00F5654E" w:rsidRPr="00587D74" w:rsidRDefault="00F5654E" w:rsidP="00F5654E">
      <w:pPr>
        <w:widowControl/>
        <w:ind w:firstLineChars="100" w:firstLine="240"/>
        <w:jc w:val="left"/>
        <w:rPr>
          <w:rFonts w:ascii="BIZ UD明朝 Medium" w:eastAsia="BIZ UD明朝 Medium" w:hAnsi="BIZ UD明朝 Medium"/>
          <w:sz w:val="22"/>
          <w:szCs w:val="22"/>
        </w:rPr>
      </w:pPr>
      <w:r>
        <w:rPr>
          <w:rFonts w:asciiTheme="majorEastAsia" w:eastAsiaTheme="majorEastAsia" w:hAnsiTheme="majorEastAsia"/>
          <w:sz w:val="24"/>
        </w:rPr>
        <w:t>＜</w:t>
      </w:r>
      <w:r w:rsidRPr="001D5401">
        <w:rPr>
          <w:rFonts w:asciiTheme="majorEastAsia" w:eastAsiaTheme="majorEastAsia" w:hAnsiTheme="majorEastAsia"/>
          <w:b/>
          <w:sz w:val="24"/>
        </w:rPr>
        <w:t>障害児調査</w:t>
      </w:r>
      <w:r>
        <w:rPr>
          <w:rFonts w:asciiTheme="majorEastAsia" w:eastAsiaTheme="majorEastAsia" w:hAnsiTheme="majorEastAsia"/>
          <w:sz w:val="24"/>
        </w:rPr>
        <w:t>＞</w:t>
      </w:r>
    </w:p>
    <w:p w14:paraId="237E109F" w14:textId="77777777" w:rsidR="00F5654E" w:rsidRDefault="00F5654E" w:rsidP="00571417">
      <w:pPr>
        <w:rPr>
          <w:rFonts w:ascii="BIZ UD明朝 Medium" w:eastAsia="BIZ UD明朝 Medium" w:hAnsi="BIZ UD明朝 Medium"/>
          <w:sz w:val="22"/>
          <w:szCs w:val="22"/>
        </w:rPr>
      </w:pPr>
    </w:p>
    <w:p w14:paraId="1DEDF6D1" w14:textId="77777777" w:rsidR="00F5654E" w:rsidRPr="00F5654E" w:rsidRDefault="00F5654E" w:rsidP="00F5654E">
      <w:pPr>
        <w:rPr>
          <w:rFonts w:ascii="BIZ UD明朝 Medium" w:eastAsia="BIZ UD明朝 Medium" w:hAnsi="BIZ UD明朝 Medium"/>
          <w:sz w:val="22"/>
          <w:szCs w:val="22"/>
        </w:rPr>
      </w:pPr>
    </w:p>
    <w:p w14:paraId="4D2269B2" w14:textId="77777777" w:rsidR="00F5654E" w:rsidRPr="00F5654E" w:rsidRDefault="00F5654E" w:rsidP="00F5654E">
      <w:pPr>
        <w:rPr>
          <w:rFonts w:ascii="BIZ UD明朝 Medium" w:eastAsia="BIZ UD明朝 Medium" w:hAnsi="BIZ UD明朝 Medium"/>
          <w:sz w:val="22"/>
          <w:szCs w:val="22"/>
        </w:rPr>
      </w:pPr>
      <w:r w:rsidRPr="00F5654E">
        <w:rPr>
          <w:rFonts w:hint="eastAsia"/>
          <w:noProof/>
        </w:rPr>
        <w:drawing>
          <wp:anchor distT="0" distB="0" distL="114300" distR="114300" simplePos="0" relativeHeight="254174719" behindDoc="1" locked="1" layoutInCell="1" allowOverlap="1" wp14:anchorId="13CAD62E" wp14:editId="1D2D6F30">
            <wp:simplePos x="0" y="0"/>
            <wp:positionH relativeFrom="column">
              <wp:posOffset>475615</wp:posOffset>
            </wp:positionH>
            <wp:positionV relativeFrom="page">
              <wp:posOffset>1026795</wp:posOffset>
            </wp:positionV>
            <wp:extent cx="5240020" cy="3224530"/>
            <wp:effectExtent l="0" t="0" r="0" b="0"/>
            <wp:wrapNone/>
            <wp:docPr id="19" name="図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40020" cy="3224530"/>
                    </a:xfrm>
                    <a:prstGeom prst="rect">
                      <a:avLst/>
                    </a:prstGeom>
                    <a:noFill/>
                  </pic:spPr>
                </pic:pic>
              </a:graphicData>
            </a:graphic>
            <wp14:sizeRelH relativeFrom="page">
              <wp14:pctWidth>0</wp14:pctWidth>
            </wp14:sizeRelH>
            <wp14:sizeRelV relativeFrom="page">
              <wp14:pctHeight>0</wp14:pctHeight>
            </wp14:sizeRelV>
          </wp:anchor>
        </w:drawing>
      </w:r>
    </w:p>
    <w:p w14:paraId="3C3DAD3A" w14:textId="77777777" w:rsidR="00F5654E" w:rsidRPr="00F5654E" w:rsidRDefault="00F5654E" w:rsidP="00F5654E">
      <w:pPr>
        <w:rPr>
          <w:rFonts w:ascii="BIZ UD明朝 Medium" w:eastAsia="BIZ UD明朝 Medium" w:hAnsi="BIZ UD明朝 Medium"/>
          <w:sz w:val="22"/>
          <w:szCs w:val="22"/>
        </w:rPr>
      </w:pPr>
    </w:p>
    <w:p w14:paraId="252B6290" w14:textId="77777777" w:rsidR="00F5654E" w:rsidRPr="00F5654E" w:rsidRDefault="00F5654E" w:rsidP="00F5654E">
      <w:pPr>
        <w:rPr>
          <w:rFonts w:ascii="BIZ UD明朝 Medium" w:eastAsia="BIZ UD明朝 Medium" w:hAnsi="BIZ UD明朝 Medium"/>
          <w:sz w:val="22"/>
          <w:szCs w:val="22"/>
        </w:rPr>
      </w:pPr>
    </w:p>
    <w:p w14:paraId="0C70F5A6" w14:textId="77777777" w:rsidR="00F5654E" w:rsidRPr="00F5654E" w:rsidRDefault="00F5654E" w:rsidP="00F5654E">
      <w:pPr>
        <w:rPr>
          <w:rFonts w:ascii="BIZ UD明朝 Medium" w:eastAsia="BIZ UD明朝 Medium" w:hAnsi="BIZ UD明朝 Medium"/>
          <w:sz w:val="22"/>
          <w:szCs w:val="22"/>
        </w:rPr>
      </w:pPr>
    </w:p>
    <w:p w14:paraId="648C91C8" w14:textId="77777777" w:rsidR="00F5654E" w:rsidRPr="00F5654E" w:rsidRDefault="00F5654E" w:rsidP="00F5654E">
      <w:pPr>
        <w:rPr>
          <w:rFonts w:ascii="BIZ UD明朝 Medium" w:eastAsia="BIZ UD明朝 Medium" w:hAnsi="BIZ UD明朝 Medium"/>
          <w:sz w:val="22"/>
          <w:szCs w:val="22"/>
        </w:rPr>
      </w:pPr>
    </w:p>
    <w:p w14:paraId="7FC1937F" w14:textId="77777777" w:rsidR="00F5654E" w:rsidRPr="00F5654E" w:rsidRDefault="00F5654E" w:rsidP="00F5654E">
      <w:pPr>
        <w:rPr>
          <w:rFonts w:ascii="BIZ UD明朝 Medium" w:eastAsia="BIZ UD明朝 Medium" w:hAnsi="BIZ UD明朝 Medium"/>
          <w:sz w:val="22"/>
          <w:szCs w:val="22"/>
        </w:rPr>
      </w:pPr>
    </w:p>
    <w:p w14:paraId="40447A47" w14:textId="77777777" w:rsidR="00F5654E" w:rsidRPr="00F5654E" w:rsidRDefault="00F5654E" w:rsidP="00F5654E">
      <w:pPr>
        <w:rPr>
          <w:rFonts w:ascii="BIZ UD明朝 Medium" w:eastAsia="BIZ UD明朝 Medium" w:hAnsi="BIZ UD明朝 Medium"/>
          <w:sz w:val="22"/>
          <w:szCs w:val="22"/>
        </w:rPr>
      </w:pPr>
    </w:p>
    <w:p w14:paraId="1E13DB79" w14:textId="77777777" w:rsidR="00F5654E" w:rsidRPr="00F5654E" w:rsidRDefault="00F5654E" w:rsidP="00F5654E">
      <w:pPr>
        <w:rPr>
          <w:rFonts w:ascii="BIZ UD明朝 Medium" w:eastAsia="BIZ UD明朝 Medium" w:hAnsi="BIZ UD明朝 Medium"/>
          <w:sz w:val="22"/>
          <w:szCs w:val="22"/>
        </w:rPr>
      </w:pPr>
    </w:p>
    <w:p w14:paraId="7AD77716" w14:textId="77777777" w:rsidR="00F5654E" w:rsidRPr="00F5654E" w:rsidRDefault="00F5654E" w:rsidP="00F5654E">
      <w:pPr>
        <w:rPr>
          <w:rFonts w:ascii="BIZ UD明朝 Medium" w:eastAsia="BIZ UD明朝 Medium" w:hAnsi="BIZ UD明朝 Medium"/>
          <w:sz w:val="22"/>
          <w:szCs w:val="22"/>
        </w:rPr>
      </w:pPr>
    </w:p>
    <w:p w14:paraId="370087CB" w14:textId="77777777" w:rsidR="00F5654E" w:rsidRPr="00F5654E" w:rsidRDefault="00F5654E" w:rsidP="00F5654E">
      <w:pPr>
        <w:rPr>
          <w:rFonts w:ascii="BIZ UD明朝 Medium" w:eastAsia="BIZ UD明朝 Medium" w:hAnsi="BIZ UD明朝 Medium"/>
          <w:sz w:val="22"/>
          <w:szCs w:val="22"/>
        </w:rPr>
      </w:pPr>
    </w:p>
    <w:p w14:paraId="2A6659E1" w14:textId="77777777" w:rsidR="00F5654E" w:rsidRPr="00F5654E" w:rsidRDefault="00F5654E" w:rsidP="00F5654E">
      <w:pPr>
        <w:rPr>
          <w:rFonts w:ascii="BIZ UD明朝 Medium" w:eastAsia="BIZ UD明朝 Medium" w:hAnsi="BIZ UD明朝 Medium"/>
          <w:sz w:val="22"/>
          <w:szCs w:val="22"/>
        </w:rPr>
      </w:pPr>
    </w:p>
    <w:p w14:paraId="3392CC21" w14:textId="77777777" w:rsidR="00F5654E" w:rsidRDefault="00F5654E" w:rsidP="00F5654E">
      <w:pPr>
        <w:rPr>
          <w:rFonts w:ascii="BIZ UD明朝 Medium" w:eastAsia="BIZ UD明朝 Medium" w:hAnsi="BIZ UD明朝 Medium"/>
          <w:sz w:val="22"/>
          <w:szCs w:val="22"/>
        </w:rPr>
      </w:pPr>
    </w:p>
    <w:p w14:paraId="2D61B555" w14:textId="77777777" w:rsidR="008D1CA3" w:rsidRPr="00F5654E" w:rsidRDefault="008D1CA3" w:rsidP="00F5654E">
      <w:pPr>
        <w:rPr>
          <w:rFonts w:ascii="BIZ UD明朝 Medium" w:eastAsia="BIZ UD明朝 Medium" w:hAnsi="BIZ UD明朝 Medium"/>
          <w:sz w:val="22"/>
          <w:szCs w:val="22"/>
        </w:rPr>
      </w:pPr>
    </w:p>
    <w:p w14:paraId="2EBF2046" w14:textId="4B630B5A" w:rsidR="00F5654E" w:rsidRPr="008D7B7E" w:rsidRDefault="00F5654E" w:rsidP="00F5654E">
      <w:pPr>
        <w:rPr>
          <w:rFonts w:ascii="HG丸ｺﾞｼｯｸM-PRO" w:eastAsia="HG丸ｺﾞｼｯｸM-PRO" w:hAnsi="HG丸ｺﾞｼｯｸM-PRO"/>
          <w:sz w:val="24"/>
        </w:rPr>
      </w:pPr>
      <w:r w:rsidRPr="008D7B7E">
        <w:rPr>
          <w:rFonts w:ascii="HG丸ｺﾞｼｯｸM-PRO" w:eastAsia="HG丸ｺﾞｼｯｸM-PRO" w:hAnsi="HG丸ｺﾞｼｯｸM-PRO" w:hint="eastAsia"/>
          <w:sz w:val="24"/>
        </w:rPr>
        <w:t xml:space="preserve">　「地域で家族と一緒に暮らしたい」が54.9％と</w:t>
      </w:r>
      <w:r w:rsidR="008D7B7E">
        <w:rPr>
          <w:rFonts w:ascii="HG丸ｺﾞｼｯｸM-PRO" w:eastAsia="HG丸ｺﾞｼｯｸM-PRO" w:hAnsi="HG丸ｺﾞｼｯｸM-PRO" w:hint="eastAsia"/>
          <w:sz w:val="24"/>
        </w:rPr>
        <w:t>過</w:t>
      </w:r>
      <w:r w:rsidRPr="008D7B7E">
        <w:rPr>
          <w:rFonts w:ascii="HG丸ｺﾞｼｯｸM-PRO" w:eastAsia="HG丸ｺﾞｼｯｸM-PRO" w:hAnsi="HG丸ｺﾞｼｯｸM-PRO" w:hint="eastAsia"/>
          <w:sz w:val="24"/>
        </w:rPr>
        <w:t>半</w:t>
      </w:r>
      <w:r w:rsidR="008D7B7E">
        <w:rPr>
          <w:rFonts w:ascii="HG丸ｺﾞｼｯｸM-PRO" w:eastAsia="HG丸ｺﾞｼｯｸM-PRO" w:hAnsi="HG丸ｺﾞｼｯｸM-PRO" w:hint="eastAsia"/>
          <w:sz w:val="24"/>
        </w:rPr>
        <w:t>数</w:t>
      </w:r>
      <w:r w:rsidRPr="008D7B7E">
        <w:rPr>
          <w:rFonts w:ascii="HG丸ｺﾞｼｯｸM-PRO" w:eastAsia="HG丸ｺﾞｼｯｸM-PRO" w:hAnsi="HG丸ｺﾞｼｯｸM-PRO" w:hint="eastAsia"/>
          <w:sz w:val="24"/>
        </w:rPr>
        <w:t>で最も</w:t>
      </w:r>
      <w:r w:rsidR="008D7B7E">
        <w:rPr>
          <w:rFonts w:ascii="HG丸ｺﾞｼｯｸM-PRO" w:eastAsia="HG丸ｺﾞｼｯｸM-PRO" w:hAnsi="HG丸ｺﾞｼｯｸM-PRO" w:hint="eastAsia"/>
          <w:sz w:val="24"/>
        </w:rPr>
        <w:t>多</w:t>
      </w:r>
      <w:r w:rsidRPr="008D7B7E">
        <w:rPr>
          <w:rFonts w:ascii="HG丸ｺﾞｼｯｸM-PRO" w:eastAsia="HG丸ｺﾞｼｯｸM-PRO" w:hAnsi="HG丸ｺﾞｼｯｸM-PRO" w:hint="eastAsia"/>
          <w:sz w:val="24"/>
        </w:rPr>
        <w:t>く、次いで「地域で一人暮らしをしたい」が35.8％</w:t>
      </w:r>
      <w:r w:rsidR="008D7B7E">
        <w:rPr>
          <w:rFonts w:ascii="HG丸ｺﾞｼｯｸM-PRO" w:eastAsia="HG丸ｺﾞｼｯｸM-PRO" w:hAnsi="HG丸ｺﾞｼｯｸM-PRO" w:hint="eastAsia"/>
          <w:sz w:val="24"/>
        </w:rPr>
        <w:t>で多く</w:t>
      </w:r>
      <w:r w:rsidRPr="008D7B7E">
        <w:rPr>
          <w:rFonts w:ascii="HG丸ｺﾞｼｯｸM-PRO" w:eastAsia="HG丸ｺﾞｼｯｸM-PRO" w:hAnsi="HG丸ｺﾞｼｯｸM-PRO" w:hint="eastAsia"/>
          <w:sz w:val="24"/>
        </w:rPr>
        <w:t>、「地域のグループホームなどで暮らしたい」が16.9％</w:t>
      </w:r>
      <w:r w:rsidR="008D7B7E">
        <w:rPr>
          <w:rFonts w:ascii="HG丸ｺﾞｼｯｸM-PRO" w:eastAsia="HG丸ｺﾞｼｯｸM-PRO" w:hAnsi="HG丸ｺﾞｼｯｸM-PRO" w:hint="eastAsia"/>
          <w:sz w:val="24"/>
        </w:rPr>
        <w:t>で</w:t>
      </w:r>
      <w:r w:rsidRPr="008D7B7E">
        <w:rPr>
          <w:rFonts w:ascii="HG丸ｺﾞｼｯｸM-PRO" w:eastAsia="HG丸ｺﾞｼｯｸM-PRO" w:hAnsi="HG丸ｺﾞｼｯｸM-PRO" w:hint="eastAsia"/>
          <w:sz w:val="24"/>
        </w:rPr>
        <w:t>続いています。</w:t>
      </w:r>
      <w:r w:rsidR="008D7B7E">
        <w:rPr>
          <w:rFonts w:ascii="HG丸ｺﾞｼｯｸM-PRO" w:eastAsia="HG丸ｺﾞｼｯｸM-PRO" w:hAnsi="HG丸ｺﾞｼｯｸM-PRO" w:hint="eastAsia"/>
          <w:sz w:val="24"/>
        </w:rPr>
        <w:t>他</w:t>
      </w:r>
      <w:r w:rsidRPr="008D7B7E">
        <w:rPr>
          <w:rFonts w:ascii="HG丸ｺﾞｼｯｸM-PRO" w:eastAsia="HG丸ｺﾞｼｯｸM-PRO" w:hAnsi="HG丸ｺﾞｼｯｸM-PRO" w:hint="eastAsia"/>
          <w:sz w:val="24"/>
        </w:rPr>
        <w:t>方、「わからない」は19.9％と</w:t>
      </w:r>
      <w:r w:rsidR="008D7B7E">
        <w:rPr>
          <w:rFonts w:ascii="HG丸ｺﾞｼｯｸM-PRO" w:eastAsia="HG丸ｺﾞｼｯｸM-PRO" w:hAnsi="HG丸ｺﾞｼｯｸM-PRO" w:hint="eastAsia"/>
          <w:sz w:val="24"/>
        </w:rPr>
        <w:t>ほぼ</w:t>
      </w:r>
      <w:r w:rsidRPr="008D7B7E">
        <w:rPr>
          <w:rFonts w:ascii="HG丸ｺﾞｼｯｸM-PRO" w:eastAsia="HG丸ｺﾞｼｯｸM-PRO" w:hAnsi="HG丸ｺﾞｼｯｸM-PRO" w:hint="eastAsia"/>
          <w:sz w:val="24"/>
        </w:rPr>
        <w:t>２割を占めています。</w:t>
      </w:r>
    </w:p>
    <w:p w14:paraId="7545DA0B" w14:textId="542B681E" w:rsidR="00F5654E" w:rsidRPr="008D7B7E" w:rsidRDefault="00F5654E" w:rsidP="00F5654E">
      <w:pPr>
        <w:rPr>
          <w:rFonts w:ascii="HG丸ｺﾞｼｯｸM-PRO" w:eastAsia="HG丸ｺﾞｼｯｸM-PRO" w:hAnsi="HG丸ｺﾞｼｯｸM-PRO"/>
          <w:sz w:val="24"/>
        </w:rPr>
      </w:pPr>
      <w:r w:rsidRPr="008D7B7E">
        <w:rPr>
          <w:rFonts w:ascii="HG丸ｺﾞｼｯｸM-PRO" w:eastAsia="HG丸ｺﾞｼｯｸM-PRO" w:hAnsi="HG丸ｺﾞｼｯｸM-PRO" w:hint="eastAsia"/>
          <w:sz w:val="24"/>
        </w:rPr>
        <w:t xml:space="preserve">　令和元年度と比較すると、「わからない」が13.2ポイントと大きく</w:t>
      </w:r>
      <w:r w:rsidR="000D2C61">
        <w:rPr>
          <w:rFonts w:ascii="HG丸ｺﾞｼｯｸM-PRO" w:eastAsia="HG丸ｺﾞｼｯｸM-PRO" w:hAnsi="HG丸ｺﾞｼｯｸM-PRO" w:hint="eastAsia"/>
          <w:sz w:val="24"/>
        </w:rPr>
        <w:t>減少し</w:t>
      </w:r>
      <w:r w:rsidRPr="008D7B7E">
        <w:rPr>
          <w:rFonts w:ascii="HG丸ｺﾞｼｯｸM-PRO" w:eastAsia="HG丸ｺﾞｼｯｸM-PRO" w:hAnsi="HG丸ｺﾞｼｯｸM-PRO" w:hint="eastAsia"/>
          <w:sz w:val="24"/>
        </w:rPr>
        <w:t>て</w:t>
      </w:r>
      <w:r w:rsidR="000D2C61">
        <w:rPr>
          <w:rFonts w:ascii="HG丸ｺﾞｼｯｸM-PRO" w:eastAsia="HG丸ｺﾞｼｯｸM-PRO" w:hAnsi="HG丸ｺﾞｼｯｸM-PRO" w:hint="eastAsia"/>
          <w:sz w:val="24"/>
        </w:rPr>
        <w:t>いるのに対して</w:t>
      </w:r>
      <w:r w:rsidRPr="008D7B7E">
        <w:rPr>
          <w:rFonts w:ascii="HG丸ｺﾞｼｯｸM-PRO" w:eastAsia="HG丸ｺﾞｼｯｸM-PRO" w:hAnsi="HG丸ｺﾞｼｯｸM-PRO" w:hint="eastAsia"/>
          <w:sz w:val="24"/>
        </w:rPr>
        <w:t>、「その他」を除くすべての項目で令和元年</w:t>
      </w:r>
      <w:r w:rsidR="000D2C61">
        <w:rPr>
          <w:rFonts w:ascii="HG丸ｺﾞｼｯｸM-PRO" w:eastAsia="HG丸ｺﾞｼｯｸM-PRO" w:hAnsi="HG丸ｺﾞｼｯｸM-PRO" w:hint="eastAsia"/>
          <w:sz w:val="24"/>
        </w:rPr>
        <w:t>度の値</w:t>
      </w:r>
      <w:r w:rsidRPr="008D7B7E">
        <w:rPr>
          <w:rFonts w:ascii="HG丸ｺﾞｼｯｸM-PRO" w:eastAsia="HG丸ｺﾞｼｯｸM-PRO" w:hAnsi="HG丸ｺﾞｼｯｸM-PRO" w:hint="eastAsia"/>
          <w:sz w:val="24"/>
        </w:rPr>
        <w:t>を上回っています。特に「地域で一人暮らしをしたい」は17.8ポイントと、令和元年度より大きく</w:t>
      </w:r>
      <w:r w:rsidR="000D2C61">
        <w:rPr>
          <w:rFonts w:ascii="HG丸ｺﾞｼｯｸM-PRO" w:eastAsia="HG丸ｺﾞｼｯｸM-PRO" w:hAnsi="HG丸ｺﾞｼｯｸM-PRO" w:hint="eastAsia"/>
          <w:sz w:val="24"/>
        </w:rPr>
        <w:t>増え</w:t>
      </w:r>
      <w:r w:rsidRPr="008D7B7E">
        <w:rPr>
          <w:rFonts w:ascii="HG丸ｺﾞｼｯｸM-PRO" w:eastAsia="HG丸ｺﾞｼｯｸM-PRO" w:hAnsi="HG丸ｺﾞｼｯｸM-PRO" w:hint="eastAsia"/>
          <w:sz w:val="24"/>
        </w:rPr>
        <w:t>ています。</w:t>
      </w:r>
    </w:p>
    <w:p w14:paraId="5FF961AF" w14:textId="1471898B" w:rsidR="00A4445F" w:rsidRDefault="00A4445F" w:rsidP="00A4445F">
      <w:pPr>
        <w:widowControl/>
        <w:jc w:val="left"/>
        <w:rPr>
          <w:rFonts w:ascii="BIZ UD明朝 Medium" w:eastAsia="BIZ UD明朝 Medium" w:hAnsi="BIZ UD明朝 Medium"/>
          <w:sz w:val="22"/>
          <w:szCs w:val="22"/>
        </w:rPr>
      </w:pPr>
    </w:p>
    <w:sectPr w:rsidR="00A4445F" w:rsidSect="00A4445F">
      <w:footerReference w:type="default" r:id="rId43"/>
      <w:pgSz w:w="11906" w:h="16838"/>
      <w:pgMar w:top="1134" w:right="964" w:bottom="1134" w:left="96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69395" w14:textId="77777777" w:rsidR="00953C71" w:rsidRDefault="00953C71">
      <w:r>
        <w:separator/>
      </w:r>
    </w:p>
  </w:endnote>
  <w:endnote w:type="continuationSeparator" w:id="0">
    <w:p w14:paraId="21343C42" w14:textId="77777777" w:rsidR="00953C71" w:rsidRDefault="0095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Ｐ平成ゴシック体W3">
    <w:altName w:val="Microsoft JhengHei Light"/>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206D" w14:textId="77777777" w:rsidR="00953C71" w:rsidRDefault="00953C71" w:rsidP="001216D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F4CA" w14:textId="77777777" w:rsidR="00953C71" w:rsidRDefault="00953C71" w:rsidP="00487E3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859C" w14:textId="77777777" w:rsidR="00B848DD" w:rsidRDefault="00B848D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BE7FF" w14:textId="77777777" w:rsidR="00953C71" w:rsidRDefault="00953C71" w:rsidP="00541919">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明朝 Medium" w:eastAsia="BIZ UDP明朝 Medium" w:hAnsi="BIZ UDP明朝 Medium"/>
      </w:rPr>
      <w:id w:val="1217165567"/>
      <w:docPartObj>
        <w:docPartGallery w:val="Page Numbers (Bottom of Page)"/>
        <w:docPartUnique/>
      </w:docPartObj>
    </w:sdtPr>
    <w:sdtEndPr>
      <w:rPr>
        <w:rFonts w:asciiTheme="minorEastAsia" w:eastAsiaTheme="minorEastAsia" w:hAnsiTheme="minorEastAsia"/>
        <w:b/>
        <w:szCs w:val="21"/>
      </w:rPr>
    </w:sdtEndPr>
    <w:sdtContent>
      <w:p w14:paraId="645182DF" w14:textId="681E4B45" w:rsidR="00953C71" w:rsidRPr="0001489A" w:rsidRDefault="00953C71" w:rsidP="009A7A46">
        <w:pPr>
          <w:pStyle w:val="a7"/>
          <w:jc w:val="center"/>
          <w:rPr>
            <w:rFonts w:asciiTheme="minorEastAsia" w:eastAsiaTheme="minorEastAsia" w:hAnsiTheme="minorEastAsia"/>
            <w:b/>
            <w:szCs w:val="21"/>
          </w:rPr>
        </w:pPr>
        <w:r w:rsidRPr="006151EF">
          <w:rPr>
            <w:rFonts w:ascii="BIZ UDP明朝 Medium" w:eastAsia="BIZ UDP明朝 Medium" w:hAnsi="BIZ UDP明朝 Medium"/>
            <w:sz w:val="18"/>
            <w:szCs w:val="18"/>
          </w:rPr>
          <w:t xml:space="preserve"> </w:t>
        </w:r>
        <w:r w:rsidRPr="0001489A">
          <w:rPr>
            <w:rFonts w:asciiTheme="minorEastAsia" w:eastAsiaTheme="minorEastAsia" w:hAnsiTheme="minorEastAsia"/>
            <w:b/>
            <w:szCs w:val="21"/>
          </w:rPr>
          <w:fldChar w:fldCharType="begin"/>
        </w:r>
        <w:r w:rsidRPr="0001489A">
          <w:rPr>
            <w:rFonts w:asciiTheme="minorEastAsia" w:eastAsiaTheme="minorEastAsia" w:hAnsiTheme="minorEastAsia"/>
            <w:b/>
            <w:szCs w:val="21"/>
          </w:rPr>
          <w:instrText>PAGE   \* MERGEFORMAT</w:instrText>
        </w:r>
        <w:r w:rsidRPr="0001489A">
          <w:rPr>
            <w:rFonts w:asciiTheme="minorEastAsia" w:eastAsiaTheme="minorEastAsia" w:hAnsiTheme="minorEastAsia"/>
            <w:b/>
            <w:szCs w:val="21"/>
          </w:rPr>
          <w:fldChar w:fldCharType="separate"/>
        </w:r>
        <w:r w:rsidR="00126F78" w:rsidRPr="00126F78">
          <w:rPr>
            <w:rFonts w:asciiTheme="minorEastAsia" w:eastAsiaTheme="minorEastAsia" w:hAnsiTheme="minorEastAsia"/>
            <w:b/>
            <w:noProof/>
            <w:szCs w:val="21"/>
            <w:lang w:val="ja-JP"/>
          </w:rPr>
          <w:t>4</w:t>
        </w:r>
        <w:r w:rsidRPr="0001489A">
          <w:rPr>
            <w:rFonts w:asciiTheme="minorEastAsia" w:eastAsiaTheme="minorEastAsia" w:hAnsiTheme="minorEastAsia"/>
            <w:b/>
            <w:szCs w:val="21"/>
          </w:rPr>
          <w:fldChar w:fldCharType="end"/>
        </w:r>
        <w:r w:rsidRPr="0001489A">
          <w:rPr>
            <w:rFonts w:asciiTheme="minorEastAsia" w:eastAsiaTheme="minorEastAsia" w:hAnsiTheme="minorEastAsia"/>
            <w:b/>
            <w:szCs w:val="21"/>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153218"/>
      <w:docPartObj>
        <w:docPartGallery w:val="Page Numbers (Bottom of Page)"/>
        <w:docPartUnique/>
      </w:docPartObj>
    </w:sdtPr>
    <w:sdtEndPr>
      <w:rPr>
        <w:rFonts w:ascii="ＭＳ 明朝" w:hAnsi="ＭＳ 明朝"/>
        <w:b/>
      </w:rPr>
    </w:sdtEndPr>
    <w:sdtContent>
      <w:p w14:paraId="5EADE7C7" w14:textId="45553A1D" w:rsidR="00953C71" w:rsidRPr="00BA6F59" w:rsidRDefault="00953C71" w:rsidP="00BA6F59">
        <w:pPr>
          <w:pStyle w:val="a7"/>
          <w:jc w:val="center"/>
          <w:rPr>
            <w:rFonts w:ascii="ＭＳ 明朝" w:hAnsi="ＭＳ 明朝"/>
            <w:b/>
          </w:rPr>
        </w:pPr>
        <w:r w:rsidRPr="008D7B7E">
          <w:rPr>
            <w:rFonts w:ascii="ＭＳ 明朝" w:hAnsi="ＭＳ 明朝"/>
            <w:b/>
          </w:rPr>
          <w:fldChar w:fldCharType="begin"/>
        </w:r>
        <w:r w:rsidRPr="008D7B7E">
          <w:rPr>
            <w:rFonts w:ascii="ＭＳ 明朝" w:hAnsi="ＭＳ 明朝"/>
            <w:b/>
          </w:rPr>
          <w:instrText>PAGE   \* MERGEFORMAT</w:instrText>
        </w:r>
        <w:r w:rsidRPr="008D7B7E">
          <w:rPr>
            <w:rFonts w:ascii="ＭＳ 明朝" w:hAnsi="ＭＳ 明朝"/>
            <w:b/>
          </w:rPr>
          <w:fldChar w:fldCharType="separate"/>
        </w:r>
        <w:r w:rsidR="00126F78" w:rsidRPr="00126F78">
          <w:rPr>
            <w:rFonts w:ascii="ＭＳ 明朝" w:hAnsi="ＭＳ 明朝"/>
            <w:b/>
            <w:noProof/>
            <w:lang w:val="ja-JP"/>
          </w:rPr>
          <w:t>18</w:t>
        </w:r>
        <w:r w:rsidRPr="008D7B7E">
          <w:rPr>
            <w:rFonts w:ascii="ＭＳ 明朝" w:hAnsi="ＭＳ 明朝"/>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6C5DF" w14:textId="77777777" w:rsidR="00953C71" w:rsidRDefault="00953C71">
      <w:r>
        <w:separator/>
      </w:r>
    </w:p>
  </w:footnote>
  <w:footnote w:type="continuationSeparator" w:id="0">
    <w:p w14:paraId="1F7B213B" w14:textId="77777777" w:rsidR="00953C71" w:rsidRDefault="0095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C9A9" w14:textId="77777777" w:rsidR="00B848DD" w:rsidRDefault="00B848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D087" w14:textId="77777777" w:rsidR="00953C71" w:rsidRPr="007663F0" w:rsidRDefault="00953C71" w:rsidP="007663F0">
    <w:pPr>
      <w:pStyle w:val="aa"/>
      <w:jc w:val="right"/>
      <w:rPr>
        <w:rFonts w:ascii="HG丸ｺﾞｼｯｸM-PRO" w:eastAsia="HG丸ｺﾞｼｯｸM-PR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EBDA" w14:textId="77777777" w:rsidR="00B848DD" w:rsidRDefault="00B848DD">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4F4F" w14:textId="77777777" w:rsidR="00953C71" w:rsidRDefault="00953C71">
    <w:pPr>
      <w:pStyle w:val="aa"/>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403A7D"/>
    <w:multiLevelType w:val="singleLevel"/>
    <w:tmpl w:val="AE403A7D"/>
    <w:lvl w:ilvl="0">
      <w:start w:val="1"/>
      <w:numFmt w:val="decimalFullWidth"/>
      <w:suff w:val="nothing"/>
      <w:lvlText w:val="%1．"/>
      <w:lvlJc w:val="left"/>
      <w:rPr>
        <w:rFonts w:hint="eastAsia"/>
      </w:rPr>
    </w:lvl>
  </w:abstractNum>
  <w:abstractNum w:abstractNumId="1" w15:restartNumberingAfterBreak="0">
    <w:nsid w:val="020B0C37"/>
    <w:multiLevelType w:val="hybridMultilevel"/>
    <w:tmpl w:val="61DA72E0"/>
    <w:lvl w:ilvl="0" w:tplc="DAB88518">
      <w:start w:val="1"/>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2" w15:restartNumberingAfterBreak="0">
    <w:nsid w:val="020E102C"/>
    <w:multiLevelType w:val="hybridMultilevel"/>
    <w:tmpl w:val="2878CC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A778BC"/>
    <w:multiLevelType w:val="hybridMultilevel"/>
    <w:tmpl w:val="338E195A"/>
    <w:lvl w:ilvl="0" w:tplc="09DCBA08">
      <w:start w:val="1"/>
      <w:numFmt w:val="decimalEnclosedCircle"/>
      <w:lvlText w:val="%1"/>
      <w:lvlJc w:val="left"/>
      <w:pPr>
        <w:ind w:left="360" w:hanging="360"/>
      </w:pPr>
      <w:rPr>
        <w:rFonts w:ascii="Century"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C55EE7"/>
    <w:multiLevelType w:val="hybridMultilevel"/>
    <w:tmpl w:val="F3A2284C"/>
    <w:lvl w:ilvl="0" w:tplc="FBDE0908">
      <w:start w:val="1"/>
      <w:numFmt w:val="decimalFullWidth"/>
      <w:lvlText w:val="（%1）"/>
      <w:lvlJc w:val="left"/>
      <w:pPr>
        <w:tabs>
          <w:tab w:val="num" w:pos="1570"/>
        </w:tabs>
        <w:ind w:left="1570" w:hanging="720"/>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5" w15:restartNumberingAfterBreak="0">
    <w:nsid w:val="037E3A18"/>
    <w:multiLevelType w:val="hybridMultilevel"/>
    <w:tmpl w:val="D520A6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A365F"/>
    <w:multiLevelType w:val="hybridMultilevel"/>
    <w:tmpl w:val="90A0E12A"/>
    <w:lvl w:ilvl="0" w:tplc="EF10C8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695DEA"/>
    <w:multiLevelType w:val="hybridMultilevel"/>
    <w:tmpl w:val="42784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43E88"/>
    <w:multiLevelType w:val="hybridMultilevel"/>
    <w:tmpl w:val="2C2ABDB4"/>
    <w:lvl w:ilvl="0" w:tplc="1CC2C392">
      <w:start w:val="1"/>
      <w:numFmt w:val="bullet"/>
      <w:lvlText w:val="•"/>
      <w:lvlJc w:val="left"/>
      <w:pPr>
        <w:tabs>
          <w:tab w:val="num" w:pos="720"/>
        </w:tabs>
        <w:ind w:left="720" w:hanging="360"/>
      </w:pPr>
      <w:rPr>
        <w:rFonts w:ascii="Arial" w:hAnsi="Arial" w:hint="default"/>
      </w:rPr>
    </w:lvl>
    <w:lvl w:ilvl="1" w:tplc="3814ACE4" w:tentative="1">
      <w:start w:val="1"/>
      <w:numFmt w:val="bullet"/>
      <w:lvlText w:val="•"/>
      <w:lvlJc w:val="left"/>
      <w:pPr>
        <w:tabs>
          <w:tab w:val="num" w:pos="1440"/>
        </w:tabs>
        <w:ind w:left="1440" w:hanging="360"/>
      </w:pPr>
      <w:rPr>
        <w:rFonts w:ascii="Arial" w:hAnsi="Arial" w:hint="default"/>
      </w:rPr>
    </w:lvl>
    <w:lvl w:ilvl="2" w:tplc="1352A048" w:tentative="1">
      <w:start w:val="1"/>
      <w:numFmt w:val="bullet"/>
      <w:lvlText w:val="•"/>
      <w:lvlJc w:val="left"/>
      <w:pPr>
        <w:tabs>
          <w:tab w:val="num" w:pos="2160"/>
        </w:tabs>
        <w:ind w:left="2160" w:hanging="360"/>
      </w:pPr>
      <w:rPr>
        <w:rFonts w:ascii="Arial" w:hAnsi="Arial" w:hint="default"/>
      </w:rPr>
    </w:lvl>
    <w:lvl w:ilvl="3" w:tplc="855204E4" w:tentative="1">
      <w:start w:val="1"/>
      <w:numFmt w:val="bullet"/>
      <w:lvlText w:val="•"/>
      <w:lvlJc w:val="left"/>
      <w:pPr>
        <w:tabs>
          <w:tab w:val="num" w:pos="2880"/>
        </w:tabs>
        <w:ind w:left="2880" w:hanging="360"/>
      </w:pPr>
      <w:rPr>
        <w:rFonts w:ascii="Arial" w:hAnsi="Arial" w:hint="default"/>
      </w:rPr>
    </w:lvl>
    <w:lvl w:ilvl="4" w:tplc="DC08C668" w:tentative="1">
      <w:start w:val="1"/>
      <w:numFmt w:val="bullet"/>
      <w:lvlText w:val="•"/>
      <w:lvlJc w:val="left"/>
      <w:pPr>
        <w:tabs>
          <w:tab w:val="num" w:pos="3600"/>
        </w:tabs>
        <w:ind w:left="3600" w:hanging="360"/>
      </w:pPr>
      <w:rPr>
        <w:rFonts w:ascii="Arial" w:hAnsi="Arial" w:hint="default"/>
      </w:rPr>
    </w:lvl>
    <w:lvl w:ilvl="5" w:tplc="07267DD8" w:tentative="1">
      <w:start w:val="1"/>
      <w:numFmt w:val="bullet"/>
      <w:lvlText w:val="•"/>
      <w:lvlJc w:val="left"/>
      <w:pPr>
        <w:tabs>
          <w:tab w:val="num" w:pos="4320"/>
        </w:tabs>
        <w:ind w:left="4320" w:hanging="360"/>
      </w:pPr>
      <w:rPr>
        <w:rFonts w:ascii="Arial" w:hAnsi="Arial" w:hint="default"/>
      </w:rPr>
    </w:lvl>
    <w:lvl w:ilvl="6" w:tplc="25B4AF30" w:tentative="1">
      <w:start w:val="1"/>
      <w:numFmt w:val="bullet"/>
      <w:lvlText w:val="•"/>
      <w:lvlJc w:val="left"/>
      <w:pPr>
        <w:tabs>
          <w:tab w:val="num" w:pos="5040"/>
        </w:tabs>
        <w:ind w:left="5040" w:hanging="360"/>
      </w:pPr>
      <w:rPr>
        <w:rFonts w:ascii="Arial" w:hAnsi="Arial" w:hint="default"/>
      </w:rPr>
    </w:lvl>
    <w:lvl w:ilvl="7" w:tplc="3B4EB03E" w:tentative="1">
      <w:start w:val="1"/>
      <w:numFmt w:val="bullet"/>
      <w:lvlText w:val="•"/>
      <w:lvlJc w:val="left"/>
      <w:pPr>
        <w:tabs>
          <w:tab w:val="num" w:pos="5760"/>
        </w:tabs>
        <w:ind w:left="5760" w:hanging="360"/>
      </w:pPr>
      <w:rPr>
        <w:rFonts w:ascii="Arial" w:hAnsi="Arial" w:hint="default"/>
      </w:rPr>
    </w:lvl>
    <w:lvl w:ilvl="8" w:tplc="AF7244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115AC"/>
    <w:multiLevelType w:val="hybridMultilevel"/>
    <w:tmpl w:val="5DC48DC4"/>
    <w:lvl w:ilvl="0" w:tplc="3D2E8C76">
      <w:start w:val="1"/>
      <w:numFmt w:val="bullet"/>
      <w:lvlText w:val="•"/>
      <w:lvlJc w:val="left"/>
      <w:pPr>
        <w:tabs>
          <w:tab w:val="num" w:pos="720"/>
        </w:tabs>
        <w:ind w:left="720" w:hanging="360"/>
      </w:pPr>
      <w:rPr>
        <w:rFonts w:ascii="Arial" w:hAnsi="Arial" w:hint="default"/>
      </w:rPr>
    </w:lvl>
    <w:lvl w:ilvl="1" w:tplc="36304E12" w:tentative="1">
      <w:start w:val="1"/>
      <w:numFmt w:val="bullet"/>
      <w:lvlText w:val="•"/>
      <w:lvlJc w:val="left"/>
      <w:pPr>
        <w:tabs>
          <w:tab w:val="num" w:pos="1440"/>
        </w:tabs>
        <w:ind w:left="1440" w:hanging="360"/>
      </w:pPr>
      <w:rPr>
        <w:rFonts w:ascii="Arial" w:hAnsi="Arial" w:hint="default"/>
      </w:rPr>
    </w:lvl>
    <w:lvl w:ilvl="2" w:tplc="79E6E6DE" w:tentative="1">
      <w:start w:val="1"/>
      <w:numFmt w:val="bullet"/>
      <w:lvlText w:val="•"/>
      <w:lvlJc w:val="left"/>
      <w:pPr>
        <w:tabs>
          <w:tab w:val="num" w:pos="2160"/>
        </w:tabs>
        <w:ind w:left="2160" w:hanging="360"/>
      </w:pPr>
      <w:rPr>
        <w:rFonts w:ascii="Arial" w:hAnsi="Arial" w:hint="default"/>
      </w:rPr>
    </w:lvl>
    <w:lvl w:ilvl="3" w:tplc="9136646E" w:tentative="1">
      <w:start w:val="1"/>
      <w:numFmt w:val="bullet"/>
      <w:lvlText w:val="•"/>
      <w:lvlJc w:val="left"/>
      <w:pPr>
        <w:tabs>
          <w:tab w:val="num" w:pos="2880"/>
        </w:tabs>
        <w:ind w:left="2880" w:hanging="360"/>
      </w:pPr>
      <w:rPr>
        <w:rFonts w:ascii="Arial" w:hAnsi="Arial" w:hint="default"/>
      </w:rPr>
    </w:lvl>
    <w:lvl w:ilvl="4" w:tplc="24C4CE16" w:tentative="1">
      <w:start w:val="1"/>
      <w:numFmt w:val="bullet"/>
      <w:lvlText w:val="•"/>
      <w:lvlJc w:val="left"/>
      <w:pPr>
        <w:tabs>
          <w:tab w:val="num" w:pos="3600"/>
        </w:tabs>
        <w:ind w:left="3600" w:hanging="360"/>
      </w:pPr>
      <w:rPr>
        <w:rFonts w:ascii="Arial" w:hAnsi="Arial" w:hint="default"/>
      </w:rPr>
    </w:lvl>
    <w:lvl w:ilvl="5" w:tplc="B7E439AA" w:tentative="1">
      <w:start w:val="1"/>
      <w:numFmt w:val="bullet"/>
      <w:lvlText w:val="•"/>
      <w:lvlJc w:val="left"/>
      <w:pPr>
        <w:tabs>
          <w:tab w:val="num" w:pos="4320"/>
        </w:tabs>
        <w:ind w:left="4320" w:hanging="360"/>
      </w:pPr>
      <w:rPr>
        <w:rFonts w:ascii="Arial" w:hAnsi="Arial" w:hint="default"/>
      </w:rPr>
    </w:lvl>
    <w:lvl w:ilvl="6" w:tplc="9C7260A8" w:tentative="1">
      <w:start w:val="1"/>
      <w:numFmt w:val="bullet"/>
      <w:lvlText w:val="•"/>
      <w:lvlJc w:val="left"/>
      <w:pPr>
        <w:tabs>
          <w:tab w:val="num" w:pos="5040"/>
        </w:tabs>
        <w:ind w:left="5040" w:hanging="360"/>
      </w:pPr>
      <w:rPr>
        <w:rFonts w:ascii="Arial" w:hAnsi="Arial" w:hint="default"/>
      </w:rPr>
    </w:lvl>
    <w:lvl w:ilvl="7" w:tplc="89668460" w:tentative="1">
      <w:start w:val="1"/>
      <w:numFmt w:val="bullet"/>
      <w:lvlText w:val="•"/>
      <w:lvlJc w:val="left"/>
      <w:pPr>
        <w:tabs>
          <w:tab w:val="num" w:pos="5760"/>
        </w:tabs>
        <w:ind w:left="5760" w:hanging="360"/>
      </w:pPr>
      <w:rPr>
        <w:rFonts w:ascii="Arial" w:hAnsi="Arial" w:hint="default"/>
      </w:rPr>
    </w:lvl>
    <w:lvl w:ilvl="8" w:tplc="FB8A82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3B3B35"/>
    <w:multiLevelType w:val="hybridMultilevel"/>
    <w:tmpl w:val="41B055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6E0083"/>
    <w:multiLevelType w:val="hybridMultilevel"/>
    <w:tmpl w:val="8A488436"/>
    <w:lvl w:ilvl="0" w:tplc="26C01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217BA"/>
    <w:multiLevelType w:val="hybridMultilevel"/>
    <w:tmpl w:val="2898AD8E"/>
    <w:lvl w:ilvl="0" w:tplc="E84C51D8">
      <w:start w:val="2"/>
      <w:numFmt w:val="decimalFullWidth"/>
      <w:lvlText w:val="（%1）"/>
      <w:lvlJc w:val="left"/>
      <w:pPr>
        <w:tabs>
          <w:tab w:val="num" w:pos="1570"/>
        </w:tabs>
        <w:ind w:left="1570" w:hanging="72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377416A9"/>
    <w:multiLevelType w:val="hybridMultilevel"/>
    <w:tmpl w:val="BF223066"/>
    <w:lvl w:ilvl="0" w:tplc="232A5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994C95"/>
    <w:multiLevelType w:val="hybridMultilevel"/>
    <w:tmpl w:val="52D4F3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D1833"/>
    <w:multiLevelType w:val="hybridMultilevel"/>
    <w:tmpl w:val="256015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0E523D"/>
    <w:multiLevelType w:val="hybridMultilevel"/>
    <w:tmpl w:val="263AE1A4"/>
    <w:lvl w:ilvl="0" w:tplc="CAF6D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8E1471"/>
    <w:multiLevelType w:val="hybridMultilevel"/>
    <w:tmpl w:val="7D60700E"/>
    <w:lvl w:ilvl="0" w:tplc="C90A2D2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E6236A"/>
    <w:multiLevelType w:val="hybridMultilevel"/>
    <w:tmpl w:val="A2923B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5F2857"/>
    <w:multiLevelType w:val="hybridMultilevel"/>
    <w:tmpl w:val="2A3230FE"/>
    <w:lvl w:ilvl="0" w:tplc="2130B69C">
      <w:start w:val="2"/>
      <w:numFmt w:val="decimalFullWidth"/>
      <w:lvlText w:val="（%1）"/>
      <w:lvlJc w:val="left"/>
      <w:pPr>
        <w:tabs>
          <w:tab w:val="num" w:pos="1570"/>
        </w:tabs>
        <w:ind w:left="1570" w:hanging="72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20" w15:restartNumberingAfterBreak="0">
    <w:nsid w:val="504E0645"/>
    <w:multiLevelType w:val="hybridMultilevel"/>
    <w:tmpl w:val="8884A89E"/>
    <w:lvl w:ilvl="0" w:tplc="84E0F0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D86684"/>
    <w:multiLevelType w:val="hybridMultilevel"/>
    <w:tmpl w:val="30B4E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887299"/>
    <w:multiLevelType w:val="hybridMultilevel"/>
    <w:tmpl w:val="4154B3EA"/>
    <w:lvl w:ilvl="0" w:tplc="4456F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BC5266"/>
    <w:multiLevelType w:val="hybridMultilevel"/>
    <w:tmpl w:val="C77EC9F2"/>
    <w:lvl w:ilvl="0" w:tplc="C8340A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6CD15552"/>
    <w:multiLevelType w:val="hybridMultilevel"/>
    <w:tmpl w:val="F8BCC9DA"/>
    <w:lvl w:ilvl="0" w:tplc="3F0C01D0">
      <w:start w:val="1"/>
      <w:numFmt w:val="bullet"/>
      <w:lvlText w:val="•"/>
      <w:lvlJc w:val="left"/>
      <w:pPr>
        <w:tabs>
          <w:tab w:val="num" w:pos="720"/>
        </w:tabs>
        <w:ind w:left="720" w:hanging="360"/>
      </w:pPr>
      <w:rPr>
        <w:rFonts w:ascii="Arial" w:hAnsi="Arial" w:hint="default"/>
      </w:rPr>
    </w:lvl>
    <w:lvl w:ilvl="1" w:tplc="F1EC8FE6" w:tentative="1">
      <w:start w:val="1"/>
      <w:numFmt w:val="bullet"/>
      <w:lvlText w:val="•"/>
      <w:lvlJc w:val="left"/>
      <w:pPr>
        <w:tabs>
          <w:tab w:val="num" w:pos="1440"/>
        </w:tabs>
        <w:ind w:left="1440" w:hanging="360"/>
      </w:pPr>
      <w:rPr>
        <w:rFonts w:ascii="Arial" w:hAnsi="Arial" w:hint="default"/>
      </w:rPr>
    </w:lvl>
    <w:lvl w:ilvl="2" w:tplc="CF62773E" w:tentative="1">
      <w:start w:val="1"/>
      <w:numFmt w:val="bullet"/>
      <w:lvlText w:val="•"/>
      <w:lvlJc w:val="left"/>
      <w:pPr>
        <w:tabs>
          <w:tab w:val="num" w:pos="2160"/>
        </w:tabs>
        <w:ind w:left="2160" w:hanging="360"/>
      </w:pPr>
      <w:rPr>
        <w:rFonts w:ascii="Arial" w:hAnsi="Arial" w:hint="default"/>
      </w:rPr>
    </w:lvl>
    <w:lvl w:ilvl="3" w:tplc="E670ED18" w:tentative="1">
      <w:start w:val="1"/>
      <w:numFmt w:val="bullet"/>
      <w:lvlText w:val="•"/>
      <w:lvlJc w:val="left"/>
      <w:pPr>
        <w:tabs>
          <w:tab w:val="num" w:pos="2880"/>
        </w:tabs>
        <w:ind w:left="2880" w:hanging="360"/>
      </w:pPr>
      <w:rPr>
        <w:rFonts w:ascii="Arial" w:hAnsi="Arial" w:hint="default"/>
      </w:rPr>
    </w:lvl>
    <w:lvl w:ilvl="4" w:tplc="33EC7586" w:tentative="1">
      <w:start w:val="1"/>
      <w:numFmt w:val="bullet"/>
      <w:lvlText w:val="•"/>
      <w:lvlJc w:val="left"/>
      <w:pPr>
        <w:tabs>
          <w:tab w:val="num" w:pos="3600"/>
        </w:tabs>
        <w:ind w:left="3600" w:hanging="360"/>
      </w:pPr>
      <w:rPr>
        <w:rFonts w:ascii="Arial" w:hAnsi="Arial" w:hint="default"/>
      </w:rPr>
    </w:lvl>
    <w:lvl w:ilvl="5" w:tplc="2436766C" w:tentative="1">
      <w:start w:val="1"/>
      <w:numFmt w:val="bullet"/>
      <w:lvlText w:val="•"/>
      <w:lvlJc w:val="left"/>
      <w:pPr>
        <w:tabs>
          <w:tab w:val="num" w:pos="4320"/>
        </w:tabs>
        <w:ind w:left="4320" w:hanging="360"/>
      </w:pPr>
      <w:rPr>
        <w:rFonts w:ascii="Arial" w:hAnsi="Arial" w:hint="default"/>
      </w:rPr>
    </w:lvl>
    <w:lvl w:ilvl="6" w:tplc="A1C6C6A8" w:tentative="1">
      <w:start w:val="1"/>
      <w:numFmt w:val="bullet"/>
      <w:lvlText w:val="•"/>
      <w:lvlJc w:val="left"/>
      <w:pPr>
        <w:tabs>
          <w:tab w:val="num" w:pos="5040"/>
        </w:tabs>
        <w:ind w:left="5040" w:hanging="360"/>
      </w:pPr>
      <w:rPr>
        <w:rFonts w:ascii="Arial" w:hAnsi="Arial" w:hint="default"/>
      </w:rPr>
    </w:lvl>
    <w:lvl w:ilvl="7" w:tplc="9072EEE0" w:tentative="1">
      <w:start w:val="1"/>
      <w:numFmt w:val="bullet"/>
      <w:lvlText w:val="•"/>
      <w:lvlJc w:val="left"/>
      <w:pPr>
        <w:tabs>
          <w:tab w:val="num" w:pos="5760"/>
        </w:tabs>
        <w:ind w:left="5760" w:hanging="360"/>
      </w:pPr>
      <w:rPr>
        <w:rFonts w:ascii="Arial" w:hAnsi="Arial" w:hint="default"/>
      </w:rPr>
    </w:lvl>
    <w:lvl w:ilvl="8" w:tplc="A89CF1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C7789B"/>
    <w:multiLevelType w:val="hybridMultilevel"/>
    <w:tmpl w:val="19CCF8D4"/>
    <w:lvl w:ilvl="0" w:tplc="19E61684">
      <w:start w:val="2"/>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6" w15:restartNumberingAfterBreak="0">
    <w:nsid w:val="776355E5"/>
    <w:multiLevelType w:val="hybridMultilevel"/>
    <w:tmpl w:val="F7065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2A2D6B"/>
    <w:multiLevelType w:val="hybridMultilevel"/>
    <w:tmpl w:val="4B904D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4"/>
  </w:num>
  <w:num w:numId="3">
    <w:abstractNumId w:val="20"/>
  </w:num>
  <w:num w:numId="4">
    <w:abstractNumId w:val="12"/>
  </w:num>
  <w:num w:numId="5">
    <w:abstractNumId w:val="19"/>
  </w:num>
  <w:num w:numId="6">
    <w:abstractNumId w:val="1"/>
  </w:num>
  <w:num w:numId="7">
    <w:abstractNumId w:val="6"/>
  </w:num>
  <w:num w:numId="8">
    <w:abstractNumId w:val="17"/>
  </w:num>
  <w:num w:numId="9">
    <w:abstractNumId w:val="16"/>
  </w:num>
  <w:num w:numId="10">
    <w:abstractNumId w:val="0"/>
  </w:num>
  <w:num w:numId="11">
    <w:abstractNumId w:val="3"/>
  </w:num>
  <w:num w:numId="12">
    <w:abstractNumId w:val="24"/>
  </w:num>
  <w:num w:numId="13">
    <w:abstractNumId w:val="8"/>
  </w:num>
  <w:num w:numId="14">
    <w:abstractNumId w:val="9"/>
  </w:num>
  <w:num w:numId="15">
    <w:abstractNumId w:val="11"/>
  </w:num>
  <w:num w:numId="16">
    <w:abstractNumId w:val="14"/>
  </w:num>
  <w:num w:numId="17">
    <w:abstractNumId w:val="26"/>
  </w:num>
  <w:num w:numId="18">
    <w:abstractNumId w:val="2"/>
  </w:num>
  <w:num w:numId="19">
    <w:abstractNumId w:val="21"/>
  </w:num>
  <w:num w:numId="20">
    <w:abstractNumId w:val="27"/>
  </w:num>
  <w:num w:numId="21">
    <w:abstractNumId w:val="7"/>
  </w:num>
  <w:num w:numId="22">
    <w:abstractNumId w:val="10"/>
  </w:num>
  <w:num w:numId="23">
    <w:abstractNumId w:val="15"/>
  </w:num>
  <w:num w:numId="24">
    <w:abstractNumId w:val="5"/>
  </w:num>
  <w:num w:numId="25">
    <w:abstractNumId w:val="18"/>
  </w:num>
  <w:num w:numId="26">
    <w:abstractNumId w:val="13"/>
  </w:num>
  <w:num w:numId="27">
    <w:abstractNumId w:val="2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34FbkL1IoU5OARu2E0dQUjkoXJfsdZRM1r5JXiEPaE8TNrO/dFg2EpR1sXHXWiDvWgMSAEgEg9P2Sr5vbffCaQ==" w:salt="AgOEfbJNJXv5p42YLWBACw=="/>
  <w:defaultTabStop w:val="840"/>
  <w:characterSpacingControl w:val="doNotCompress"/>
  <w:hdrShapeDefaults>
    <o:shapedefaults v:ext="edit" spidmax="2050" fill="f" fillcolor="#ff9">
      <v:fill color="#ff9" on="f"/>
      <v:textbox inset="5.85pt,.7pt,5.85pt,.7pt"/>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BB"/>
    <w:rsid w:val="00000656"/>
    <w:rsid w:val="00000A19"/>
    <w:rsid w:val="00000C5D"/>
    <w:rsid w:val="00001123"/>
    <w:rsid w:val="00001588"/>
    <w:rsid w:val="000015BF"/>
    <w:rsid w:val="00001D89"/>
    <w:rsid w:val="000029A8"/>
    <w:rsid w:val="00002DE3"/>
    <w:rsid w:val="0000350E"/>
    <w:rsid w:val="00003DC5"/>
    <w:rsid w:val="00003FF7"/>
    <w:rsid w:val="00004D66"/>
    <w:rsid w:val="00006F7C"/>
    <w:rsid w:val="000109CB"/>
    <w:rsid w:val="0001219D"/>
    <w:rsid w:val="00012286"/>
    <w:rsid w:val="00013129"/>
    <w:rsid w:val="00013270"/>
    <w:rsid w:val="000139F1"/>
    <w:rsid w:val="00013EB1"/>
    <w:rsid w:val="00014866"/>
    <w:rsid w:val="0001489A"/>
    <w:rsid w:val="00015077"/>
    <w:rsid w:val="000150AA"/>
    <w:rsid w:val="00015355"/>
    <w:rsid w:val="00015F94"/>
    <w:rsid w:val="00016C57"/>
    <w:rsid w:val="00017424"/>
    <w:rsid w:val="0002085A"/>
    <w:rsid w:val="00021D83"/>
    <w:rsid w:val="00022469"/>
    <w:rsid w:val="00023BB0"/>
    <w:rsid w:val="00024A24"/>
    <w:rsid w:val="000252ED"/>
    <w:rsid w:val="00027082"/>
    <w:rsid w:val="000300EC"/>
    <w:rsid w:val="00030287"/>
    <w:rsid w:val="00030AFE"/>
    <w:rsid w:val="0003279B"/>
    <w:rsid w:val="0003431A"/>
    <w:rsid w:val="00036B72"/>
    <w:rsid w:val="0004150F"/>
    <w:rsid w:val="000423B2"/>
    <w:rsid w:val="000431A0"/>
    <w:rsid w:val="00043EB1"/>
    <w:rsid w:val="00045414"/>
    <w:rsid w:val="00047D5E"/>
    <w:rsid w:val="00050509"/>
    <w:rsid w:val="00050EC2"/>
    <w:rsid w:val="00051CA6"/>
    <w:rsid w:val="00051DEC"/>
    <w:rsid w:val="000533C4"/>
    <w:rsid w:val="00053E32"/>
    <w:rsid w:val="00054FC5"/>
    <w:rsid w:val="00055063"/>
    <w:rsid w:val="0005534C"/>
    <w:rsid w:val="000554E9"/>
    <w:rsid w:val="00055F5F"/>
    <w:rsid w:val="00056385"/>
    <w:rsid w:val="000565B6"/>
    <w:rsid w:val="000572D9"/>
    <w:rsid w:val="00057DC4"/>
    <w:rsid w:val="00057E59"/>
    <w:rsid w:val="00061B01"/>
    <w:rsid w:val="00062D59"/>
    <w:rsid w:val="00063DCD"/>
    <w:rsid w:val="00064E9D"/>
    <w:rsid w:val="000653FB"/>
    <w:rsid w:val="000675A5"/>
    <w:rsid w:val="00067663"/>
    <w:rsid w:val="000717AC"/>
    <w:rsid w:val="0007186A"/>
    <w:rsid w:val="0007262F"/>
    <w:rsid w:val="00072FD0"/>
    <w:rsid w:val="00073C08"/>
    <w:rsid w:val="00073E30"/>
    <w:rsid w:val="000756EF"/>
    <w:rsid w:val="000765EA"/>
    <w:rsid w:val="0007708C"/>
    <w:rsid w:val="0007709B"/>
    <w:rsid w:val="000777FA"/>
    <w:rsid w:val="00080C5D"/>
    <w:rsid w:val="00080E63"/>
    <w:rsid w:val="000816C8"/>
    <w:rsid w:val="00084366"/>
    <w:rsid w:val="00085301"/>
    <w:rsid w:val="0008578B"/>
    <w:rsid w:val="00085814"/>
    <w:rsid w:val="00086A8F"/>
    <w:rsid w:val="00086D6A"/>
    <w:rsid w:val="00091BCA"/>
    <w:rsid w:val="000928AD"/>
    <w:rsid w:val="00094164"/>
    <w:rsid w:val="00094746"/>
    <w:rsid w:val="0009502D"/>
    <w:rsid w:val="0009582A"/>
    <w:rsid w:val="00095A81"/>
    <w:rsid w:val="00096F8E"/>
    <w:rsid w:val="000970CA"/>
    <w:rsid w:val="00097209"/>
    <w:rsid w:val="000A2896"/>
    <w:rsid w:val="000A2B10"/>
    <w:rsid w:val="000A2D71"/>
    <w:rsid w:val="000A30AD"/>
    <w:rsid w:val="000A3172"/>
    <w:rsid w:val="000A3671"/>
    <w:rsid w:val="000A3C4E"/>
    <w:rsid w:val="000A3DC8"/>
    <w:rsid w:val="000A4172"/>
    <w:rsid w:val="000A76B9"/>
    <w:rsid w:val="000B109D"/>
    <w:rsid w:val="000B24BB"/>
    <w:rsid w:val="000B3B87"/>
    <w:rsid w:val="000B4761"/>
    <w:rsid w:val="000B4FEB"/>
    <w:rsid w:val="000B56AE"/>
    <w:rsid w:val="000B5A00"/>
    <w:rsid w:val="000B6502"/>
    <w:rsid w:val="000B654C"/>
    <w:rsid w:val="000B69E2"/>
    <w:rsid w:val="000B77F3"/>
    <w:rsid w:val="000C07EA"/>
    <w:rsid w:val="000C0859"/>
    <w:rsid w:val="000C0FB6"/>
    <w:rsid w:val="000C16B6"/>
    <w:rsid w:val="000C2167"/>
    <w:rsid w:val="000C36BF"/>
    <w:rsid w:val="000C3BBC"/>
    <w:rsid w:val="000C4668"/>
    <w:rsid w:val="000C5334"/>
    <w:rsid w:val="000C55AB"/>
    <w:rsid w:val="000C5626"/>
    <w:rsid w:val="000C5637"/>
    <w:rsid w:val="000C569C"/>
    <w:rsid w:val="000D0222"/>
    <w:rsid w:val="000D052D"/>
    <w:rsid w:val="000D16A9"/>
    <w:rsid w:val="000D1ED1"/>
    <w:rsid w:val="000D2C61"/>
    <w:rsid w:val="000D4523"/>
    <w:rsid w:val="000D4550"/>
    <w:rsid w:val="000E0258"/>
    <w:rsid w:val="000E0D09"/>
    <w:rsid w:val="000E454B"/>
    <w:rsid w:val="000E6675"/>
    <w:rsid w:val="000F0839"/>
    <w:rsid w:val="000F1219"/>
    <w:rsid w:val="000F2D5D"/>
    <w:rsid w:val="000F34CC"/>
    <w:rsid w:val="000F354D"/>
    <w:rsid w:val="000F3906"/>
    <w:rsid w:val="000F4294"/>
    <w:rsid w:val="000F4DB8"/>
    <w:rsid w:val="000F5C74"/>
    <w:rsid w:val="000F5F6C"/>
    <w:rsid w:val="000F7904"/>
    <w:rsid w:val="0010087D"/>
    <w:rsid w:val="00101ADA"/>
    <w:rsid w:val="00102F21"/>
    <w:rsid w:val="00106CA3"/>
    <w:rsid w:val="00106D32"/>
    <w:rsid w:val="0011004A"/>
    <w:rsid w:val="00110FE7"/>
    <w:rsid w:val="001119D3"/>
    <w:rsid w:val="00111D3B"/>
    <w:rsid w:val="00111D4B"/>
    <w:rsid w:val="001126B3"/>
    <w:rsid w:val="00114E36"/>
    <w:rsid w:val="00115FCF"/>
    <w:rsid w:val="00120A02"/>
    <w:rsid w:val="001216D6"/>
    <w:rsid w:val="001238C4"/>
    <w:rsid w:val="00123926"/>
    <w:rsid w:val="001243C4"/>
    <w:rsid w:val="00125F24"/>
    <w:rsid w:val="00126062"/>
    <w:rsid w:val="00126799"/>
    <w:rsid w:val="00126F78"/>
    <w:rsid w:val="001276E0"/>
    <w:rsid w:val="00127FAC"/>
    <w:rsid w:val="00130660"/>
    <w:rsid w:val="001307B3"/>
    <w:rsid w:val="001341EC"/>
    <w:rsid w:val="0013429A"/>
    <w:rsid w:val="001352CB"/>
    <w:rsid w:val="00135481"/>
    <w:rsid w:val="001358A4"/>
    <w:rsid w:val="00135B83"/>
    <w:rsid w:val="00136288"/>
    <w:rsid w:val="00136524"/>
    <w:rsid w:val="001404CD"/>
    <w:rsid w:val="00141580"/>
    <w:rsid w:val="00142AF2"/>
    <w:rsid w:val="00143A97"/>
    <w:rsid w:val="00144F77"/>
    <w:rsid w:val="001450AC"/>
    <w:rsid w:val="001459A0"/>
    <w:rsid w:val="001459E7"/>
    <w:rsid w:val="00145BDE"/>
    <w:rsid w:val="00146D95"/>
    <w:rsid w:val="001474CC"/>
    <w:rsid w:val="001501E8"/>
    <w:rsid w:val="001504ED"/>
    <w:rsid w:val="00150615"/>
    <w:rsid w:val="00150999"/>
    <w:rsid w:val="001514EF"/>
    <w:rsid w:val="00154509"/>
    <w:rsid w:val="001565B6"/>
    <w:rsid w:val="001571B2"/>
    <w:rsid w:val="0015799F"/>
    <w:rsid w:val="00160445"/>
    <w:rsid w:val="00160E4D"/>
    <w:rsid w:val="00163FC6"/>
    <w:rsid w:val="001656F8"/>
    <w:rsid w:val="00165E26"/>
    <w:rsid w:val="0016672D"/>
    <w:rsid w:val="0016760A"/>
    <w:rsid w:val="001702C7"/>
    <w:rsid w:val="00170E6F"/>
    <w:rsid w:val="00173CB3"/>
    <w:rsid w:val="00174F52"/>
    <w:rsid w:val="00176106"/>
    <w:rsid w:val="00176503"/>
    <w:rsid w:val="0017670D"/>
    <w:rsid w:val="00176D3F"/>
    <w:rsid w:val="00177154"/>
    <w:rsid w:val="001772D7"/>
    <w:rsid w:val="00180951"/>
    <w:rsid w:val="00180A25"/>
    <w:rsid w:val="00180A70"/>
    <w:rsid w:val="00180C83"/>
    <w:rsid w:val="001810D3"/>
    <w:rsid w:val="0018191C"/>
    <w:rsid w:val="00181B3D"/>
    <w:rsid w:val="00181DA3"/>
    <w:rsid w:val="00181FEA"/>
    <w:rsid w:val="00182938"/>
    <w:rsid w:val="00182D0D"/>
    <w:rsid w:val="00183153"/>
    <w:rsid w:val="00183820"/>
    <w:rsid w:val="00183F18"/>
    <w:rsid w:val="00186260"/>
    <w:rsid w:val="00186976"/>
    <w:rsid w:val="00186A17"/>
    <w:rsid w:val="001873E3"/>
    <w:rsid w:val="00187E5B"/>
    <w:rsid w:val="001905E9"/>
    <w:rsid w:val="001925B5"/>
    <w:rsid w:val="0019426F"/>
    <w:rsid w:val="001953D2"/>
    <w:rsid w:val="00195995"/>
    <w:rsid w:val="001A010B"/>
    <w:rsid w:val="001A0696"/>
    <w:rsid w:val="001A0D26"/>
    <w:rsid w:val="001A1263"/>
    <w:rsid w:val="001A1FBE"/>
    <w:rsid w:val="001A2630"/>
    <w:rsid w:val="001A3045"/>
    <w:rsid w:val="001A30AB"/>
    <w:rsid w:val="001A346B"/>
    <w:rsid w:val="001A3CCA"/>
    <w:rsid w:val="001A5AA8"/>
    <w:rsid w:val="001A65E1"/>
    <w:rsid w:val="001A77FE"/>
    <w:rsid w:val="001B13A5"/>
    <w:rsid w:val="001B1869"/>
    <w:rsid w:val="001B1A83"/>
    <w:rsid w:val="001B1DA9"/>
    <w:rsid w:val="001B3096"/>
    <w:rsid w:val="001B31A3"/>
    <w:rsid w:val="001B6E15"/>
    <w:rsid w:val="001B75CC"/>
    <w:rsid w:val="001B7905"/>
    <w:rsid w:val="001C0CF1"/>
    <w:rsid w:val="001C13D7"/>
    <w:rsid w:val="001C198B"/>
    <w:rsid w:val="001C1C12"/>
    <w:rsid w:val="001C2B7C"/>
    <w:rsid w:val="001C6B62"/>
    <w:rsid w:val="001C7655"/>
    <w:rsid w:val="001D0258"/>
    <w:rsid w:val="001D061D"/>
    <w:rsid w:val="001D097F"/>
    <w:rsid w:val="001D1191"/>
    <w:rsid w:val="001D341D"/>
    <w:rsid w:val="001D40A5"/>
    <w:rsid w:val="001D4196"/>
    <w:rsid w:val="001D46F3"/>
    <w:rsid w:val="001D5401"/>
    <w:rsid w:val="001D550E"/>
    <w:rsid w:val="001D567A"/>
    <w:rsid w:val="001D5D3D"/>
    <w:rsid w:val="001E045D"/>
    <w:rsid w:val="001E2AE7"/>
    <w:rsid w:val="001E346F"/>
    <w:rsid w:val="001E4B44"/>
    <w:rsid w:val="001E63F3"/>
    <w:rsid w:val="001E6957"/>
    <w:rsid w:val="001F081E"/>
    <w:rsid w:val="001F1396"/>
    <w:rsid w:val="001F186B"/>
    <w:rsid w:val="001F20C8"/>
    <w:rsid w:val="001F2227"/>
    <w:rsid w:val="001F240E"/>
    <w:rsid w:val="001F24C0"/>
    <w:rsid w:val="001F2BF1"/>
    <w:rsid w:val="001F3494"/>
    <w:rsid w:val="001F350B"/>
    <w:rsid w:val="001F4243"/>
    <w:rsid w:val="001F4D5B"/>
    <w:rsid w:val="001F5927"/>
    <w:rsid w:val="001F5A66"/>
    <w:rsid w:val="001F6D03"/>
    <w:rsid w:val="001F729A"/>
    <w:rsid w:val="001F7AFC"/>
    <w:rsid w:val="001F7DA0"/>
    <w:rsid w:val="001F7DA5"/>
    <w:rsid w:val="002001BE"/>
    <w:rsid w:val="0020103F"/>
    <w:rsid w:val="00204F27"/>
    <w:rsid w:val="00207354"/>
    <w:rsid w:val="0020789F"/>
    <w:rsid w:val="002079A3"/>
    <w:rsid w:val="00210EB3"/>
    <w:rsid w:val="00212285"/>
    <w:rsid w:val="002125C9"/>
    <w:rsid w:val="002125FC"/>
    <w:rsid w:val="00212830"/>
    <w:rsid w:val="00212B6F"/>
    <w:rsid w:val="00214BA5"/>
    <w:rsid w:val="00214FBA"/>
    <w:rsid w:val="00215937"/>
    <w:rsid w:val="002179F9"/>
    <w:rsid w:val="00217D36"/>
    <w:rsid w:val="0022046F"/>
    <w:rsid w:val="00220E51"/>
    <w:rsid w:val="002220AA"/>
    <w:rsid w:val="002221B0"/>
    <w:rsid w:val="00222AD0"/>
    <w:rsid w:val="00222D4D"/>
    <w:rsid w:val="002232C3"/>
    <w:rsid w:val="00224014"/>
    <w:rsid w:val="00225B15"/>
    <w:rsid w:val="0022725F"/>
    <w:rsid w:val="00227533"/>
    <w:rsid w:val="002278FF"/>
    <w:rsid w:val="002307D8"/>
    <w:rsid w:val="002329EC"/>
    <w:rsid w:val="00233449"/>
    <w:rsid w:val="00233777"/>
    <w:rsid w:val="00234255"/>
    <w:rsid w:val="00234CC3"/>
    <w:rsid w:val="00234F9E"/>
    <w:rsid w:val="00235071"/>
    <w:rsid w:val="002363B4"/>
    <w:rsid w:val="002376C1"/>
    <w:rsid w:val="002377AB"/>
    <w:rsid w:val="00237AC7"/>
    <w:rsid w:val="00241A24"/>
    <w:rsid w:val="00242593"/>
    <w:rsid w:val="00242BE5"/>
    <w:rsid w:val="00243385"/>
    <w:rsid w:val="00244907"/>
    <w:rsid w:val="00250493"/>
    <w:rsid w:val="002506C3"/>
    <w:rsid w:val="00252537"/>
    <w:rsid w:val="00252F2A"/>
    <w:rsid w:val="0025509C"/>
    <w:rsid w:val="0025607E"/>
    <w:rsid w:val="002629DB"/>
    <w:rsid w:val="00263347"/>
    <w:rsid w:val="00263373"/>
    <w:rsid w:val="002634B7"/>
    <w:rsid w:val="00265266"/>
    <w:rsid w:val="0026532F"/>
    <w:rsid w:val="00265B37"/>
    <w:rsid w:val="00265DF6"/>
    <w:rsid w:val="00266062"/>
    <w:rsid w:val="00266C95"/>
    <w:rsid w:val="00266EA4"/>
    <w:rsid w:val="00267E30"/>
    <w:rsid w:val="00270221"/>
    <w:rsid w:val="00272463"/>
    <w:rsid w:val="00272F05"/>
    <w:rsid w:val="00273034"/>
    <w:rsid w:val="002770B9"/>
    <w:rsid w:val="00280F13"/>
    <w:rsid w:val="00281CA7"/>
    <w:rsid w:val="00282497"/>
    <w:rsid w:val="00282C72"/>
    <w:rsid w:val="0028333E"/>
    <w:rsid w:val="002844CC"/>
    <w:rsid w:val="0028479A"/>
    <w:rsid w:val="00285A4E"/>
    <w:rsid w:val="00285FF9"/>
    <w:rsid w:val="00286E6F"/>
    <w:rsid w:val="00290CF6"/>
    <w:rsid w:val="0029117D"/>
    <w:rsid w:val="0029331A"/>
    <w:rsid w:val="00293718"/>
    <w:rsid w:val="00293BAC"/>
    <w:rsid w:val="00294CA9"/>
    <w:rsid w:val="0029535F"/>
    <w:rsid w:val="00295611"/>
    <w:rsid w:val="002957BE"/>
    <w:rsid w:val="00295B7F"/>
    <w:rsid w:val="00297C85"/>
    <w:rsid w:val="002A059C"/>
    <w:rsid w:val="002A0E9D"/>
    <w:rsid w:val="002A2140"/>
    <w:rsid w:val="002A4182"/>
    <w:rsid w:val="002A6254"/>
    <w:rsid w:val="002A658D"/>
    <w:rsid w:val="002A67C2"/>
    <w:rsid w:val="002A6950"/>
    <w:rsid w:val="002B1136"/>
    <w:rsid w:val="002B17E2"/>
    <w:rsid w:val="002B189F"/>
    <w:rsid w:val="002B20E9"/>
    <w:rsid w:val="002B2A14"/>
    <w:rsid w:val="002B30A0"/>
    <w:rsid w:val="002B68B6"/>
    <w:rsid w:val="002B6AE2"/>
    <w:rsid w:val="002B7ADE"/>
    <w:rsid w:val="002C1271"/>
    <w:rsid w:val="002C16CD"/>
    <w:rsid w:val="002C1D26"/>
    <w:rsid w:val="002C2911"/>
    <w:rsid w:val="002C364D"/>
    <w:rsid w:val="002C610F"/>
    <w:rsid w:val="002C6362"/>
    <w:rsid w:val="002C6F7F"/>
    <w:rsid w:val="002D0B3E"/>
    <w:rsid w:val="002D2443"/>
    <w:rsid w:val="002D26F0"/>
    <w:rsid w:val="002D2BD6"/>
    <w:rsid w:val="002D36D3"/>
    <w:rsid w:val="002D37FB"/>
    <w:rsid w:val="002D4660"/>
    <w:rsid w:val="002D4B0D"/>
    <w:rsid w:val="002D604B"/>
    <w:rsid w:val="002D7624"/>
    <w:rsid w:val="002D7AEB"/>
    <w:rsid w:val="002D7D07"/>
    <w:rsid w:val="002E01C9"/>
    <w:rsid w:val="002E0337"/>
    <w:rsid w:val="002E12D7"/>
    <w:rsid w:val="002E164D"/>
    <w:rsid w:val="002E252D"/>
    <w:rsid w:val="002E2807"/>
    <w:rsid w:val="002E2A8D"/>
    <w:rsid w:val="002E2AE9"/>
    <w:rsid w:val="002E51AB"/>
    <w:rsid w:val="002E525F"/>
    <w:rsid w:val="002E678A"/>
    <w:rsid w:val="002F16FD"/>
    <w:rsid w:val="002F3627"/>
    <w:rsid w:val="002F4AAD"/>
    <w:rsid w:val="002F56B4"/>
    <w:rsid w:val="002F67DA"/>
    <w:rsid w:val="00301646"/>
    <w:rsid w:val="00302772"/>
    <w:rsid w:val="0030408A"/>
    <w:rsid w:val="00304F2C"/>
    <w:rsid w:val="00305171"/>
    <w:rsid w:val="00305A75"/>
    <w:rsid w:val="00305E74"/>
    <w:rsid w:val="00306EFA"/>
    <w:rsid w:val="0030735C"/>
    <w:rsid w:val="003078B9"/>
    <w:rsid w:val="0031142F"/>
    <w:rsid w:val="003134DA"/>
    <w:rsid w:val="00314D17"/>
    <w:rsid w:val="00315042"/>
    <w:rsid w:val="00315328"/>
    <w:rsid w:val="00316447"/>
    <w:rsid w:val="003177BB"/>
    <w:rsid w:val="003177E2"/>
    <w:rsid w:val="00320354"/>
    <w:rsid w:val="00323AAE"/>
    <w:rsid w:val="00324528"/>
    <w:rsid w:val="00325643"/>
    <w:rsid w:val="00325B03"/>
    <w:rsid w:val="00326300"/>
    <w:rsid w:val="00326C2A"/>
    <w:rsid w:val="0032770B"/>
    <w:rsid w:val="0033053A"/>
    <w:rsid w:val="0033080C"/>
    <w:rsid w:val="00330F94"/>
    <w:rsid w:val="003320FC"/>
    <w:rsid w:val="003325D4"/>
    <w:rsid w:val="003360AD"/>
    <w:rsid w:val="0034264D"/>
    <w:rsid w:val="00343A52"/>
    <w:rsid w:val="00344FCC"/>
    <w:rsid w:val="00345FAD"/>
    <w:rsid w:val="003462E7"/>
    <w:rsid w:val="00350B5D"/>
    <w:rsid w:val="00352384"/>
    <w:rsid w:val="003530A3"/>
    <w:rsid w:val="00353221"/>
    <w:rsid w:val="00353F46"/>
    <w:rsid w:val="003542AE"/>
    <w:rsid w:val="003542B6"/>
    <w:rsid w:val="00355CAE"/>
    <w:rsid w:val="0035655D"/>
    <w:rsid w:val="00356952"/>
    <w:rsid w:val="003571D8"/>
    <w:rsid w:val="0036170E"/>
    <w:rsid w:val="00362C44"/>
    <w:rsid w:val="00363B92"/>
    <w:rsid w:val="003640A4"/>
    <w:rsid w:val="003655DF"/>
    <w:rsid w:val="00365ED7"/>
    <w:rsid w:val="00366BF7"/>
    <w:rsid w:val="00367A87"/>
    <w:rsid w:val="00371D93"/>
    <w:rsid w:val="00371F1D"/>
    <w:rsid w:val="00373862"/>
    <w:rsid w:val="00373AB6"/>
    <w:rsid w:val="00376680"/>
    <w:rsid w:val="00376FC2"/>
    <w:rsid w:val="00377073"/>
    <w:rsid w:val="00377A01"/>
    <w:rsid w:val="00377D2F"/>
    <w:rsid w:val="003834C5"/>
    <w:rsid w:val="00383CDE"/>
    <w:rsid w:val="00385A08"/>
    <w:rsid w:val="003862B9"/>
    <w:rsid w:val="003879F3"/>
    <w:rsid w:val="00387DE5"/>
    <w:rsid w:val="00391B97"/>
    <w:rsid w:val="00391E57"/>
    <w:rsid w:val="00392C9F"/>
    <w:rsid w:val="00392DFA"/>
    <w:rsid w:val="003931D4"/>
    <w:rsid w:val="003936E1"/>
    <w:rsid w:val="0039395B"/>
    <w:rsid w:val="00395F9E"/>
    <w:rsid w:val="003A09D2"/>
    <w:rsid w:val="003A1A93"/>
    <w:rsid w:val="003A1ABC"/>
    <w:rsid w:val="003A4672"/>
    <w:rsid w:val="003A4959"/>
    <w:rsid w:val="003A4ACB"/>
    <w:rsid w:val="003A4AEF"/>
    <w:rsid w:val="003A4FB6"/>
    <w:rsid w:val="003A6294"/>
    <w:rsid w:val="003A6A23"/>
    <w:rsid w:val="003A74C5"/>
    <w:rsid w:val="003B0EAE"/>
    <w:rsid w:val="003B1969"/>
    <w:rsid w:val="003B37FF"/>
    <w:rsid w:val="003B4230"/>
    <w:rsid w:val="003B4ADB"/>
    <w:rsid w:val="003B4F4F"/>
    <w:rsid w:val="003B5595"/>
    <w:rsid w:val="003B6460"/>
    <w:rsid w:val="003B659A"/>
    <w:rsid w:val="003B6747"/>
    <w:rsid w:val="003B74A2"/>
    <w:rsid w:val="003B7B08"/>
    <w:rsid w:val="003B7CB7"/>
    <w:rsid w:val="003C29E0"/>
    <w:rsid w:val="003C4BE8"/>
    <w:rsid w:val="003C60CA"/>
    <w:rsid w:val="003D06AA"/>
    <w:rsid w:val="003D083A"/>
    <w:rsid w:val="003D0F71"/>
    <w:rsid w:val="003D1AD6"/>
    <w:rsid w:val="003D2BA9"/>
    <w:rsid w:val="003D574D"/>
    <w:rsid w:val="003D61D7"/>
    <w:rsid w:val="003E0B89"/>
    <w:rsid w:val="003E0D1C"/>
    <w:rsid w:val="003E1A29"/>
    <w:rsid w:val="003E20EF"/>
    <w:rsid w:val="003E4002"/>
    <w:rsid w:val="003E508C"/>
    <w:rsid w:val="003E5651"/>
    <w:rsid w:val="003E5A49"/>
    <w:rsid w:val="003E5D89"/>
    <w:rsid w:val="003E5F60"/>
    <w:rsid w:val="003E722B"/>
    <w:rsid w:val="003F058F"/>
    <w:rsid w:val="003F0A3E"/>
    <w:rsid w:val="003F41D0"/>
    <w:rsid w:val="003F57C2"/>
    <w:rsid w:val="004000C8"/>
    <w:rsid w:val="0040022D"/>
    <w:rsid w:val="00401912"/>
    <w:rsid w:val="00401EB9"/>
    <w:rsid w:val="00401F88"/>
    <w:rsid w:val="00403EEA"/>
    <w:rsid w:val="0040476F"/>
    <w:rsid w:val="00405B7D"/>
    <w:rsid w:val="00405BFF"/>
    <w:rsid w:val="00406320"/>
    <w:rsid w:val="0040702D"/>
    <w:rsid w:val="00410182"/>
    <w:rsid w:val="00411588"/>
    <w:rsid w:val="004138B2"/>
    <w:rsid w:val="00413CE2"/>
    <w:rsid w:val="00414A83"/>
    <w:rsid w:val="004161F7"/>
    <w:rsid w:val="00416FD1"/>
    <w:rsid w:val="004170AA"/>
    <w:rsid w:val="0041710C"/>
    <w:rsid w:val="004179D7"/>
    <w:rsid w:val="004205FA"/>
    <w:rsid w:val="0042122B"/>
    <w:rsid w:val="004218E6"/>
    <w:rsid w:val="00425458"/>
    <w:rsid w:val="00425E33"/>
    <w:rsid w:val="00426D33"/>
    <w:rsid w:val="00427920"/>
    <w:rsid w:val="00430225"/>
    <w:rsid w:val="00430BCD"/>
    <w:rsid w:val="00433584"/>
    <w:rsid w:val="00434C40"/>
    <w:rsid w:val="004350B9"/>
    <w:rsid w:val="004357ED"/>
    <w:rsid w:val="00435F44"/>
    <w:rsid w:val="0043670D"/>
    <w:rsid w:val="00437AE1"/>
    <w:rsid w:val="004403EF"/>
    <w:rsid w:val="004404FA"/>
    <w:rsid w:val="0044053A"/>
    <w:rsid w:val="00440CD0"/>
    <w:rsid w:val="004419A9"/>
    <w:rsid w:val="00443F43"/>
    <w:rsid w:val="00444C84"/>
    <w:rsid w:val="00445598"/>
    <w:rsid w:val="00445617"/>
    <w:rsid w:val="0044635B"/>
    <w:rsid w:val="0044690E"/>
    <w:rsid w:val="00450D24"/>
    <w:rsid w:val="00451AAA"/>
    <w:rsid w:val="0045297E"/>
    <w:rsid w:val="00452AE0"/>
    <w:rsid w:val="00452BD8"/>
    <w:rsid w:val="004538B7"/>
    <w:rsid w:val="00453FEB"/>
    <w:rsid w:val="004546FC"/>
    <w:rsid w:val="00455B66"/>
    <w:rsid w:val="0046025E"/>
    <w:rsid w:val="004607F8"/>
    <w:rsid w:val="00460FD5"/>
    <w:rsid w:val="00461410"/>
    <w:rsid w:val="00461D53"/>
    <w:rsid w:val="00461EB9"/>
    <w:rsid w:val="00462512"/>
    <w:rsid w:val="00462B14"/>
    <w:rsid w:val="004643F7"/>
    <w:rsid w:val="0047037C"/>
    <w:rsid w:val="004725E2"/>
    <w:rsid w:val="00473543"/>
    <w:rsid w:val="00473DC9"/>
    <w:rsid w:val="0047458C"/>
    <w:rsid w:val="00475928"/>
    <w:rsid w:val="004765E2"/>
    <w:rsid w:val="00476D4B"/>
    <w:rsid w:val="00480831"/>
    <w:rsid w:val="00482CED"/>
    <w:rsid w:val="004863C2"/>
    <w:rsid w:val="00486A5E"/>
    <w:rsid w:val="00486BB4"/>
    <w:rsid w:val="004875AE"/>
    <w:rsid w:val="00487AC1"/>
    <w:rsid w:val="00487E3A"/>
    <w:rsid w:val="00487F54"/>
    <w:rsid w:val="00491B22"/>
    <w:rsid w:val="0049510D"/>
    <w:rsid w:val="004959E9"/>
    <w:rsid w:val="00496486"/>
    <w:rsid w:val="00496C63"/>
    <w:rsid w:val="004973DE"/>
    <w:rsid w:val="004975B7"/>
    <w:rsid w:val="00497D8F"/>
    <w:rsid w:val="004A0F67"/>
    <w:rsid w:val="004A1B12"/>
    <w:rsid w:val="004A1EEB"/>
    <w:rsid w:val="004A42C9"/>
    <w:rsid w:val="004A51BC"/>
    <w:rsid w:val="004A5CA9"/>
    <w:rsid w:val="004A651F"/>
    <w:rsid w:val="004A6D53"/>
    <w:rsid w:val="004A6F74"/>
    <w:rsid w:val="004B1557"/>
    <w:rsid w:val="004B1B9F"/>
    <w:rsid w:val="004B254D"/>
    <w:rsid w:val="004B4910"/>
    <w:rsid w:val="004B61DD"/>
    <w:rsid w:val="004B64DF"/>
    <w:rsid w:val="004B6C70"/>
    <w:rsid w:val="004C0A2D"/>
    <w:rsid w:val="004C32CE"/>
    <w:rsid w:val="004C67EA"/>
    <w:rsid w:val="004C7D4E"/>
    <w:rsid w:val="004D0B9C"/>
    <w:rsid w:val="004D1079"/>
    <w:rsid w:val="004D1125"/>
    <w:rsid w:val="004D132B"/>
    <w:rsid w:val="004D13D2"/>
    <w:rsid w:val="004D176F"/>
    <w:rsid w:val="004D25ED"/>
    <w:rsid w:val="004D26E2"/>
    <w:rsid w:val="004D2D8A"/>
    <w:rsid w:val="004D2D9B"/>
    <w:rsid w:val="004D399D"/>
    <w:rsid w:val="004D4494"/>
    <w:rsid w:val="004D56ED"/>
    <w:rsid w:val="004D6129"/>
    <w:rsid w:val="004D6635"/>
    <w:rsid w:val="004D69EF"/>
    <w:rsid w:val="004D6A82"/>
    <w:rsid w:val="004D7280"/>
    <w:rsid w:val="004E45E8"/>
    <w:rsid w:val="004E4BFF"/>
    <w:rsid w:val="004E4E05"/>
    <w:rsid w:val="004E5520"/>
    <w:rsid w:val="004E561B"/>
    <w:rsid w:val="004E5FCF"/>
    <w:rsid w:val="004E60ED"/>
    <w:rsid w:val="004F3F5C"/>
    <w:rsid w:val="004F3F84"/>
    <w:rsid w:val="004F413D"/>
    <w:rsid w:val="004F4C0C"/>
    <w:rsid w:val="004F7221"/>
    <w:rsid w:val="004F7752"/>
    <w:rsid w:val="004F77A5"/>
    <w:rsid w:val="004F7F2F"/>
    <w:rsid w:val="004F7FBB"/>
    <w:rsid w:val="005000FF"/>
    <w:rsid w:val="00500456"/>
    <w:rsid w:val="00500748"/>
    <w:rsid w:val="00500AC3"/>
    <w:rsid w:val="00501755"/>
    <w:rsid w:val="00502A96"/>
    <w:rsid w:val="0050365A"/>
    <w:rsid w:val="00503D5D"/>
    <w:rsid w:val="00504983"/>
    <w:rsid w:val="00505502"/>
    <w:rsid w:val="005058E1"/>
    <w:rsid w:val="00505C87"/>
    <w:rsid w:val="00505F0E"/>
    <w:rsid w:val="005060D8"/>
    <w:rsid w:val="00511E90"/>
    <w:rsid w:val="00512C62"/>
    <w:rsid w:val="00512DE1"/>
    <w:rsid w:val="0051336F"/>
    <w:rsid w:val="005144F4"/>
    <w:rsid w:val="00514A0C"/>
    <w:rsid w:val="00514E89"/>
    <w:rsid w:val="00515EAB"/>
    <w:rsid w:val="0051603D"/>
    <w:rsid w:val="00516DBB"/>
    <w:rsid w:val="005214A6"/>
    <w:rsid w:val="00521F8C"/>
    <w:rsid w:val="00522152"/>
    <w:rsid w:val="005233EF"/>
    <w:rsid w:val="0052358B"/>
    <w:rsid w:val="00523FAC"/>
    <w:rsid w:val="0052442F"/>
    <w:rsid w:val="00525C81"/>
    <w:rsid w:val="0052688A"/>
    <w:rsid w:val="00526A25"/>
    <w:rsid w:val="00527EF5"/>
    <w:rsid w:val="0053085D"/>
    <w:rsid w:val="00530A8B"/>
    <w:rsid w:val="00530EFB"/>
    <w:rsid w:val="00530F4E"/>
    <w:rsid w:val="005316C6"/>
    <w:rsid w:val="00532502"/>
    <w:rsid w:val="00533BA7"/>
    <w:rsid w:val="00534BA9"/>
    <w:rsid w:val="00536043"/>
    <w:rsid w:val="00536D94"/>
    <w:rsid w:val="00537438"/>
    <w:rsid w:val="00541136"/>
    <w:rsid w:val="00541564"/>
    <w:rsid w:val="00541919"/>
    <w:rsid w:val="0054348E"/>
    <w:rsid w:val="00543816"/>
    <w:rsid w:val="00545009"/>
    <w:rsid w:val="00545F29"/>
    <w:rsid w:val="00545F85"/>
    <w:rsid w:val="00547EE0"/>
    <w:rsid w:val="005507EA"/>
    <w:rsid w:val="00550BBB"/>
    <w:rsid w:val="00550D17"/>
    <w:rsid w:val="005519F5"/>
    <w:rsid w:val="00551C01"/>
    <w:rsid w:val="00551D21"/>
    <w:rsid w:val="005550DA"/>
    <w:rsid w:val="00557607"/>
    <w:rsid w:val="00560BC4"/>
    <w:rsid w:val="0056125D"/>
    <w:rsid w:val="00561935"/>
    <w:rsid w:val="00561F14"/>
    <w:rsid w:val="00562122"/>
    <w:rsid w:val="005627D3"/>
    <w:rsid w:val="00563727"/>
    <w:rsid w:val="00564B4D"/>
    <w:rsid w:val="00564DB6"/>
    <w:rsid w:val="0056543E"/>
    <w:rsid w:val="0056564B"/>
    <w:rsid w:val="00565CBF"/>
    <w:rsid w:val="005662EB"/>
    <w:rsid w:val="00566C6E"/>
    <w:rsid w:val="005676FB"/>
    <w:rsid w:val="005677AD"/>
    <w:rsid w:val="00567CED"/>
    <w:rsid w:val="00567D03"/>
    <w:rsid w:val="00567D8B"/>
    <w:rsid w:val="00570C77"/>
    <w:rsid w:val="00570DDC"/>
    <w:rsid w:val="00571417"/>
    <w:rsid w:val="0057494B"/>
    <w:rsid w:val="005763B3"/>
    <w:rsid w:val="005768F6"/>
    <w:rsid w:val="0058030F"/>
    <w:rsid w:val="00581D6B"/>
    <w:rsid w:val="005820C2"/>
    <w:rsid w:val="00582D09"/>
    <w:rsid w:val="00583367"/>
    <w:rsid w:val="00583A20"/>
    <w:rsid w:val="00584128"/>
    <w:rsid w:val="00584D11"/>
    <w:rsid w:val="0058537C"/>
    <w:rsid w:val="00586374"/>
    <w:rsid w:val="005873C0"/>
    <w:rsid w:val="005875DC"/>
    <w:rsid w:val="00587D74"/>
    <w:rsid w:val="00590D3D"/>
    <w:rsid w:val="0059181B"/>
    <w:rsid w:val="00591C0B"/>
    <w:rsid w:val="00591F41"/>
    <w:rsid w:val="005921D0"/>
    <w:rsid w:val="00592976"/>
    <w:rsid w:val="00592A42"/>
    <w:rsid w:val="00592C4F"/>
    <w:rsid w:val="005958C0"/>
    <w:rsid w:val="00595BC8"/>
    <w:rsid w:val="00596A05"/>
    <w:rsid w:val="005972FD"/>
    <w:rsid w:val="00597B8F"/>
    <w:rsid w:val="005A0C5A"/>
    <w:rsid w:val="005A2D6D"/>
    <w:rsid w:val="005A5F88"/>
    <w:rsid w:val="005A68B9"/>
    <w:rsid w:val="005A69C8"/>
    <w:rsid w:val="005B12E0"/>
    <w:rsid w:val="005B16F4"/>
    <w:rsid w:val="005B24D1"/>
    <w:rsid w:val="005B2682"/>
    <w:rsid w:val="005B2A64"/>
    <w:rsid w:val="005B440D"/>
    <w:rsid w:val="005B7369"/>
    <w:rsid w:val="005B7D14"/>
    <w:rsid w:val="005C0E9E"/>
    <w:rsid w:val="005C25D8"/>
    <w:rsid w:val="005C3B05"/>
    <w:rsid w:val="005C3B1C"/>
    <w:rsid w:val="005C6150"/>
    <w:rsid w:val="005C6687"/>
    <w:rsid w:val="005D3723"/>
    <w:rsid w:val="005D3BF7"/>
    <w:rsid w:val="005D48FD"/>
    <w:rsid w:val="005D4D43"/>
    <w:rsid w:val="005D5043"/>
    <w:rsid w:val="005D5676"/>
    <w:rsid w:val="005D6AF7"/>
    <w:rsid w:val="005D6EF5"/>
    <w:rsid w:val="005E08A5"/>
    <w:rsid w:val="005E0B2C"/>
    <w:rsid w:val="005E1FF0"/>
    <w:rsid w:val="005E40EE"/>
    <w:rsid w:val="005E4DF3"/>
    <w:rsid w:val="005E4F58"/>
    <w:rsid w:val="005E5D09"/>
    <w:rsid w:val="005E7367"/>
    <w:rsid w:val="005F069F"/>
    <w:rsid w:val="005F0BC0"/>
    <w:rsid w:val="005F12AD"/>
    <w:rsid w:val="005F1CEB"/>
    <w:rsid w:val="005F1DAC"/>
    <w:rsid w:val="005F257C"/>
    <w:rsid w:val="005F25B3"/>
    <w:rsid w:val="005F58DA"/>
    <w:rsid w:val="005F7A5C"/>
    <w:rsid w:val="0060171C"/>
    <w:rsid w:val="006018BD"/>
    <w:rsid w:val="00601C7B"/>
    <w:rsid w:val="0060332A"/>
    <w:rsid w:val="0060359F"/>
    <w:rsid w:val="00605151"/>
    <w:rsid w:val="00605917"/>
    <w:rsid w:val="0060719A"/>
    <w:rsid w:val="00607DF4"/>
    <w:rsid w:val="00611416"/>
    <w:rsid w:val="006117A3"/>
    <w:rsid w:val="0061187A"/>
    <w:rsid w:val="00612E83"/>
    <w:rsid w:val="006137B2"/>
    <w:rsid w:val="00614167"/>
    <w:rsid w:val="006142D5"/>
    <w:rsid w:val="006149B7"/>
    <w:rsid w:val="00614EEA"/>
    <w:rsid w:val="006151EF"/>
    <w:rsid w:val="00615270"/>
    <w:rsid w:val="006207F9"/>
    <w:rsid w:val="00621179"/>
    <w:rsid w:val="006217C3"/>
    <w:rsid w:val="00621C39"/>
    <w:rsid w:val="00624B7F"/>
    <w:rsid w:val="00624C7F"/>
    <w:rsid w:val="00625068"/>
    <w:rsid w:val="006255ED"/>
    <w:rsid w:val="006266CF"/>
    <w:rsid w:val="00626AFD"/>
    <w:rsid w:val="00626F17"/>
    <w:rsid w:val="00627189"/>
    <w:rsid w:val="0062775B"/>
    <w:rsid w:val="0063162A"/>
    <w:rsid w:val="00631D68"/>
    <w:rsid w:val="00632BDD"/>
    <w:rsid w:val="0063335F"/>
    <w:rsid w:val="0063455D"/>
    <w:rsid w:val="0063522B"/>
    <w:rsid w:val="006355D1"/>
    <w:rsid w:val="006372B1"/>
    <w:rsid w:val="00637F5F"/>
    <w:rsid w:val="00640651"/>
    <w:rsid w:val="00641080"/>
    <w:rsid w:val="00642CF4"/>
    <w:rsid w:val="00642F0A"/>
    <w:rsid w:val="00643593"/>
    <w:rsid w:val="0064544D"/>
    <w:rsid w:val="0064768F"/>
    <w:rsid w:val="0065064D"/>
    <w:rsid w:val="0065076E"/>
    <w:rsid w:val="00650A4E"/>
    <w:rsid w:val="00651985"/>
    <w:rsid w:val="00651B8E"/>
    <w:rsid w:val="00654AAC"/>
    <w:rsid w:val="00654BAF"/>
    <w:rsid w:val="0065540B"/>
    <w:rsid w:val="006556DF"/>
    <w:rsid w:val="00656725"/>
    <w:rsid w:val="00657277"/>
    <w:rsid w:val="006605B1"/>
    <w:rsid w:val="00660CE5"/>
    <w:rsid w:val="00661BDA"/>
    <w:rsid w:val="00661E9F"/>
    <w:rsid w:val="006620FB"/>
    <w:rsid w:val="006624C6"/>
    <w:rsid w:val="00663931"/>
    <w:rsid w:val="00663B49"/>
    <w:rsid w:val="00664FE7"/>
    <w:rsid w:val="00665D03"/>
    <w:rsid w:val="00665F05"/>
    <w:rsid w:val="0066604D"/>
    <w:rsid w:val="00666234"/>
    <w:rsid w:val="0067012B"/>
    <w:rsid w:val="006717E0"/>
    <w:rsid w:val="00671D60"/>
    <w:rsid w:val="006731E4"/>
    <w:rsid w:val="006735B7"/>
    <w:rsid w:val="006738AD"/>
    <w:rsid w:val="00673E73"/>
    <w:rsid w:val="0067438F"/>
    <w:rsid w:val="006743CD"/>
    <w:rsid w:val="0067463A"/>
    <w:rsid w:val="00674641"/>
    <w:rsid w:val="006752B8"/>
    <w:rsid w:val="00676EB5"/>
    <w:rsid w:val="0067749E"/>
    <w:rsid w:val="0068095D"/>
    <w:rsid w:val="00681215"/>
    <w:rsid w:val="0068158C"/>
    <w:rsid w:val="00682CB8"/>
    <w:rsid w:val="00683423"/>
    <w:rsid w:val="00684C0F"/>
    <w:rsid w:val="00685BD2"/>
    <w:rsid w:val="00685E1E"/>
    <w:rsid w:val="0069329F"/>
    <w:rsid w:val="00693DFE"/>
    <w:rsid w:val="006943C3"/>
    <w:rsid w:val="00694C02"/>
    <w:rsid w:val="00695935"/>
    <w:rsid w:val="0069596B"/>
    <w:rsid w:val="00695A7F"/>
    <w:rsid w:val="00695AAB"/>
    <w:rsid w:val="00695B55"/>
    <w:rsid w:val="00695E18"/>
    <w:rsid w:val="00697270"/>
    <w:rsid w:val="006A4B6B"/>
    <w:rsid w:val="006A5321"/>
    <w:rsid w:val="006A5865"/>
    <w:rsid w:val="006A5929"/>
    <w:rsid w:val="006A5A7A"/>
    <w:rsid w:val="006A6790"/>
    <w:rsid w:val="006A70EA"/>
    <w:rsid w:val="006B0674"/>
    <w:rsid w:val="006B0CE8"/>
    <w:rsid w:val="006B23FD"/>
    <w:rsid w:val="006B2817"/>
    <w:rsid w:val="006B29DC"/>
    <w:rsid w:val="006B2CA2"/>
    <w:rsid w:val="006B358D"/>
    <w:rsid w:val="006B3626"/>
    <w:rsid w:val="006B562E"/>
    <w:rsid w:val="006B7F31"/>
    <w:rsid w:val="006C1200"/>
    <w:rsid w:val="006C1BDB"/>
    <w:rsid w:val="006C21D2"/>
    <w:rsid w:val="006C39C9"/>
    <w:rsid w:val="006C3E9E"/>
    <w:rsid w:val="006C41DB"/>
    <w:rsid w:val="006C483F"/>
    <w:rsid w:val="006C6B15"/>
    <w:rsid w:val="006C7222"/>
    <w:rsid w:val="006C7718"/>
    <w:rsid w:val="006C7DC1"/>
    <w:rsid w:val="006D0362"/>
    <w:rsid w:val="006D0B38"/>
    <w:rsid w:val="006D2511"/>
    <w:rsid w:val="006D3F16"/>
    <w:rsid w:val="006D4B2C"/>
    <w:rsid w:val="006D4EBE"/>
    <w:rsid w:val="006D598F"/>
    <w:rsid w:val="006D60BD"/>
    <w:rsid w:val="006E00C4"/>
    <w:rsid w:val="006E0284"/>
    <w:rsid w:val="006E094D"/>
    <w:rsid w:val="006E1008"/>
    <w:rsid w:val="006E3031"/>
    <w:rsid w:val="006E32CF"/>
    <w:rsid w:val="006E3392"/>
    <w:rsid w:val="006E3710"/>
    <w:rsid w:val="006E3BD4"/>
    <w:rsid w:val="006E3CD4"/>
    <w:rsid w:val="006E42CE"/>
    <w:rsid w:val="006E55DA"/>
    <w:rsid w:val="006E5F0B"/>
    <w:rsid w:val="006E67F4"/>
    <w:rsid w:val="006E7659"/>
    <w:rsid w:val="006E77E1"/>
    <w:rsid w:val="006F167B"/>
    <w:rsid w:val="006F2A14"/>
    <w:rsid w:val="006F340E"/>
    <w:rsid w:val="006F3EC9"/>
    <w:rsid w:val="006F4058"/>
    <w:rsid w:val="006F6A4A"/>
    <w:rsid w:val="006F7018"/>
    <w:rsid w:val="006F7E9D"/>
    <w:rsid w:val="00700444"/>
    <w:rsid w:val="00700AC5"/>
    <w:rsid w:val="007012F6"/>
    <w:rsid w:val="0070138A"/>
    <w:rsid w:val="007020AB"/>
    <w:rsid w:val="00702C3F"/>
    <w:rsid w:val="00702F08"/>
    <w:rsid w:val="0070453C"/>
    <w:rsid w:val="00704A41"/>
    <w:rsid w:val="00704F84"/>
    <w:rsid w:val="0070552B"/>
    <w:rsid w:val="00705E94"/>
    <w:rsid w:val="00711E37"/>
    <w:rsid w:val="0071279F"/>
    <w:rsid w:val="0071333C"/>
    <w:rsid w:val="00714812"/>
    <w:rsid w:val="00714B51"/>
    <w:rsid w:val="00714CA3"/>
    <w:rsid w:val="00716897"/>
    <w:rsid w:val="00716E10"/>
    <w:rsid w:val="00717978"/>
    <w:rsid w:val="0072104A"/>
    <w:rsid w:val="00721A6A"/>
    <w:rsid w:val="00723078"/>
    <w:rsid w:val="00724C39"/>
    <w:rsid w:val="00724ED7"/>
    <w:rsid w:val="00726312"/>
    <w:rsid w:val="0072743E"/>
    <w:rsid w:val="0073089A"/>
    <w:rsid w:val="00732CFF"/>
    <w:rsid w:val="00734FB8"/>
    <w:rsid w:val="007352DB"/>
    <w:rsid w:val="0073555C"/>
    <w:rsid w:val="007365A4"/>
    <w:rsid w:val="00741259"/>
    <w:rsid w:val="00741883"/>
    <w:rsid w:val="00742797"/>
    <w:rsid w:val="00743115"/>
    <w:rsid w:val="00743A5E"/>
    <w:rsid w:val="0074497C"/>
    <w:rsid w:val="00744DAF"/>
    <w:rsid w:val="00745DCA"/>
    <w:rsid w:val="00745F46"/>
    <w:rsid w:val="007466EA"/>
    <w:rsid w:val="00746E86"/>
    <w:rsid w:val="00747578"/>
    <w:rsid w:val="00747716"/>
    <w:rsid w:val="00751560"/>
    <w:rsid w:val="007525C2"/>
    <w:rsid w:val="007527E2"/>
    <w:rsid w:val="00752B2B"/>
    <w:rsid w:val="007530A7"/>
    <w:rsid w:val="007540EB"/>
    <w:rsid w:val="00754320"/>
    <w:rsid w:val="0075462A"/>
    <w:rsid w:val="00754782"/>
    <w:rsid w:val="00755DCD"/>
    <w:rsid w:val="007569D3"/>
    <w:rsid w:val="00756B48"/>
    <w:rsid w:val="007602CB"/>
    <w:rsid w:val="007609F2"/>
    <w:rsid w:val="00760B4C"/>
    <w:rsid w:val="00761391"/>
    <w:rsid w:val="00761499"/>
    <w:rsid w:val="007629F7"/>
    <w:rsid w:val="00763228"/>
    <w:rsid w:val="007639E0"/>
    <w:rsid w:val="00763E23"/>
    <w:rsid w:val="00764FB0"/>
    <w:rsid w:val="00765F45"/>
    <w:rsid w:val="007663F0"/>
    <w:rsid w:val="00766BD2"/>
    <w:rsid w:val="00767DC2"/>
    <w:rsid w:val="007720E3"/>
    <w:rsid w:val="00773061"/>
    <w:rsid w:val="0077348A"/>
    <w:rsid w:val="0077552F"/>
    <w:rsid w:val="00777B49"/>
    <w:rsid w:val="00777DFA"/>
    <w:rsid w:val="00780372"/>
    <w:rsid w:val="007803DF"/>
    <w:rsid w:val="00780457"/>
    <w:rsid w:val="00780C15"/>
    <w:rsid w:val="0078207F"/>
    <w:rsid w:val="00782ACF"/>
    <w:rsid w:val="00783B01"/>
    <w:rsid w:val="00784BB3"/>
    <w:rsid w:val="00784D7D"/>
    <w:rsid w:val="00785689"/>
    <w:rsid w:val="00786198"/>
    <w:rsid w:val="00786417"/>
    <w:rsid w:val="00786843"/>
    <w:rsid w:val="00787789"/>
    <w:rsid w:val="007877D9"/>
    <w:rsid w:val="00787D19"/>
    <w:rsid w:val="00790649"/>
    <w:rsid w:val="00790A27"/>
    <w:rsid w:val="00791DBA"/>
    <w:rsid w:val="007920FF"/>
    <w:rsid w:val="00793950"/>
    <w:rsid w:val="007A025B"/>
    <w:rsid w:val="007A12D9"/>
    <w:rsid w:val="007A1F34"/>
    <w:rsid w:val="007A288F"/>
    <w:rsid w:val="007A2CE4"/>
    <w:rsid w:val="007A57B7"/>
    <w:rsid w:val="007A5E4B"/>
    <w:rsid w:val="007A7636"/>
    <w:rsid w:val="007B186D"/>
    <w:rsid w:val="007B1E7C"/>
    <w:rsid w:val="007B2E45"/>
    <w:rsid w:val="007B40C1"/>
    <w:rsid w:val="007B4343"/>
    <w:rsid w:val="007B43FE"/>
    <w:rsid w:val="007B4456"/>
    <w:rsid w:val="007B44D7"/>
    <w:rsid w:val="007B556F"/>
    <w:rsid w:val="007B5FC5"/>
    <w:rsid w:val="007B6D20"/>
    <w:rsid w:val="007B7645"/>
    <w:rsid w:val="007B7969"/>
    <w:rsid w:val="007B7E76"/>
    <w:rsid w:val="007C2067"/>
    <w:rsid w:val="007C278E"/>
    <w:rsid w:val="007C2A71"/>
    <w:rsid w:val="007C3681"/>
    <w:rsid w:val="007C4989"/>
    <w:rsid w:val="007D23F4"/>
    <w:rsid w:val="007D286E"/>
    <w:rsid w:val="007D2F33"/>
    <w:rsid w:val="007D3CFF"/>
    <w:rsid w:val="007D40F9"/>
    <w:rsid w:val="007D52BF"/>
    <w:rsid w:val="007D6F7E"/>
    <w:rsid w:val="007D7F9B"/>
    <w:rsid w:val="007E0EE9"/>
    <w:rsid w:val="007E10C0"/>
    <w:rsid w:val="007E153E"/>
    <w:rsid w:val="007E1768"/>
    <w:rsid w:val="007E23C4"/>
    <w:rsid w:val="007E2A72"/>
    <w:rsid w:val="007E4D82"/>
    <w:rsid w:val="007E4EE4"/>
    <w:rsid w:val="007E661A"/>
    <w:rsid w:val="007E7BFA"/>
    <w:rsid w:val="007F0CEA"/>
    <w:rsid w:val="007F1331"/>
    <w:rsid w:val="007F1A28"/>
    <w:rsid w:val="007F2AFD"/>
    <w:rsid w:val="007F31AC"/>
    <w:rsid w:val="007F360C"/>
    <w:rsid w:val="007F4171"/>
    <w:rsid w:val="007F484B"/>
    <w:rsid w:val="007F4978"/>
    <w:rsid w:val="007F4A52"/>
    <w:rsid w:val="007F52E7"/>
    <w:rsid w:val="007F61A9"/>
    <w:rsid w:val="007F6B6A"/>
    <w:rsid w:val="007F6D2D"/>
    <w:rsid w:val="007F741F"/>
    <w:rsid w:val="00800AB0"/>
    <w:rsid w:val="00805167"/>
    <w:rsid w:val="00805B84"/>
    <w:rsid w:val="00805C5F"/>
    <w:rsid w:val="00811C17"/>
    <w:rsid w:val="00812429"/>
    <w:rsid w:val="00813311"/>
    <w:rsid w:val="008140F7"/>
    <w:rsid w:val="008159F6"/>
    <w:rsid w:val="0081642D"/>
    <w:rsid w:val="00816EDA"/>
    <w:rsid w:val="00817821"/>
    <w:rsid w:val="00822635"/>
    <w:rsid w:val="00823899"/>
    <w:rsid w:val="00823A1C"/>
    <w:rsid w:val="00824959"/>
    <w:rsid w:val="00824C10"/>
    <w:rsid w:val="008260B7"/>
    <w:rsid w:val="008260E8"/>
    <w:rsid w:val="00826416"/>
    <w:rsid w:val="00826598"/>
    <w:rsid w:val="008269D9"/>
    <w:rsid w:val="0082714E"/>
    <w:rsid w:val="00830F54"/>
    <w:rsid w:val="00830FDA"/>
    <w:rsid w:val="0083284F"/>
    <w:rsid w:val="008335FF"/>
    <w:rsid w:val="00835B3E"/>
    <w:rsid w:val="00836CC6"/>
    <w:rsid w:val="008373DA"/>
    <w:rsid w:val="008417BC"/>
    <w:rsid w:val="00841A40"/>
    <w:rsid w:val="00841CF8"/>
    <w:rsid w:val="008429E6"/>
    <w:rsid w:val="00842A17"/>
    <w:rsid w:val="00843C45"/>
    <w:rsid w:val="00844AE5"/>
    <w:rsid w:val="00845152"/>
    <w:rsid w:val="008451FA"/>
    <w:rsid w:val="008472B9"/>
    <w:rsid w:val="0085232A"/>
    <w:rsid w:val="00852492"/>
    <w:rsid w:val="00852F4A"/>
    <w:rsid w:val="008530D0"/>
    <w:rsid w:val="008544CB"/>
    <w:rsid w:val="00855531"/>
    <w:rsid w:val="00856034"/>
    <w:rsid w:val="00857008"/>
    <w:rsid w:val="0085722F"/>
    <w:rsid w:val="00861C36"/>
    <w:rsid w:val="00862B3A"/>
    <w:rsid w:val="00862B5F"/>
    <w:rsid w:val="00863D7D"/>
    <w:rsid w:val="00864A46"/>
    <w:rsid w:val="00864B79"/>
    <w:rsid w:val="0086531E"/>
    <w:rsid w:val="008669D6"/>
    <w:rsid w:val="008709A0"/>
    <w:rsid w:val="00871F0E"/>
    <w:rsid w:val="008721AC"/>
    <w:rsid w:val="0087245C"/>
    <w:rsid w:val="00872DAD"/>
    <w:rsid w:val="0087370E"/>
    <w:rsid w:val="008743CE"/>
    <w:rsid w:val="00876DF2"/>
    <w:rsid w:val="00877CD9"/>
    <w:rsid w:val="00880F58"/>
    <w:rsid w:val="008812D7"/>
    <w:rsid w:val="00881959"/>
    <w:rsid w:val="00882BCB"/>
    <w:rsid w:val="00882FDB"/>
    <w:rsid w:val="008839D3"/>
    <w:rsid w:val="00883B47"/>
    <w:rsid w:val="00884660"/>
    <w:rsid w:val="008847AE"/>
    <w:rsid w:val="00885486"/>
    <w:rsid w:val="0088618E"/>
    <w:rsid w:val="00891060"/>
    <w:rsid w:val="0089190E"/>
    <w:rsid w:val="0089197C"/>
    <w:rsid w:val="00891FDC"/>
    <w:rsid w:val="00893E0E"/>
    <w:rsid w:val="00897023"/>
    <w:rsid w:val="00897D39"/>
    <w:rsid w:val="008A00DB"/>
    <w:rsid w:val="008A0F99"/>
    <w:rsid w:val="008A194C"/>
    <w:rsid w:val="008A249B"/>
    <w:rsid w:val="008A261F"/>
    <w:rsid w:val="008A36F0"/>
    <w:rsid w:val="008A3D45"/>
    <w:rsid w:val="008A52B3"/>
    <w:rsid w:val="008A6C00"/>
    <w:rsid w:val="008A7C49"/>
    <w:rsid w:val="008B0701"/>
    <w:rsid w:val="008B213E"/>
    <w:rsid w:val="008B2B8F"/>
    <w:rsid w:val="008B303B"/>
    <w:rsid w:val="008B3360"/>
    <w:rsid w:val="008B3979"/>
    <w:rsid w:val="008B3B85"/>
    <w:rsid w:val="008B43EC"/>
    <w:rsid w:val="008B65E2"/>
    <w:rsid w:val="008B6882"/>
    <w:rsid w:val="008C0224"/>
    <w:rsid w:val="008C1145"/>
    <w:rsid w:val="008C286B"/>
    <w:rsid w:val="008C2A93"/>
    <w:rsid w:val="008C2AB8"/>
    <w:rsid w:val="008C32E6"/>
    <w:rsid w:val="008C3843"/>
    <w:rsid w:val="008C4967"/>
    <w:rsid w:val="008C502B"/>
    <w:rsid w:val="008C608C"/>
    <w:rsid w:val="008C6114"/>
    <w:rsid w:val="008C7668"/>
    <w:rsid w:val="008C77B5"/>
    <w:rsid w:val="008C7CB1"/>
    <w:rsid w:val="008D0151"/>
    <w:rsid w:val="008D166B"/>
    <w:rsid w:val="008D1CA3"/>
    <w:rsid w:val="008D254E"/>
    <w:rsid w:val="008D28F2"/>
    <w:rsid w:val="008D2FB2"/>
    <w:rsid w:val="008D7B7E"/>
    <w:rsid w:val="008E0482"/>
    <w:rsid w:val="008E05CB"/>
    <w:rsid w:val="008E0CF6"/>
    <w:rsid w:val="008E36D5"/>
    <w:rsid w:val="008E38EC"/>
    <w:rsid w:val="008E3CCA"/>
    <w:rsid w:val="008E44CA"/>
    <w:rsid w:val="008E4CCF"/>
    <w:rsid w:val="008E5465"/>
    <w:rsid w:val="008E6DB0"/>
    <w:rsid w:val="008E7C41"/>
    <w:rsid w:val="008F17E3"/>
    <w:rsid w:val="008F225A"/>
    <w:rsid w:val="008F52CF"/>
    <w:rsid w:val="008F5E25"/>
    <w:rsid w:val="008F6E42"/>
    <w:rsid w:val="008F70AA"/>
    <w:rsid w:val="0090142C"/>
    <w:rsid w:val="00901BCE"/>
    <w:rsid w:val="0090321A"/>
    <w:rsid w:val="00904FF3"/>
    <w:rsid w:val="0090568A"/>
    <w:rsid w:val="00905783"/>
    <w:rsid w:val="0090598E"/>
    <w:rsid w:val="00905B21"/>
    <w:rsid w:val="009074B8"/>
    <w:rsid w:val="009108CB"/>
    <w:rsid w:val="00910ADD"/>
    <w:rsid w:val="00911D35"/>
    <w:rsid w:val="00912473"/>
    <w:rsid w:val="00912E7F"/>
    <w:rsid w:val="009136D9"/>
    <w:rsid w:val="00914A03"/>
    <w:rsid w:val="00915363"/>
    <w:rsid w:val="0091798D"/>
    <w:rsid w:val="00917ED8"/>
    <w:rsid w:val="009213E7"/>
    <w:rsid w:val="0092144F"/>
    <w:rsid w:val="00922E4C"/>
    <w:rsid w:val="009232C8"/>
    <w:rsid w:val="009248A4"/>
    <w:rsid w:val="009254EE"/>
    <w:rsid w:val="00925AF1"/>
    <w:rsid w:val="00925C57"/>
    <w:rsid w:val="00927289"/>
    <w:rsid w:val="0093093A"/>
    <w:rsid w:val="00930F23"/>
    <w:rsid w:val="00932844"/>
    <w:rsid w:val="00932C57"/>
    <w:rsid w:val="009336E4"/>
    <w:rsid w:val="0093429A"/>
    <w:rsid w:val="009345E0"/>
    <w:rsid w:val="0093522C"/>
    <w:rsid w:val="009359D5"/>
    <w:rsid w:val="00936233"/>
    <w:rsid w:val="009362F8"/>
    <w:rsid w:val="00941454"/>
    <w:rsid w:val="00943906"/>
    <w:rsid w:val="00944263"/>
    <w:rsid w:val="00944770"/>
    <w:rsid w:val="00944FC4"/>
    <w:rsid w:val="009465E9"/>
    <w:rsid w:val="00946D34"/>
    <w:rsid w:val="009479F4"/>
    <w:rsid w:val="00947C10"/>
    <w:rsid w:val="00947F79"/>
    <w:rsid w:val="00950177"/>
    <w:rsid w:val="00951C74"/>
    <w:rsid w:val="00951EDE"/>
    <w:rsid w:val="00952474"/>
    <w:rsid w:val="0095313B"/>
    <w:rsid w:val="009531BB"/>
    <w:rsid w:val="009539DF"/>
    <w:rsid w:val="00953C71"/>
    <w:rsid w:val="00953E9A"/>
    <w:rsid w:val="00954169"/>
    <w:rsid w:val="00954A3A"/>
    <w:rsid w:val="00954D47"/>
    <w:rsid w:val="00955A56"/>
    <w:rsid w:val="00956166"/>
    <w:rsid w:val="009564BD"/>
    <w:rsid w:val="00956F5E"/>
    <w:rsid w:val="00957616"/>
    <w:rsid w:val="0096065B"/>
    <w:rsid w:val="0096193E"/>
    <w:rsid w:val="00961CD9"/>
    <w:rsid w:val="00963821"/>
    <w:rsid w:val="00963F07"/>
    <w:rsid w:val="00965391"/>
    <w:rsid w:val="009669D7"/>
    <w:rsid w:val="00966A4A"/>
    <w:rsid w:val="009670A7"/>
    <w:rsid w:val="00967FF0"/>
    <w:rsid w:val="00970102"/>
    <w:rsid w:val="00970F76"/>
    <w:rsid w:val="0097121A"/>
    <w:rsid w:val="00971F41"/>
    <w:rsid w:val="00972DC8"/>
    <w:rsid w:val="0097427F"/>
    <w:rsid w:val="009744CF"/>
    <w:rsid w:val="0097539E"/>
    <w:rsid w:val="00976BF0"/>
    <w:rsid w:val="00977934"/>
    <w:rsid w:val="0098085E"/>
    <w:rsid w:val="009818C9"/>
    <w:rsid w:val="0098278E"/>
    <w:rsid w:val="00983718"/>
    <w:rsid w:val="0098388F"/>
    <w:rsid w:val="00984D6D"/>
    <w:rsid w:val="00985BAB"/>
    <w:rsid w:val="00985CC9"/>
    <w:rsid w:val="00985FAA"/>
    <w:rsid w:val="00986C99"/>
    <w:rsid w:val="009871D3"/>
    <w:rsid w:val="009878D7"/>
    <w:rsid w:val="00987CFD"/>
    <w:rsid w:val="0099028F"/>
    <w:rsid w:val="009903A1"/>
    <w:rsid w:val="00990482"/>
    <w:rsid w:val="00993033"/>
    <w:rsid w:val="00994DB2"/>
    <w:rsid w:val="009960D8"/>
    <w:rsid w:val="009A0E5A"/>
    <w:rsid w:val="009A1E8B"/>
    <w:rsid w:val="009A34A4"/>
    <w:rsid w:val="009A46CD"/>
    <w:rsid w:val="009A58B3"/>
    <w:rsid w:val="009A7A28"/>
    <w:rsid w:val="009A7A46"/>
    <w:rsid w:val="009A7C69"/>
    <w:rsid w:val="009A7EA8"/>
    <w:rsid w:val="009B0FFE"/>
    <w:rsid w:val="009B24DF"/>
    <w:rsid w:val="009B26EA"/>
    <w:rsid w:val="009B2839"/>
    <w:rsid w:val="009B3457"/>
    <w:rsid w:val="009B3734"/>
    <w:rsid w:val="009B51AF"/>
    <w:rsid w:val="009B532C"/>
    <w:rsid w:val="009B541F"/>
    <w:rsid w:val="009B598C"/>
    <w:rsid w:val="009B65FB"/>
    <w:rsid w:val="009C02DE"/>
    <w:rsid w:val="009C08E5"/>
    <w:rsid w:val="009C11BA"/>
    <w:rsid w:val="009C1AA5"/>
    <w:rsid w:val="009C1B74"/>
    <w:rsid w:val="009C1D64"/>
    <w:rsid w:val="009C3236"/>
    <w:rsid w:val="009C331D"/>
    <w:rsid w:val="009C516E"/>
    <w:rsid w:val="009C5B01"/>
    <w:rsid w:val="009C5B1C"/>
    <w:rsid w:val="009C6128"/>
    <w:rsid w:val="009C6B23"/>
    <w:rsid w:val="009D074F"/>
    <w:rsid w:val="009D0E86"/>
    <w:rsid w:val="009D30FE"/>
    <w:rsid w:val="009D3DBC"/>
    <w:rsid w:val="009D503A"/>
    <w:rsid w:val="009D55CD"/>
    <w:rsid w:val="009D732F"/>
    <w:rsid w:val="009D7BA3"/>
    <w:rsid w:val="009E0005"/>
    <w:rsid w:val="009E1B68"/>
    <w:rsid w:val="009E2204"/>
    <w:rsid w:val="009E28DF"/>
    <w:rsid w:val="009E2B01"/>
    <w:rsid w:val="009E420C"/>
    <w:rsid w:val="009E421C"/>
    <w:rsid w:val="009F0D86"/>
    <w:rsid w:val="009F103C"/>
    <w:rsid w:val="009F349C"/>
    <w:rsid w:val="009F4A04"/>
    <w:rsid w:val="009F4EA8"/>
    <w:rsid w:val="009F5069"/>
    <w:rsid w:val="009F6E86"/>
    <w:rsid w:val="00A00C1E"/>
    <w:rsid w:val="00A02ABE"/>
    <w:rsid w:val="00A03FD7"/>
    <w:rsid w:val="00A04138"/>
    <w:rsid w:val="00A05E8A"/>
    <w:rsid w:val="00A063DD"/>
    <w:rsid w:val="00A06DA1"/>
    <w:rsid w:val="00A07BC4"/>
    <w:rsid w:val="00A11601"/>
    <w:rsid w:val="00A13DD7"/>
    <w:rsid w:val="00A14B77"/>
    <w:rsid w:val="00A15192"/>
    <w:rsid w:val="00A20791"/>
    <w:rsid w:val="00A20C32"/>
    <w:rsid w:val="00A20D3A"/>
    <w:rsid w:val="00A21A46"/>
    <w:rsid w:val="00A21EFC"/>
    <w:rsid w:val="00A22150"/>
    <w:rsid w:val="00A22BC3"/>
    <w:rsid w:val="00A24771"/>
    <w:rsid w:val="00A24B5E"/>
    <w:rsid w:val="00A25593"/>
    <w:rsid w:val="00A26894"/>
    <w:rsid w:val="00A271CF"/>
    <w:rsid w:val="00A305FC"/>
    <w:rsid w:val="00A32254"/>
    <w:rsid w:val="00A324A2"/>
    <w:rsid w:val="00A32A35"/>
    <w:rsid w:val="00A36552"/>
    <w:rsid w:val="00A37094"/>
    <w:rsid w:val="00A37847"/>
    <w:rsid w:val="00A37E6E"/>
    <w:rsid w:val="00A41BDE"/>
    <w:rsid w:val="00A41CD7"/>
    <w:rsid w:val="00A41E46"/>
    <w:rsid w:val="00A4204D"/>
    <w:rsid w:val="00A4402C"/>
    <w:rsid w:val="00A4445F"/>
    <w:rsid w:val="00A44A4A"/>
    <w:rsid w:val="00A44AEC"/>
    <w:rsid w:val="00A44F06"/>
    <w:rsid w:val="00A44F3B"/>
    <w:rsid w:val="00A45EAB"/>
    <w:rsid w:val="00A463F8"/>
    <w:rsid w:val="00A464F4"/>
    <w:rsid w:val="00A477D5"/>
    <w:rsid w:val="00A50381"/>
    <w:rsid w:val="00A50CBE"/>
    <w:rsid w:val="00A5150F"/>
    <w:rsid w:val="00A526AD"/>
    <w:rsid w:val="00A5275B"/>
    <w:rsid w:val="00A52784"/>
    <w:rsid w:val="00A52B70"/>
    <w:rsid w:val="00A52F4A"/>
    <w:rsid w:val="00A53825"/>
    <w:rsid w:val="00A53E28"/>
    <w:rsid w:val="00A53F76"/>
    <w:rsid w:val="00A54485"/>
    <w:rsid w:val="00A5470B"/>
    <w:rsid w:val="00A5500F"/>
    <w:rsid w:val="00A567CC"/>
    <w:rsid w:val="00A56983"/>
    <w:rsid w:val="00A57109"/>
    <w:rsid w:val="00A5765C"/>
    <w:rsid w:val="00A577A6"/>
    <w:rsid w:val="00A57D4C"/>
    <w:rsid w:val="00A60F16"/>
    <w:rsid w:val="00A614C2"/>
    <w:rsid w:val="00A61DE7"/>
    <w:rsid w:val="00A629A7"/>
    <w:rsid w:val="00A62A34"/>
    <w:rsid w:val="00A62B3C"/>
    <w:rsid w:val="00A62DA4"/>
    <w:rsid w:val="00A62FD1"/>
    <w:rsid w:val="00A637F7"/>
    <w:rsid w:val="00A648C1"/>
    <w:rsid w:val="00A6695C"/>
    <w:rsid w:val="00A7097D"/>
    <w:rsid w:val="00A72FB1"/>
    <w:rsid w:val="00A7323D"/>
    <w:rsid w:val="00A7436E"/>
    <w:rsid w:val="00A74FD8"/>
    <w:rsid w:val="00A757B4"/>
    <w:rsid w:val="00A759A1"/>
    <w:rsid w:val="00A75A2A"/>
    <w:rsid w:val="00A76885"/>
    <w:rsid w:val="00A77209"/>
    <w:rsid w:val="00A80970"/>
    <w:rsid w:val="00A80EC5"/>
    <w:rsid w:val="00A8175F"/>
    <w:rsid w:val="00A8177F"/>
    <w:rsid w:val="00A82876"/>
    <w:rsid w:val="00A83241"/>
    <w:rsid w:val="00A83421"/>
    <w:rsid w:val="00A8514A"/>
    <w:rsid w:val="00A8582F"/>
    <w:rsid w:val="00A85F68"/>
    <w:rsid w:val="00A8745E"/>
    <w:rsid w:val="00A8753B"/>
    <w:rsid w:val="00A87A48"/>
    <w:rsid w:val="00A90F0A"/>
    <w:rsid w:val="00A90F95"/>
    <w:rsid w:val="00A912E6"/>
    <w:rsid w:val="00A941EE"/>
    <w:rsid w:val="00AA0514"/>
    <w:rsid w:val="00AA1AE8"/>
    <w:rsid w:val="00AA1D06"/>
    <w:rsid w:val="00AA1F6B"/>
    <w:rsid w:val="00AA3461"/>
    <w:rsid w:val="00AA44CE"/>
    <w:rsid w:val="00AA46B2"/>
    <w:rsid w:val="00AA5AEC"/>
    <w:rsid w:val="00AA638B"/>
    <w:rsid w:val="00AB035D"/>
    <w:rsid w:val="00AB0B36"/>
    <w:rsid w:val="00AB6A2B"/>
    <w:rsid w:val="00AB6B95"/>
    <w:rsid w:val="00AB7038"/>
    <w:rsid w:val="00AB70C4"/>
    <w:rsid w:val="00AB7E3E"/>
    <w:rsid w:val="00AC011E"/>
    <w:rsid w:val="00AC0AC8"/>
    <w:rsid w:val="00AC1398"/>
    <w:rsid w:val="00AC3022"/>
    <w:rsid w:val="00AC32E8"/>
    <w:rsid w:val="00AC44DF"/>
    <w:rsid w:val="00AC4CA6"/>
    <w:rsid w:val="00AC614C"/>
    <w:rsid w:val="00AC6818"/>
    <w:rsid w:val="00AC7016"/>
    <w:rsid w:val="00AC7065"/>
    <w:rsid w:val="00AC736B"/>
    <w:rsid w:val="00AD02B9"/>
    <w:rsid w:val="00AD03E9"/>
    <w:rsid w:val="00AD0B9F"/>
    <w:rsid w:val="00AD438F"/>
    <w:rsid w:val="00AD4EAE"/>
    <w:rsid w:val="00AD4F9A"/>
    <w:rsid w:val="00AD564A"/>
    <w:rsid w:val="00AD612E"/>
    <w:rsid w:val="00AD7B70"/>
    <w:rsid w:val="00AE0299"/>
    <w:rsid w:val="00AE0306"/>
    <w:rsid w:val="00AE058B"/>
    <w:rsid w:val="00AE1B23"/>
    <w:rsid w:val="00AE3081"/>
    <w:rsid w:val="00AE3395"/>
    <w:rsid w:val="00AE42EB"/>
    <w:rsid w:val="00AE46E5"/>
    <w:rsid w:val="00AE5142"/>
    <w:rsid w:val="00AE6F08"/>
    <w:rsid w:val="00AE70C8"/>
    <w:rsid w:val="00AF06B9"/>
    <w:rsid w:val="00AF1298"/>
    <w:rsid w:val="00AF1B9D"/>
    <w:rsid w:val="00AF2938"/>
    <w:rsid w:val="00AF39BE"/>
    <w:rsid w:val="00AF45B2"/>
    <w:rsid w:val="00AF49FD"/>
    <w:rsid w:val="00AF53A4"/>
    <w:rsid w:val="00AF6688"/>
    <w:rsid w:val="00B00812"/>
    <w:rsid w:val="00B01428"/>
    <w:rsid w:val="00B019FE"/>
    <w:rsid w:val="00B01D78"/>
    <w:rsid w:val="00B0283A"/>
    <w:rsid w:val="00B03865"/>
    <w:rsid w:val="00B04ED4"/>
    <w:rsid w:val="00B04F1B"/>
    <w:rsid w:val="00B05810"/>
    <w:rsid w:val="00B0703C"/>
    <w:rsid w:val="00B11009"/>
    <w:rsid w:val="00B11858"/>
    <w:rsid w:val="00B11A44"/>
    <w:rsid w:val="00B11AA9"/>
    <w:rsid w:val="00B11FAC"/>
    <w:rsid w:val="00B123EE"/>
    <w:rsid w:val="00B13B7D"/>
    <w:rsid w:val="00B14377"/>
    <w:rsid w:val="00B14D6B"/>
    <w:rsid w:val="00B15B75"/>
    <w:rsid w:val="00B16C2C"/>
    <w:rsid w:val="00B1720E"/>
    <w:rsid w:val="00B17B37"/>
    <w:rsid w:val="00B2058C"/>
    <w:rsid w:val="00B21643"/>
    <w:rsid w:val="00B216CD"/>
    <w:rsid w:val="00B233FF"/>
    <w:rsid w:val="00B239A9"/>
    <w:rsid w:val="00B23FC3"/>
    <w:rsid w:val="00B25AD7"/>
    <w:rsid w:val="00B25B47"/>
    <w:rsid w:val="00B267B8"/>
    <w:rsid w:val="00B267FD"/>
    <w:rsid w:val="00B301F9"/>
    <w:rsid w:val="00B3051E"/>
    <w:rsid w:val="00B312B4"/>
    <w:rsid w:val="00B3144D"/>
    <w:rsid w:val="00B31468"/>
    <w:rsid w:val="00B31A0F"/>
    <w:rsid w:val="00B31A97"/>
    <w:rsid w:val="00B31B18"/>
    <w:rsid w:val="00B32126"/>
    <w:rsid w:val="00B32CD6"/>
    <w:rsid w:val="00B32F19"/>
    <w:rsid w:val="00B34160"/>
    <w:rsid w:val="00B35A06"/>
    <w:rsid w:val="00B3670E"/>
    <w:rsid w:val="00B371BF"/>
    <w:rsid w:val="00B37A05"/>
    <w:rsid w:val="00B43826"/>
    <w:rsid w:val="00B44FDC"/>
    <w:rsid w:val="00B453EC"/>
    <w:rsid w:val="00B45FD5"/>
    <w:rsid w:val="00B462E3"/>
    <w:rsid w:val="00B467F4"/>
    <w:rsid w:val="00B474DF"/>
    <w:rsid w:val="00B5120B"/>
    <w:rsid w:val="00B512EA"/>
    <w:rsid w:val="00B51C4C"/>
    <w:rsid w:val="00B525CD"/>
    <w:rsid w:val="00B52CB4"/>
    <w:rsid w:val="00B532A3"/>
    <w:rsid w:val="00B53491"/>
    <w:rsid w:val="00B5386C"/>
    <w:rsid w:val="00B561E8"/>
    <w:rsid w:val="00B60257"/>
    <w:rsid w:val="00B603AE"/>
    <w:rsid w:val="00B60436"/>
    <w:rsid w:val="00B60888"/>
    <w:rsid w:val="00B61476"/>
    <w:rsid w:val="00B62FC0"/>
    <w:rsid w:val="00B63345"/>
    <w:rsid w:val="00B638C7"/>
    <w:rsid w:val="00B63C6F"/>
    <w:rsid w:val="00B6407C"/>
    <w:rsid w:val="00B65300"/>
    <w:rsid w:val="00B657E8"/>
    <w:rsid w:val="00B661C6"/>
    <w:rsid w:val="00B6695B"/>
    <w:rsid w:val="00B66C53"/>
    <w:rsid w:val="00B66EB0"/>
    <w:rsid w:val="00B673EA"/>
    <w:rsid w:val="00B67B03"/>
    <w:rsid w:val="00B67F85"/>
    <w:rsid w:val="00B7034E"/>
    <w:rsid w:val="00B70CCD"/>
    <w:rsid w:val="00B7115B"/>
    <w:rsid w:val="00B71561"/>
    <w:rsid w:val="00B729FD"/>
    <w:rsid w:val="00B777D0"/>
    <w:rsid w:val="00B77E5B"/>
    <w:rsid w:val="00B80E81"/>
    <w:rsid w:val="00B83066"/>
    <w:rsid w:val="00B839C1"/>
    <w:rsid w:val="00B848DD"/>
    <w:rsid w:val="00B84F93"/>
    <w:rsid w:val="00B87807"/>
    <w:rsid w:val="00B87921"/>
    <w:rsid w:val="00B87A2D"/>
    <w:rsid w:val="00B90379"/>
    <w:rsid w:val="00B90A52"/>
    <w:rsid w:val="00B91265"/>
    <w:rsid w:val="00B91635"/>
    <w:rsid w:val="00B92146"/>
    <w:rsid w:val="00B92306"/>
    <w:rsid w:val="00B93616"/>
    <w:rsid w:val="00B9465A"/>
    <w:rsid w:val="00B959D6"/>
    <w:rsid w:val="00B96A80"/>
    <w:rsid w:val="00BA0697"/>
    <w:rsid w:val="00BA1806"/>
    <w:rsid w:val="00BA1F06"/>
    <w:rsid w:val="00BA376C"/>
    <w:rsid w:val="00BA5415"/>
    <w:rsid w:val="00BA629C"/>
    <w:rsid w:val="00BA62AC"/>
    <w:rsid w:val="00BA6BE7"/>
    <w:rsid w:val="00BA6F59"/>
    <w:rsid w:val="00BA77FD"/>
    <w:rsid w:val="00BA7A98"/>
    <w:rsid w:val="00BA7E10"/>
    <w:rsid w:val="00BA7F86"/>
    <w:rsid w:val="00BB0C2B"/>
    <w:rsid w:val="00BB1422"/>
    <w:rsid w:val="00BB3C54"/>
    <w:rsid w:val="00BB4037"/>
    <w:rsid w:val="00BB504D"/>
    <w:rsid w:val="00BB5BED"/>
    <w:rsid w:val="00BB673E"/>
    <w:rsid w:val="00BC13C7"/>
    <w:rsid w:val="00BC29BE"/>
    <w:rsid w:val="00BC36A1"/>
    <w:rsid w:val="00BC4AC2"/>
    <w:rsid w:val="00BC547D"/>
    <w:rsid w:val="00BC58DF"/>
    <w:rsid w:val="00BC5AC5"/>
    <w:rsid w:val="00BC6388"/>
    <w:rsid w:val="00BC6F9B"/>
    <w:rsid w:val="00BC714F"/>
    <w:rsid w:val="00BD14C9"/>
    <w:rsid w:val="00BD4274"/>
    <w:rsid w:val="00BD4A08"/>
    <w:rsid w:val="00BD51C8"/>
    <w:rsid w:val="00BD5BCC"/>
    <w:rsid w:val="00BD5BF4"/>
    <w:rsid w:val="00BD75E6"/>
    <w:rsid w:val="00BD7CFA"/>
    <w:rsid w:val="00BE17A9"/>
    <w:rsid w:val="00BE20CC"/>
    <w:rsid w:val="00BE26B9"/>
    <w:rsid w:val="00BE2742"/>
    <w:rsid w:val="00BE40BC"/>
    <w:rsid w:val="00BE6BA9"/>
    <w:rsid w:val="00BE6FDB"/>
    <w:rsid w:val="00BE75A0"/>
    <w:rsid w:val="00BE7F75"/>
    <w:rsid w:val="00BF1547"/>
    <w:rsid w:val="00BF1CDD"/>
    <w:rsid w:val="00BF1FBE"/>
    <w:rsid w:val="00BF2326"/>
    <w:rsid w:val="00BF2B55"/>
    <w:rsid w:val="00BF3255"/>
    <w:rsid w:val="00BF38E5"/>
    <w:rsid w:val="00BF3EA2"/>
    <w:rsid w:val="00BF6540"/>
    <w:rsid w:val="00BF65BD"/>
    <w:rsid w:val="00BF6F22"/>
    <w:rsid w:val="00BF6F69"/>
    <w:rsid w:val="00BF71F5"/>
    <w:rsid w:val="00BF72E4"/>
    <w:rsid w:val="00C0080E"/>
    <w:rsid w:val="00C00BF3"/>
    <w:rsid w:val="00C00C0D"/>
    <w:rsid w:val="00C018BE"/>
    <w:rsid w:val="00C01C45"/>
    <w:rsid w:val="00C01F2A"/>
    <w:rsid w:val="00C01F8F"/>
    <w:rsid w:val="00C04EB4"/>
    <w:rsid w:val="00C0554D"/>
    <w:rsid w:val="00C0588A"/>
    <w:rsid w:val="00C0798F"/>
    <w:rsid w:val="00C10427"/>
    <w:rsid w:val="00C12936"/>
    <w:rsid w:val="00C1624E"/>
    <w:rsid w:val="00C16DC3"/>
    <w:rsid w:val="00C2116D"/>
    <w:rsid w:val="00C2150C"/>
    <w:rsid w:val="00C22CC3"/>
    <w:rsid w:val="00C23CB5"/>
    <w:rsid w:val="00C23FE2"/>
    <w:rsid w:val="00C2490A"/>
    <w:rsid w:val="00C25892"/>
    <w:rsid w:val="00C25B20"/>
    <w:rsid w:val="00C27F36"/>
    <w:rsid w:val="00C303EB"/>
    <w:rsid w:val="00C30481"/>
    <w:rsid w:val="00C3101E"/>
    <w:rsid w:val="00C322F6"/>
    <w:rsid w:val="00C325A1"/>
    <w:rsid w:val="00C32847"/>
    <w:rsid w:val="00C32D4C"/>
    <w:rsid w:val="00C330E7"/>
    <w:rsid w:val="00C35C0E"/>
    <w:rsid w:val="00C35C66"/>
    <w:rsid w:val="00C36064"/>
    <w:rsid w:val="00C40064"/>
    <w:rsid w:val="00C42467"/>
    <w:rsid w:val="00C42A90"/>
    <w:rsid w:val="00C431D1"/>
    <w:rsid w:val="00C4382C"/>
    <w:rsid w:val="00C4526B"/>
    <w:rsid w:val="00C465BC"/>
    <w:rsid w:val="00C46E43"/>
    <w:rsid w:val="00C47CA4"/>
    <w:rsid w:val="00C50F07"/>
    <w:rsid w:val="00C524B9"/>
    <w:rsid w:val="00C525C6"/>
    <w:rsid w:val="00C52D83"/>
    <w:rsid w:val="00C5314E"/>
    <w:rsid w:val="00C549C3"/>
    <w:rsid w:val="00C54FC7"/>
    <w:rsid w:val="00C55B73"/>
    <w:rsid w:val="00C57682"/>
    <w:rsid w:val="00C60889"/>
    <w:rsid w:val="00C60E2B"/>
    <w:rsid w:val="00C61691"/>
    <w:rsid w:val="00C61EF0"/>
    <w:rsid w:val="00C6221B"/>
    <w:rsid w:val="00C62729"/>
    <w:rsid w:val="00C62F02"/>
    <w:rsid w:val="00C63CF5"/>
    <w:rsid w:val="00C64924"/>
    <w:rsid w:val="00C64990"/>
    <w:rsid w:val="00C6581C"/>
    <w:rsid w:val="00C65C13"/>
    <w:rsid w:val="00C65D02"/>
    <w:rsid w:val="00C65F3D"/>
    <w:rsid w:val="00C66626"/>
    <w:rsid w:val="00C673AB"/>
    <w:rsid w:val="00C70319"/>
    <w:rsid w:val="00C7082E"/>
    <w:rsid w:val="00C7157E"/>
    <w:rsid w:val="00C72015"/>
    <w:rsid w:val="00C7253A"/>
    <w:rsid w:val="00C7374F"/>
    <w:rsid w:val="00C73B24"/>
    <w:rsid w:val="00C74607"/>
    <w:rsid w:val="00C76312"/>
    <w:rsid w:val="00C764B3"/>
    <w:rsid w:val="00C77F9A"/>
    <w:rsid w:val="00C81D8B"/>
    <w:rsid w:val="00C831AC"/>
    <w:rsid w:val="00C84420"/>
    <w:rsid w:val="00C854BB"/>
    <w:rsid w:val="00C8565B"/>
    <w:rsid w:val="00C87B69"/>
    <w:rsid w:val="00C91383"/>
    <w:rsid w:val="00C91C47"/>
    <w:rsid w:val="00C932F5"/>
    <w:rsid w:val="00C93473"/>
    <w:rsid w:val="00C93862"/>
    <w:rsid w:val="00C94898"/>
    <w:rsid w:val="00C962D9"/>
    <w:rsid w:val="00C9646E"/>
    <w:rsid w:val="00CA0DA5"/>
    <w:rsid w:val="00CA1BCE"/>
    <w:rsid w:val="00CA1C89"/>
    <w:rsid w:val="00CA1EEA"/>
    <w:rsid w:val="00CA1F55"/>
    <w:rsid w:val="00CA1FC1"/>
    <w:rsid w:val="00CA2151"/>
    <w:rsid w:val="00CA2DF0"/>
    <w:rsid w:val="00CA4872"/>
    <w:rsid w:val="00CA4A09"/>
    <w:rsid w:val="00CA4CAA"/>
    <w:rsid w:val="00CA571C"/>
    <w:rsid w:val="00CA5D90"/>
    <w:rsid w:val="00CA6588"/>
    <w:rsid w:val="00CA7185"/>
    <w:rsid w:val="00CA7A23"/>
    <w:rsid w:val="00CB1BE2"/>
    <w:rsid w:val="00CB57F8"/>
    <w:rsid w:val="00CB6326"/>
    <w:rsid w:val="00CB73B1"/>
    <w:rsid w:val="00CB76CE"/>
    <w:rsid w:val="00CB790C"/>
    <w:rsid w:val="00CC1B4F"/>
    <w:rsid w:val="00CC1C71"/>
    <w:rsid w:val="00CC233A"/>
    <w:rsid w:val="00CC26DD"/>
    <w:rsid w:val="00CC2F90"/>
    <w:rsid w:val="00CC3034"/>
    <w:rsid w:val="00CC33B6"/>
    <w:rsid w:val="00CC34F6"/>
    <w:rsid w:val="00CC3AFD"/>
    <w:rsid w:val="00CC3F72"/>
    <w:rsid w:val="00CC5217"/>
    <w:rsid w:val="00CC5BEB"/>
    <w:rsid w:val="00CC5F40"/>
    <w:rsid w:val="00CC675D"/>
    <w:rsid w:val="00CC783B"/>
    <w:rsid w:val="00CD0C9B"/>
    <w:rsid w:val="00CD26DB"/>
    <w:rsid w:val="00CD271C"/>
    <w:rsid w:val="00CD2ECB"/>
    <w:rsid w:val="00CD313C"/>
    <w:rsid w:val="00CD50CC"/>
    <w:rsid w:val="00CD5B5E"/>
    <w:rsid w:val="00CD6418"/>
    <w:rsid w:val="00CD718A"/>
    <w:rsid w:val="00CD74BB"/>
    <w:rsid w:val="00CD76A3"/>
    <w:rsid w:val="00CD776A"/>
    <w:rsid w:val="00CE078C"/>
    <w:rsid w:val="00CE0E89"/>
    <w:rsid w:val="00CE1A1B"/>
    <w:rsid w:val="00CE22FA"/>
    <w:rsid w:val="00CE3138"/>
    <w:rsid w:val="00CE35AD"/>
    <w:rsid w:val="00CE444E"/>
    <w:rsid w:val="00CE451D"/>
    <w:rsid w:val="00CE5133"/>
    <w:rsid w:val="00CE7635"/>
    <w:rsid w:val="00CE76E2"/>
    <w:rsid w:val="00CE7801"/>
    <w:rsid w:val="00CF0589"/>
    <w:rsid w:val="00CF11E1"/>
    <w:rsid w:val="00CF18B6"/>
    <w:rsid w:val="00CF2169"/>
    <w:rsid w:val="00CF257C"/>
    <w:rsid w:val="00CF31D5"/>
    <w:rsid w:val="00CF31D8"/>
    <w:rsid w:val="00CF4B7C"/>
    <w:rsid w:val="00CF5886"/>
    <w:rsid w:val="00CF7034"/>
    <w:rsid w:val="00CF7C5F"/>
    <w:rsid w:val="00D01184"/>
    <w:rsid w:val="00D02300"/>
    <w:rsid w:val="00D029D3"/>
    <w:rsid w:val="00D03438"/>
    <w:rsid w:val="00D03439"/>
    <w:rsid w:val="00D038CD"/>
    <w:rsid w:val="00D04B8C"/>
    <w:rsid w:val="00D04E88"/>
    <w:rsid w:val="00D06246"/>
    <w:rsid w:val="00D06F33"/>
    <w:rsid w:val="00D07A33"/>
    <w:rsid w:val="00D12168"/>
    <w:rsid w:val="00D12E53"/>
    <w:rsid w:val="00D13563"/>
    <w:rsid w:val="00D13FD1"/>
    <w:rsid w:val="00D157AB"/>
    <w:rsid w:val="00D1658D"/>
    <w:rsid w:val="00D1677F"/>
    <w:rsid w:val="00D2019D"/>
    <w:rsid w:val="00D20684"/>
    <w:rsid w:val="00D209DA"/>
    <w:rsid w:val="00D25211"/>
    <w:rsid w:val="00D2541D"/>
    <w:rsid w:val="00D254D2"/>
    <w:rsid w:val="00D25627"/>
    <w:rsid w:val="00D262DE"/>
    <w:rsid w:val="00D26DA0"/>
    <w:rsid w:val="00D2717E"/>
    <w:rsid w:val="00D311E2"/>
    <w:rsid w:val="00D31532"/>
    <w:rsid w:val="00D31A00"/>
    <w:rsid w:val="00D3223F"/>
    <w:rsid w:val="00D331D7"/>
    <w:rsid w:val="00D33A7F"/>
    <w:rsid w:val="00D33BF0"/>
    <w:rsid w:val="00D33CEB"/>
    <w:rsid w:val="00D345C0"/>
    <w:rsid w:val="00D34B84"/>
    <w:rsid w:val="00D35AB1"/>
    <w:rsid w:val="00D35D66"/>
    <w:rsid w:val="00D35E6D"/>
    <w:rsid w:val="00D37324"/>
    <w:rsid w:val="00D400CA"/>
    <w:rsid w:val="00D40D78"/>
    <w:rsid w:val="00D410B9"/>
    <w:rsid w:val="00D414AC"/>
    <w:rsid w:val="00D4276B"/>
    <w:rsid w:val="00D444C6"/>
    <w:rsid w:val="00D44976"/>
    <w:rsid w:val="00D44B5E"/>
    <w:rsid w:val="00D45CF2"/>
    <w:rsid w:val="00D47000"/>
    <w:rsid w:val="00D47BFF"/>
    <w:rsid w:val="00D509BF"/>
    <w:rsid w:val="00D51138"/>
    <w:rsid w:val="00D51D30"/>
    <w:rsid w:val="00D5320F"/>
    <w:rsid w:val="00D541B7"/>
    <w:rsid w:val="00D55A13"/>
    <w:rsid w:val="00D57180"/>
    <w:rsid w:val="00D60620"/>
    <w:rsid w:val="00D606A0"/>
    <w:rsid w:val="00D60C30"/>
    <w:rsid w:val="00D6104C"/>
    <w:rsid w:val="00D61348"/>
    <w:rsid w:val="00D62634"/>
    <w:rsid w:val="00D6283A"/>
    <w:rsid w:val="00D629AD"/>
    <w:rsid w:val="00D62AA8"/>
    <w:rsid w:val="00D64CCB"/>
    <w:rsid w:val="00D64F23"/>
    <w:rsid w:val="00D65983"/>
    <w:rsid w:val="00D65EA8"/>
    <w:rsid w:val="00D66AAC"/>
    <w:rsid w:val="00D67D8B"/>
    <w:rsid w:val="00D67EB9"/>
    <w:rsid w:val="00D705B4"/>
    <w:rsid w:val="00D71B90"/>
    <w:rsid w:val="00D7445B"/>
    <w:rsid w:val="00D757AA"/>
    <w:rsid w:val="00D76951"/>
    <w:rsid w:val="00D81255"/>
    <w:rsid w:val="00D8158A"/>
    <w:rsid w:val="00D81786"/>
    <w:rsid w:val="00D83A47"/>
    <w:rsid w:val="00D8485A"/>
    <w:rsid w:val="00D84D90"/>
    <w:rsid w:val="00D84F29"/>
    <w:rsid w:val="00D856D9"/>
    <w:rsid w:val="00D8620F"/>
    <w:rsid w:val="00D86D25"/>
    <w:rsid w:val="00D86FA3"/>
    <w:rsid w:val="00D87084"/>
    <w:rsid w:val="00D90505"/>
    <w:rsid w:val="00D90ABF"/>
    <w:rsid w:val="00D92242"/>
    <w:rsid w:val="00D92255"/>
    <w:rsid w:val="00D922FB"/>
    <w:rsid w:val="00D92710"/>
    <w:rsid w:val="00D935C3"/>
    <w:rsid w:val="00D94FA9"/>
    <w:rsid w:val="00D9690A"/>
    <w:rsid w:val="00D97DAA"/>
    <w:rsid w:val="00DA0C0A"/>
    <w:rsid w:val="00DA2300"/>
    <w:rsid w:val="00DA23B3"/>
    <w:rsid w:val="00DA2893"/>
    <w:rsid w:val="00DA3964"/>
    <w:rsid w:val="00DA482A"/>
    <w:rsid w:val="00DA5447"/>
    <w:rsid w:val="00DA552E"/>
    <w:rsid w:val="00DA6477"/>
    <w:rsid w:val="00DB1A46"/>
    <w:rsid w:val="00DB679F"/>
    <w:rsid w:val="00DB7B29"/>
    <w:rsid w:val="00DC0D5C"/>
    <w:rsid w:val="00DC2D4E"/>
    <w:rsid w:val="00DC2DC6"/>
    <w:rsid w:val="00DC33EF"/>
    <w:rsid w:val="00DC3557"/>
    <w:rsid w:val="00DC4AC4"/>
    <w:rsid w:val="00DC57D3"/>
    <w:rsid w:val="00DC6604"/>
    <w:rsid w:val="00DD079A"/>
    <w:rsid w:val="00DD0CBB"/>
    <w:rsid w:val="00DD1866"/>
    <w:rsid w:val="00DD221E"/>
    <w:rsid w:val="00DD28D7"/>
    <w:rsid w:val="00DD2C80"/>
    <w:rsid w:val="00DD3467"/>
    <w:rsid w:val="00DD3F1E"/>
    <w:rsid w:val="00DD4797"/>
    <w:rsid w:val="00DD589A"/>
    <w:rsid w:val="00DD6D86"/>
    <w:rsid w:val="00DD7048"/>
    <w:rsid w:val="00DD717B"/>
    <w:rsid w:val="00DD7B6D"/>
    <w:rsid w:val="00DD7F05"/>
    <w:rsid w:val="00DD7F83"/>
    <w:rsid w:val="00DE1271"/>
    <w:rsid w:val="00DE1575"/>
    <w:rsid w:val="00DE21BC"/>
    <w:rsid w:val="00DE2EA7"/>
    <w:rsid w:val="00DE3746"/>
    <w:rsid w:val="00DE4B9F"/>
    <w:rsid w:val="00DE5530"/>
    <w:rsid w:val="00DE56AD"/>
    <w:rsid w:val="00DE5D5F"/>
    <w:rsid w:val="00DE6781"/>
    <w:rsid w:val="00DE72EF"/>
    <w:rsid w:val="00DE7324"/>
    <w:rsid w:val="00DF0F22"/>
    <w:rsid w:val="00DF188A"/>
    <w:rsid w:val="00DF418F"/>
    <w:rsid w:val="00DF4C93"/>
    <w:rsid w:val="00DF525D"/>
    <w:rsid w:val="00DF6290"/>
    <w:rsid w:val="00DF6B7C"/>
    <w:rsid w:val="00E00062"/>
    <w:rsid w:val="00E024A6"/>
    <w:rsid w:val="00E02D18"/>
    <w:rsid w:val="00E03305"/>
    <w:rsid w:val="00E04EC7"/>
    <w:rsid w:val="00E05BF8"/>
    <w:rsid w:val="00E060F0"/>
    <w:rsid w:val="00E10DD9"/>
    <w:rsid w:val="00E11001"/>
    <w:rsid w:val="00E1191D"/>
    <w:rsid w:val="00E12985"/>
    <w:rsid w:val="00E13ADF"/>
    <w:rsid w:val="00E1404D"/>
    <w:rsid w:val="00E16479"/>
    <w:rsid w:val="00E166BD"/>
    <w:rsid w:val="00E16D32"/>
    <w:rsid w:val="00E17B1C"/>
    <w:rsid w:val="00E2063C"/>
    <w:rsid w:val="00E20944"/>
    <w:rsid w:val="00E21F09"/>
    <w:rsid w:val="00E23E6C"/>
    <w:rsid w:val="00E24EEC"/>
    <w:rsid w:val="00E253D0"/>
    <w:rsid w:val="00E25B11"/>
    <w:rsid w:val="00E25E3E"/>
    <w:rsid w:val="00E26A55"/>
    <w:rsid w:val="00E27336"/>
    <w:rsid w:val="00E30C5E"/>
    <w:rsid w:val="00E3392D"/>
    <w:rsid w:val="00E33FDB"/>
    <w:rsid w:val="00E36B73"/>
    <w:rsid w:val="00E36C4B"/>
    <w:rsid w:val="00E37C69"/>
    <w:rsid w:val="00E37CD2"/>
    <w:rsid w:val="00E40503"/>
    <w:rsid w:val="00E40813"/>
    <w:rsid w:val="00E42063"/>
    <w:rsid w:val="00E424E8"/>
    <w:rsid w:val="00E425E7"/>
    <w:rsid w:val="00E44518"/>
    <w:rsid w:val="00E44842"/>
    <w:rsid w:val="00E4651C"/>
    <w:rsid w:val="00E466AF"/>
    <w:rsid w:val="00E4694C"/>
    <w:rsid w:val="00E470CF"/>
    <w:rsid w:val="00E47306"/>
    <w:rsid w:val="00E514B5"/>
    <w:rsid w:val="00E5337F"/>
    <w:rsid w:val="00E53A28"/>
    <w:rsid w:val="00E5439D"/>
    <w:rsid w:val="00E54629"/>
    <w:rsid w:val="00E54BEE"/>
    <w:rsid w:val="00E563F2"/>
    <w:rsid w:val="00E56A1E"/>
    <w:rsid w:val="00E56DBB"/>
    <w:rsid w:val="00E6032F"/>
    <w:rsid w:val="00E613B8"/>
    <w:rsid w:val="00E6220F"/>
    <w:rsid w:val="00E637EC"/>
    <w:rsid w:val="00E65CBA"/>
    <w:rsid w:val="00E666AC"/>
    <w:rsid w:val="00E66CF8"/>
    <w:rsid w:val="00E67579"/>
    <w:rsid w:val="00E70CD7"/>
    <w:rsid w:val="00E71949"/>
    <w:rsid w:val="00E739D4"/>
    <w:rsid w:val="00E758B1"/>
    <w:rsid w:val="00E76A0B"/>
    <w:rsid w:val="00E80A41"/>
    <w:rsid w:val="00E81245"/>
    <w:rsid w:val="00E8254D"/>
    <w:rsid w:val="00E84094"/>
    <w:rsid w:val="00E84290"/>
    <w:rsid w:val="00E845F6"/>
    <w:rsid w:val="00E84B5F"/>
    <w:rsid w:val="00E87676"/>
    <w:rsid w:val="00E87D25"/>
    <w:rsid w:val="00E87EB9"/>
    <w:rsid w:val="00E904DE"/>
    <w:rsid w:val="00E90E34"/>
    <w:rsid w:val="00E92182"/>
    <w:rsid w:val="00E92214"/>
    <w:rsid w:val="00E936A0"/>
    <w:rsid w:val="00E94141"/>
    <w:rsid w:val="00E97166"/>
    <w:rsid w:val="00E97AE8"/>
    <w:rsid w:val="00EA01F2"/>
    <w:rsid w:val="00EA30AD"/>
    <w:rsid w:val="00EA3422"/>
    <w:rsid w:val="00EA3726"/>
    <w:rsid w:val="00EA3AE5"/>
    <w:rsid w:val="00EA3BCB"/>
    <w:rsid w:val="00EA3FA7"/>
    <w:rsid w:val="00EA4A25"/>
    <w:rsid w:val="00EA5081"/>
    <w:rsid w:val="00EA546A"/>
    <w:rsid w:val="00EA55F6"/>
    <w:rsid w:val="00EA64D5"/>
    <w:rsid w:val="00EA70D4"/>
    <w:rsid w:val="00EA73DF"/>
    <w:rsid w:val="00EB0499"/>
    <w:rsid w:val="00EB0F99"/>
    <w:rsid w:val="00EB341A"/>
    <w:rsid w:val="00EB361E"/>
    <w:rsid w:val="00EB37A5"/>
    <w:rsid w:val="00EB4B2F"/>
    <w:rsid w:val="00EB4ED8"/>
    <w:rsid w:val="00EB5B5C"/>
    <w:rsid w:val="00EB732B"/>
    <w:rsid w:val="00EB7C91"/>
    <w:rsid w:val="00EC1353"/>
    <w:rsid w:val="00EC1FDD"/>
    <w:rsid w:val="00EC24E9"/>
    <w:rsid w:val="00EC27E6"/>
    <w:rsid w:val="00EC2B62"/>
    <w:rsid w:val="00EC323B"/>
    <w:rsid w:val="00EC3ADD"/>
    <w:rsid w:val="00EC5D27"/>
    <w:rsid w:val="00ED02B2"/>
    <w:rsid w:val="00ED0562"/>
    <w:rsid w:val="00ED132A"/>
    <w:rsid w:val="00ED319F"/>
    <w:rsid w:val="00ED48BE"/>
    <w:rsid w:val="00ED57FF"/>
    <w:rsid w:val="00ED6039"/>
    <w:rsid w:val="00ED6190"/>
    <w:rsid w:val="00ED6E91"/>
    <w:rsid w:val="00ED7832"/>
    <w:rsid w:val="00ED7919"/>
    <w:rsid w:val="00EE0A57"/>
    <w:rsid w:val="00EE40E4"/>
    <w:rsid w:val="00EE4541"/>
    <w:rsid w:val="00EE4CF5"/>
    <w:rsid w:val="00EE52CD"/>
    <w:rsid w:val="00EE560F"/>
    <w:rsid w:val="00EE6479"/>
    <w:rsid w:val="00EE6875"/>
    <w:rsid w:val="00EF0F86"/>
    <w:rsid w:val="00EF1928"/>
    <w:rsid w:val="00EF34CE"/>
    <w:rsid w:val="00EF3A9C"/>
    <w:rsid w:val="00EF3F9F"/>
    <w:rsid w:val="00EF3FCD"/>
    <w:rsid w:val="00EF3FF4"/>
    <w:rsid w:val="00EF4C5E"/>
    <w:rsid w:val="00EF5162"/>
    <w:rsid w:val="00EF5475"/>
    <w:rsid w:val="00EF7042"/>
    <w:rsid w:val="00EF7383"/>
    <w:rsid w:val="00EF7797"/>
    <w:rsid w:val="00EF7D8E"/>
    <w:rsid w:val="00F00E56"/>
    <w:rsid w:val="00F01264"/>
    <w:rsid w:val="00F01E5A"/>
    <w:rsid w:val="00F02103"/>
    <w:rsid w:val="00F02764"/>
    <w:rsid w:val="00F02DFA"/>
    <w:rsid w:val="00F03526"/>
    <w:rsid w:val="00F03EC8"/>
    <w:rsid w:val="00F044A7"/>
    <w:rsid w:val="00F062DC"/>
    <w:rsid w:val="00F06705"/>
    <w:rsid w:val="00F07802"/>
    <w:rsid w:val="00F1004D"/>
    <w:rsid w:val="00F1089A"/>
    <w:rsid w:val="00F115C8"/>
    <w:rsid w:val="00F11AA9"/>
    <w:rsid w:val="00F122D4"/>
    <w:rsid w:val="00F124A4"/>
    <w:rsid w:val="00F13CCB"/>
    <w:rsid w:val="00F15B46"/>
    <w:rsid w:val="00F1702E"/>
    <w:rsid w:val="00F20F18"/>
    <w:rsid w:val="00F229A2"/>
    <w:rsid w:val="00F23353"/>
    <w:rsid w:val="00F23BEE"/>
    <w:rsid w:val="00F25AAB"/>
    <w:rsid w:val="00F26066"/>
    <w:rsid w:val="00F308EA"/>
    <w:rsid w:val="00F31F83"/>
    <w:rsid w:val="00F35062"/>
    <w:rsid w:val="00F3729A"/>
    <w:rsid w:val="00F404D7"/>
    <w:rsid w:val="00F4086B"/>
    <w:rsid w:val="00F421B7"/>
    <w:rsid w:val="00F42719"/>
    <w:rsid w:val="00F42CCF"/>
    <w:rsid w:val="00F43FD8"/>
    <w:rsid w:val="00F43FF1"/>
    <w:rsid w:val="00F46B45"/>
    <w:rsid w:val="00F472D8"/>
    <w:rsid w:val="00F47933"/>
    <w:rsid w:val="00F479B8"/>
    <w:rsid w:val="00F50263"/>
    <w:rsid w:val="00F5170D"/>
    <w:rsid w:val="00F51882"/>
    <w:rsid w:val="00F51E67"/>
    <w:rsid w:val="00F53A63"/>
    <w:rsid w:val="00F5417C"/>
    <w:rsid w:val="00F54663"/>
    <w:rsid w:val="00F548E9"/>
    <w:rsid w:val="00F54EB5"/>
    <w:rsid w:val="00F55895"/>
    <w:rsid w:val="00F5654E"/>
    <w:rsid w:val="00F6051A"/>
    <w:rsid w:val="00F63819"/>
    <w:rsid w:val="00F63C14"/>
    <w:rsid w:val="00F64ED6"/>
    <w:rsid w:val="00F65941"/>
    <w:rsid w:val="00F65B9C"/>
    <w:rsid w:val="00F65F9B"/>
    <w:rsid w:val="00F66F11"/>
    <w:rsid w:val="00F66F82"/>
    <w:rsid w:val="00F672F0"/>
    <w:rsid w:val="00F673F5"/>
    <w:rsid w:val="00F67956"/>
    <w:rsid w:val="00F7112E"/>
    <w:rsid w:val="00F71921"/>
    <w:rsid w:val="00F71BF3"/>
    <w:rsid w:val="00F7293D"/>
    <w:rsid w:val="00F729BA"/>
    <w:rsid w:val="00F72E87"/>
    <w:rsid w:val="00F735E1"/>
    <w:rsid w:val="00F75492"/>
    <w:rsid w:val="00F77641"/>
    <w:rsid w:val="00F77ACA"/>
    <w:rsid w:val="00F77D13"/>
    <w:rsid w:val="00F80238"/>
    <w:rsid w:val="00F804DE"/>
    <w:rsid w:val="00F81268"/>
    <w:rsid w:val="00F81635"/>
    <w:rsid w:val="00F81E0F"/>
    <w:rsid w:val="00F858A7"/>
    <w:rsid w:val="00F869C4"/>
    <w:rsid w:val="00F875D1"/>
    <w:rsid w:val="00F87F71"/>
    <w:rsid w:val="00F9046E"/>
    <w:rsid w:val="00F910CB"/>
    <w:rsid w:val="00F92586"/>
    <w:rsid w:val="00F92A8B"/>
    <w:rsid w:val="00F934A4"/>
    <w:rsid w:val="00F93DBD"/>
    <w:rsid w:val="00F95676"/>
    <w:rsid w:val="00F960F1"/>
    <w:rsid w:val="00F96218"/>
    <w:rsid w:val="00F96439"/>
    <w:rsid w:val="00F96B9D"/>
    <w:rsid w:val="00F96C49"/>
    <w:rsid w:val="00F970A8"/>
    <w:rsid w:val="00F97941"/>
    <w:rsid w:val="00F97A50"/>
    <w:rsid w:val="00FA2008"/>
    <w:rsid w:val="00FA358B"/>
    <w:rsid w:val="00FA3A8F"/>
    <w:rsid w:val="00FA5051"/>
    <w:rsid w:val="00FA56A6"/>
    <w:rsid w:val="00FA7120"/>
    <w:rsid w:val="00FA797C"/>
    <w:rsid w:val="00FA7DD6"/>
    <w:rsid w:val="00FB0322"/>
    <w:rsid w:val="00FB03DA"/>
    <w:rsid w:val="00FB0B45"/>
    <w:rsid w:val="00FB18AA"/>
    <w:rsid w:val="00FB284D"/>
    <w:rsid w:val="00FB3BFF"/>
    <w:rsid w:val="00FB4128"/>
    <w:rsid w:val="00FB5FAA"/>
    <w:rsid w:val="00FB75BD"/>
    <w:rsid w:val="00FB7E10"/>
    <w:rsid w:val="00FC020C"/>
    <w:rsid w:val="00FC284A"/>
    <w:rsid w:val="00FC3ACB"/>
    <w:rsid w:val="00FC41C6"/>
    <w:rsid w:val="00FC7413"/>
    <w:rsid w:val="00FC78D5"/>
    <w:rsid w:val="00FD00CD"/>
    <w:rsid w:val="00FD10C3"/>
    <w:rsid w:val="00FD29BB"/>
    <w:rsid w:val="00FD4AEC"/>
    <w:rsid w:val="00FD5862"/>
    <w:rsid w:val="00FD64A9"/>
    <w:rsid w:val="00FE013F"/>
    <w:rsid w:val="00FE09AF"/>
    <w:rsid w:val="00FE14D9"/>
    <w:rsid w:val="00FE1E82"/>
    <w:rsid w:val="00FE2A60"/>
    <w:rsid w:val="00FE2C23"/>
    <w:rsid w:val="00FE3818"/>
    <w:rsid w:val="00FE3A95"/>
    <w:rsid w:val="00FE3B09"/>
    <w:rsid w:val="00FE53C7"/>
    <w:rsid w:val="00FE53D1"/>
    <w:rsid w:val="00FE7F53"/>
    <w:rsid w:val="00FF0A2A"/>
    <w:rsid w:val="00FF2254"/>
    <w:rsid w:val="00FF2790"/>
    <w:rsid w:val="00FF2FDB"/>
    <w:rsid w:val="00FF367B"/>
    <w:rsid w:val="00FF3B22"/>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ff9">
      <v:fill color="#ff9" on="f"/>
      <v:textbox inset="5.85pt,.7pt,5.85pt,.7pt"/>
      <o:colormru v:ext="edit" colors="#ddd"/>
    </o:shapedefaults>
    <o:shapelayout v:ext="edit">
      <o:idmap v:ext="edit" data="2"/>
    </o:shapelayout>
  </w:shapeDefaults>
  <w:decimalSymbol w:val="."/>
  <w:listSeparator w:val=","/>
  <w14:docId w14:val="2C9A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F06"/>
    <w:pPr>
      <w:widowControl w:val="0"/>
      <w:jc w:val="both"/>
    </w:pPr>
    <w:rPr>
      <w:kern w:val="2"/>
      <w:sz w:val="21"/>
      <w:szCs w:val="24"/>
    </w:rPr>
  </w:style>
  <w:style w:type="paragraph" w:styleId="1">
    <w:name w:val="heading 1"/>
    <w:basedOn w:val="a"/>
    <w:next w:val="a"/>
    <w:link w:val="10"/>
    <w:uiPriority w:val="9"/>
    <w:qFormat/>
    <w:rsid w:val="006E67F4"/>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482CE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629F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１　基本属性"/>
    <w:rPr>
      <w:sz w:val="28"/>
    </w:rPr>
  </w:style>
  <w:style w:type="character" w:customStyle="1" w:styleId="a4">
    <w:name w:val="（１）性別"/>
    <w:rPr>
      <w:rFonts w:ascii="ＭＳ ゴシック" w:eastAsia="ＭＳ ゴシック" w:hAnsi="ＭＳ ゴシック"/>
      <w:sz w:val="24"/>
    </w:rPr>
  </w:style>
  <w:style w:type="paragraph" w:customStyle="1" w:styleId="a5">
    <w:name w:val="○説明文"/>
    <w:basedOn w:val="a"/>
    <w:pPr>
      <w:ind w:firstLineChars="300" w:firstLine="720"/>
    </w:pPr>
    <w:rPr>
      <w:rFonts w:cs="ＭＳ 明朝"/>
      <w:sz w:val="24"/>
      <w:szCs w:val="20"/>
    </w:rPr>
  </w:style>
  <w:style w:type="paragraph" w:customStyle="1" w:styleId="a6">
    <w:name w:val="◆枝問"/>
    <w:basedOn w:val="a"/>
    <w:pPr>
      <w:ind w:firstLineChars="300" w:firstLine="720"/>
    </w:pPr>
    <w:rPr>
      <w:rFonts w:ascii="ＭＳ ゴシック" w:eastAsia="ＭＳ ゴシック" w:hAnsi="ＭＳ ゴシック" w:cs="ＭＳ 明朝"/>
      <w:sz w:val="24"/>
      <w:szCs w:val="20"/>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paragraph" w:customStyle="1" w:styleId="ac">
    <w:name w:val="字下げ"/>
    <w:basedOn w:val="a"/>
    <w:next w:val="a"/>
    <w:pPr>
      <w:autoSpaceDE w:val="0"/>
      <w:autoSpaceDN w:val="0"/>
      <w:ind w:leftChars="300" w:left="300"/>
    </w:pPr>
    <w:rPr>
      <w:rFonts w:ascii="ＭＳ 明朝"/>
      <w:iCs/>
      <w:sz w:val="22"/>
      <w:szCs w:val="22"/>
    </w:rPr>
  </w:style>
  <w:style w:type="paragraph" w:customStyle="1" w:styleId="ad">
    <w:name w:val="１"/>
    <w:basedOn w:val="a"/>
    <w:pPr>
      <w:autoSpaceDE w:val="0"/>
      <w:autoSpaceDN w:val="0"/>
    </w:pPr>
    <w:rPr>
      <w:rFonts w:ascii="ＭＳ 明朝"/>
      <w:iCs/>
      <w:sz w:val="32"/>
      <w:szCs w:val="20"/>
    </w:rPr>
  </w:style>
  <w:style w:type="character" w:styleId="ae">
    <w:name w:val="annotation reference"/>
    <w:semiHidden/>
    <w:rPr>
      <w:sz w:val="18"/>
      <w:szCs w:val="18"/>
    </w:rPr>
  </w:style>
  <w:style w:type="paragraph" w:styleId="af">
    <w:name w:val="annotation text"/>
    <w:basedOn w:val="a"/>
    <w:link w:val="af0"/>
    <w:semiHidden/>
    <w:pPr>
      <w:jc w:val="left"/>
    </w:pPr>
  </w:style>
  <w:style w:type="character" w:customStyle="1" w:styleId="21">
    <w:name w:val="(文字) (文字)2"/>
    <w:rPr>
      <w:kern w:val="2"/>
      <w:sz w:val="21"/>
      <w:szCs w:val="24"/>
    </w:rPr>
  </w:style>
  <w:style w:type="paragraph" w:styleId="af1">
    <w:name w:val="annotation subject"/>
    <w:basedOn w:val="af"/>
    <w:next w:val="af"/>
    <w:rPr>
      <w:b/>
      <w:bCs/>
    </w:rPr>
  </w:style>
  <w:style w:type="character" w:customStyle="1" w:styleId="11">
    <w:name w:val="(文字) (文字)1"/>
    <w:rPr>
      <w:b/>
      <w:bCs/>
      <w:kern w:val="2"/>
      <w:sz w:val="21"/>
      <w:szCs w:val="24"/>
    </w:rPr>
  </w:style>
  <w:style w:type="paragraph" w:styleId="af2">
    <w:name w:val="Balloon Text"/>
    <w:basedOn w:val="a"/>
    <w:link w:val="af3"/>
    <w:uiPriority w:val="99"/>
    <w:rPr>
      <w:rFonts w:ascii="Arial" w:eastAsia="ＭＳ ゴシック" w:hAnsi="Arial"/>
      <w:sz w:val="18"/>
      <w:szCs w:val="18"/>
      <w:lang w:val="x-none" w:eastAsia="x-none"/>
    </w:rPr>
  </w:style>
  <w:style w:type="character" w:customStyle="1" w:styleId="af4">
    <w:name w:val="(文字) (文字)"/>
    <w:rPr>
      <w:rFonts w:ascii="Arial" w:eastAsia="ＭＳ ゴシック" w:hAnsi="Arial" w:cs="Times New Roman"/>
      <w:kern w:val="2"/>
      <w:sz w:val="18"/>
      <w:szCs w:val="18"/>
    </w:rPr>
  </w:style>
  <w:style w:type="paragraph" w:customStyle="1" w:styleId="af5">
    <w:name w:val="質問文"/>
    <w:basedOn w:val="a"/>
    <w:next w:val="af6"/>
    <w:pPr>
      <w:autoSpaceDE w:val="0"/>
      <w:autoSpaceDN w:val="0"/>
      <w:adjustRightInd w:val="0"/>
      <w:spacing w:line="320" w:lineRule="exact"/>
      <w:ind w:left="482" w:hanging="482"/>
      <w:jc w:val="left"/>
      <w:textAlignment w:val="baseline"/>
    </w:pPr>
    <w:rPr>
      <w:rFonts w:ascii="ＭＳ ゴシック" w:eastAsia="ＭＳ ゴシック" w:hAnsi="Times New Roman"/>
      <w:kern w:val="0"/>
      <w:sz w:val="24"/>
      <w:szCs w:val="20"/>
    </w:rPr>
  </w:style>
  <w:style w:type="paragraph" w:styleId="af6">
    <w:name w:val="Title"/>
    <w:basedOn w:val="a"/>
    <w:qFormat/>
    <w:pPr>
      <w:spacing w:before="240" w:after="120"/>
      <w:jc w:val="center"/>
      <w:outlineLvl w:val="0"/>
    </w:pPr>
    <w:rPr>
      <w:rFonts w:ascii="Arial" w:eastAsia="ＭＳ ゴシック" w:hAnsi="Arial" w:cs="Arial"/>
      <w:sz w:val="32"/>
      <w:szCs w:val="32"/>
    </w:rPr>
  </w:style>
  <w:style w:type="character" w:customStyle="1" w:styleId="af7">
    <w:name w:val="（１）中野見出し"/>
    <w:rPr>
      <w:rFonts w:ascii="ＤＦ平成ゴシック体W5" w:eastAsia="ＤＦ平成ゴシック体W5" w:hAnsi="ＤＦ平成ゴシック体W5"/>
      <w:sz w:val="32"/>
    </w:rPr>
  </w:style>
  <w:style w:type="paragraph" w:customStyle="1" w:styleId="af8">
    <w:name w:val="◆ポイント"/>
    <w:basedOn w:val="a"/>
    <w:pPr>
      <w:ind w:firstLineChars="300" w:firstLine="720"/>
    </w:pPr>
    <w:rPr>
      <w:rFonts w:ascii="HGS創英角ｺﾞｼｯｸUB" w:eastAsia="HGS創英角ｺﾞｼｯｸUB"/>
    </w:rPr>
  </w:style>
  <w:style w:type="paragraph" w:customStyle="1" w:styleId="af9">
    <w:name w:val="【性別・年齢】"/>
    <w:basedOn w:val="a5"/>
    <w:rPr>
      <w:rFonts w:ascii="HG丸ｺﾞｼｯｸM-PRO" w:eastAsia="HG丸ｺﾞｼｯｸM-PRO" w:hAnsi="HG丸ｺﾞｼｯｸM-PRO"/>
    </w:rPr>
  </w:style>
  <w:style w:type="paragraph" w:customStyle="1" w:styleId="afa">
    <w:name w:val="選択肢"/>
    <w:basedOn w:val="a"/>
    <w:next w:val="a"/>
    <w:pPr>
      <w:adjustRightInd w:val="0"/>
      <w:spacing w:line="360" w:lineRule="exact"/>
      <w:ind w:rightChars="100" w:right="100" w:firstLine="720"/>
      <w:jc w:val="left"/>
      <w:textAlignment w:val="baseline"/>
    </w:pPr>
    <w:rPr>
      <w:rFonts w:ascii="ＭＳ 明朝" w:hAnsi="Times New Roman"/>
      <w:kern w:val="0"/>
      <w:sz w:val="24"/>
      <w:szCs w:val="20"/>
    </w:rPr>
  </w:style>
  <w:style w:type="paragraph" w:customStyle="1" w:styleId="05">
    <w:name w:val="選択肢（上0.5行）"/>
    <w:basedOn w:val="afa"/>
    <w:next w:val="a"/>
    <w:pPr>
      <w:spacing w:beforeLines="50" w:before="50"/>
    </w:pPr>
  </w:style>
  <w:style w:type="paragraph" w:customStyle="1" w:styleId="050">
    <w:name w:val="選択肢（下0.5行）"/>
    <w:basedOn w:val="afa"/>
    <w:pPr>
      <w:spacing w:afterLines="50" w:after="50"/>
    </w:pPr>
  </w:style>
  <w:style w:type="character" w:customStyle="1" w:styleId="Char">
    <w:name w:val="選択肢 Char"/>
    <w:rPr>
      <w:rFonts w:ascii="ＭＳ 明朝" w:eastAsia="ＭＳ 明朝"/>
      <w:sz w:val="24"/>
      <w:lang w:val="en-US" w:eastAsia="ja-JP" w:bidi="ar-SA"/>
    </w:rPr>
  </w:style>
  <w:style w:type="character" w:customStyle="1" w:styleId="05Char">
    <w:name w:val="選択肢（下0.5行） Char"/>
    <w:basedOn w:val="Char"/>
    <w:rPr>
      <w:rFonts w:ascii="ＭＳ 明朝" w:eastAsia="ＭＳ 明朝"/>
      <w:sz w:val="24"/>
      <w:lang w:val="en-US" w:eastAsia="ja-JP" w:bidi="ar-SA"/>
    </w:rPr>
  </w:style>
  <w:style w:type="paragraph" w:styleId="22">
    <w:name w:val="Body Text Indent 2"/>
    <w:basedOn w:val="a"/>
    <w:link w:val="23"/>
    <w:rsid w:val="00C10427"/>
    <w:pPr>
      <w:ind w:leftChars="285" w:left="1258" w:hangingChars="300" w:hanging="660"/>
    </w:pPr>
    <w:rPr>
      <w:rFonts w:ascii="ＭＳ 明朝" w:hAnsi="ＭＳ 明朝"/>
      <w:sz w:val="22"/>
      <w:lang w:val="x-none" w:eastAsia="x-none"/>
    </w:rPr>
  </w:style>
  <w:style w:type="character" w:customStyle="1" w:styleId="23">
    <w:name w:val="本文インデント 2 (文字)"/>
    <w:link w:val="22"/>
    <w:rsid w:val="00C10427"/>
    <w:rPr>
      <w:rFonts w:ascii="ＭＳ 明朝" w:hAnsi="ＭＳ 明朝"/>
      <w:kern w:val="2"/>
      <w:sz w:val="22"/>
      <w:szCs w:val="24"/>
    </w:rPr>
  </w:style>
  <w:style w:type="paragraph" w:customStyle="1" w:styleId="W3">
    <w:name w:val="標準 + ＤＦ華康ゴシック体W3"/>
    <w:aliases w:val="14 pt"/>
    <w:basedOn w:val="a"/>
    <w:rsid w:val="00C10427"/>
    <w:pPr>
      <w:spacing w:beforeLines="10" w:before="36" w:line="240" w:lineRule="exact"/>
      <w:ind w:left="210" w:hangingChars="100" w:hanging="210"/>
    </w:pPr>
    <w:rPr>
      <w:rFonts w:ascii="ＤＦＰ平成ゴシック体W3" w:eastAsia="ＤＦＰ平成ゴシック体W3"/>
    </w:rPr>
  </w:style>
  <w:style w:type="paragraph" w:styleId="afb">
    <w:name w:val="Body Text Indent"/>
    <w:basedOn w:val="a"/>
    <w:link w:val="afc"/>
    <w:rsid w:val="00C10427"/>
    <w:pPr>
      <w:ind w:leftChars="114" w:left="239" w:firstLineChars="100" w:firstLine="240"/>
    </w:pPr>
    <w:rPr>
      <w:rFonts w:ascii="ＭＳ 明朝" w:hAnsi="ＭＳ 明朝"/>
      <w:sz w:val="24"/>
      <w:lang w:val="x-none" w:eastAsia="x-none"/>
    </w:rPr>
  </w:style>
  <w:style w:type="character" w:customStyle="1" w:styleId="afc">
    <w:name w:val="本文インデント (文字)"/>
    <w:link w:val="afb"/>
    <w:rsid w:val="00C10427"/>
    <w:rPr>
      <w:rFonts w:ascii="ＭＳ 明朝" w:hAnsi="ＭＳ 明朝"/>
      <w:kern w:val="2"/>
      <w:sz w:val="24"/>
      <w:szCs w:val="24"/>
    </w:rPr>
  </w:style>
  <w:style w:type="paragraph" w:styleId="afd">
    <w:name w:val="Body Text"/>
    <w:basedOn w:val="a"/>
    <w:link w:val="afe"/>
    <w:rsid w:val="00C10427"/>
    <w:pPr>
      <w:ind w:rightChars="1919" w:right="4030"/>
    </w:pPr>
    <w:rPr>
      <w:lang w:val="x-none" w:eastAsia="x-none"/>
    </w:rPr>
  </w:style>
  <w:style w:type="character" w:customStyle="1" w:styleId="afe">
    <w:name w:val="本文 (文字)"/>
    <w:link w:val="afd"/>
    <w:rsid w:val="00C10427"/>
    <w:rPr>
      <w:kern w:val="2"/>
      <w:sz w:val="21"/>
      <w:szCs w:val="24"/>
    </w:rPr>
  </w:style>
  <w:style w:type="paragraph" w:customStyle="1" w:styleId="12">
    <w:name w:val="(1)"/>
    <w:rsid w:val="00C10427"/>
    <w:rPr>
      <w:rFonts w:eastAsia="ＭＳ ゴシック"/>
      <w:sz w:val="24"/>
    </w:rPr>
  </w:style>
  <w:style w:type="paragraph" w:styleId="24">
    <w:name w:val="Body Text 2"/>
    <w:basedOn w:val="a"/>
    <w:link w:val="25"/>
    <w:rsid w:val="00C10427"/>
    <w:rPr>
      <w:rFonts w:ascii="HG丸ｺﾞｼｯｸM-PRO" w:eastAsia="HG丸ｺﾞｼｯｸM-PRO" w:hAnsi="ＭＳ 明朝"/>
      <w:sz w:val="24"/>
      <w:lang w:val="x-none" w:eastAsia="x-none"/>
    </w:rPr>
  </w:style>
  <w:style w:type="character" w:customStyle="1" w:styleId="25">
    <w:name w:val="本文 2 (文字)"/>
    <w:link w:val="24"/>
    <w:rsid w:val="00C10427"/>
    <w:rPr>
      <w:rFonts w:ascii="HG丸ｺﾞｼｯｸM-PRO" w:eastAsia="HG丸ｺﾞｼｯｸM-PRO" w:hAnsi="ＭＳ 明朝"/>
      <w:kern w:val="2"/>
      <w:sz w:val="24"/>
      <w:szCs w:val="24"/>
    </w:rPr>
  </w:style>
  <w:style w:type="character" w:customStyle="1" w:styleId="af3">
    <w:name w:val="吹き出し (文字)"/>
    <w:link w:val="af2"/>
    <w:uiPriority w:val="99"/>
    <w:rsid w:val="00C10427"/>
    <w:rPr>
      <w:rFonts w:ascii="Arial" w:eastAsia="ＭＳ ゴシック" w:hAnsi="Arial"/>
      <w:kern w:val="2"/>
      <w:sz w:val="18"/>
      <w:szCs w:val="18"/>
    </w:rPr>
  </w:style>
  <w:style w:type="table" w:styleId="aff">
    <w:name w:val="Table Grid"/>
    <w:basedOn w:val="a1"/>
    <w:uiPriority w:val="39"/>
    <w:rsid w:val="0051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487E3A"/>
    <w:rPr>
      <w:kern w:val="2"/>
      <w:sz w:val="21"/>
      <w:szCs w:val="24"/>
    </w:rPr>
  </w:style>
  <w:style w:type="paragraph" w:styleId="31">
    <w:name w:val="Body Text Indent 3"/>
    <w:basedOn w:val="a"/>
    <w:link w:val="32"/>
    <w:semiHidden/>
    <w:rsid w:val="00541919"/>
    <w:pPr>
      <w:spacing w:line="320" w:lineRule="exact"/>
      <w:ind w:left="720" w:hangingChars="300" w:hanging="720"/>
    </w:pPr>
    <w:rPr>
      <w:sz w:val="24"/>
    </w:rPr>
  </w:style>
  <w:style w:type="character" w:customStyle="1" w:styleId="32">
    <w:name w:val="本文インデント 3 (文字)"/>
    <w:basedOn w:val="a0"/>
    <w:link w:val="31"/>
    <w:semiHidden/>
    <w:rsid w:val="00541919"/>
    <w:rPr>
      <w:kern w:val="2"/>
      <w:sz w:val="24"/>
      <w:szCs w:val="24"/>
    </w:rPr>
  </w:style>
  <w:style w:type="character" w:customStyle="1" w:styleId="ab">
    <w:name w:val="ヘッダー (文字)"/>
    <w:link w:val="aa"/>
    <w:uiPriority w:val="99"/>
    <w:rsid w:val="00541919"/>
    <w:rPr>
      <w:kern w:val="2"/>
      <w:sz w:val="21"/>
      <w:szCs w:val="24"/>
    </w:rPr>
  </w:style>
  <w:style w:type="paragraph" w:styleId="aff0">
    <w:name w:val="List Paragraph"/>
    <w:basedOn w:val="a"/>
    <w:uiPriority w:val="34"/>
    <w:qFormat/>
    <w:rsid w:val="00541919"/>
    <w:pPr>
      <w:ind w:leftChars="400" w:left="840"/>
    </w:pPr>
  </w:style>
  <w:style w:type="character" w:customStyle="1" w:styleId="af0">
    <w:name w:val="コメント文字列 (文字)"/>
    <w:basedOn w:val="a0"/>
    <w:link w:val="af"/>
    <w:semiHidden/>
    <w:rsid w:val="0063522B"/>
    <w:rPr>
      <w:kern w:val="2"/>
      <w:sz w:val="21"/>
      <w:szCs w:val="24"/>
    </w:rPr>
  </w:style>
  <w:style w:type="paragraph" w:styleId="Web">
    <w:name w:val="Normal (Web)"/>
    <w:basedOn w:val="a"/>
    <w:uiPriority w:val="99"/>
    <w:unhideWhenUsed/>
    <w:rsid w:val="00F960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3">
    <w:name w:val="表 (格子)1"/>
    <w:basedOn w:val="a1"/>
    <w:next w:val="aff"/>
    <w:uiPriority w:val="39"/>
    <w:rsid w:val="00F960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F960F1"/>
    <w:pPr>
      <w:widowControl w:val="0"/>
      <w:jc w:val="both"/>
    </w:pPr>
    <w:rPr>
      <w:rFonts w:asciiTheme="minorHAnsi" w:eastAsiaTheme="minorEastAsia" w:hAnsiTheme="minorHAnsi" w:cstheme="minorBidi"/>
      <w:kern w:val="2"/>
      <w:sz w:val="21"/>
      <w:szCs w:val="22"/>
    </w:rPr>
  </w:style>
  <w:style w:type="paragraph" w:customStyle="1" w:styleId="aff2">
    <w:name w:val="（１）"/>
    <w:basedOn w:val="a"/>
    <w:next w:val="a"/>
    <w:rsid w:val="00BA7A98"/>
    <w:pPr>
      <w:autoSpaceDE w:val="0"/>
      <w:autoSpaceDN w:val="0"/>
      <w:ind w:left="300" w:hangingChars="300" w:hanging="300"/>
      <w:outlineLvl w:val="2"/>
    </w:pPr>
    <w:rPr>
      <w:rFonts w:ascii="ＭＳ ゴシック" w:eastAsia="ＭＳ ゴシック" w:hAnsi="ＭＳ ゴシック"/>
      <w:sz w:val="24"/>
    </w:rPr>
  </w:style>
  <w:style w:type="paragraph" w:styleId="14">
    <w:name w:val="toc 1"/>
    <w:basedOn w:val="a"/>
    <w:next w:val="a"/>
    <w:uiPriority w:val="39"/>
    <w:rsid w:val="00BA7A98"/>
    <w:pPr>
      <w:tabs>
        <w:tab w:val="right" w:leader="middleDot" w:pos="9660"/>
      </w:tabs>
      <w:autoSpaceDE w:val="0"/>
      <w:autoSpaceDN w:val="0"/>
      <w:spacing w:beforeLines="100" w:before="100"/>
      <w:ind w:left="400" w:hangingChars="400" w:hanging="400"/>
    </w:pPr>
    <w:rPr>
      <w:rFonts w:ascii="ＭＳ 明朝" w:eastAsia="ＭＳ ゴシック" w:hAnsi="ＭＳ 明朝"/>
      <w:sz w:val="24"/>
    </w:rPr>
  </w:style>
  <w:style w:type="paragraph" w:styleId="26">
    <w:name w:val="toc 2"/>
    <w:basedOn w:val="a"/>
    <w:next w:val="a"/>
    <w:uiPriority w:val="39"/>
    <w:rsid w:val="00BA7A98"/>
    <w:pPr>
      <w:tabs>
        <w:tab w:val="right" w:leader="middleDot" w:pos="9660"/>
      </w:tabs>
      <w:autoSpaceDE w:val="0"/>
      <w:autoSpaceDN w:val="0"/>
      <w:ind w:leftChars="100" w:left="300" w:rightChars="100" w:right="100" w:hangingChars="200" w:hanging="200"/>
    </w:pPr>
    <w:rPr>
      <w:rFonts w:ascii="ＭＳ 明朝"/>
      <w:sz w:val="22"/>
      <w:szCs w:val="22"/>
    </w:rPr>
  </w:style>
  <w:style w:type="character" w:customStyle="1" w:styleId="10">
    <w:name w:val="見出し 1 (文字)"/>
    <w:basedOn w:val="a0"/>
    <w:link w:val="1"/>
    <w:uiPriority w:val="9"/>
    <w:rsid w:val="006E67F4"/>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482CED"/>
    <w:rPr>
      <w:rFonts w:asciiTheme="majorHAnsi" w:eastAsiaTheme="majorEastAsia" w:hAnsiTheme="majorHAnsi" w:cstheme="majorBidi"/>
      <w:kern w:val="2"/>
      <w:sz w:val="21"/>
      <w:szCs w:val="24"/>
    </w:rPr>
  </w:style>
  <w:style w:type="paragraph" w:styleId="aff3">
    <w:name w:val="TOC Heading"/>
    <w:basedOn w:val="1"/>
    <w:next w:val="a"/>
    <w:uiPriority w:val="39"/>
    <w:unhideWhenUsed/>
    <w:qFormat/>
    <w:rsid w:val="006151EF"/>
    <w:pPr>
      <w:keepLines/>
      <w:widowControl/>
      <w:spacing w:before="240" w:line="259" w:lineRule="auto"/>
      <w:jc w:val="left"/>
      <w:outlineLvl w:val="9"/>
    </w:pPr>
    <w:rPr>
      <w:color w:val="365F91" w:themeColor="accent1" w:themeShade="BF"/>
      <w:kern w:val="0"/>
      <w:sz w:val="32"/>
      <w:szCs w:val="32"/>
    </w:rPr>
  </w:style>
  <w:style w:type="character" w:styleId="aff4">
    <w:name w:val="Hyperlink"/>
    <w:basedOn w:val="a0"/>
    <w:uiPriority w:val="99"/>
    <w:unhideWhenUsed/>
    <w:rsid w:val="006151EF"/>
    <w:rPr>
      <w:color w:val="0000FF" w:themeColor="hyperlink"/>
      <w:u w:val="single"/>
    </w:rPr>
  </w:style>
  <w:style w:type="table" w:customStyle="1" w:styleId="6">
    <w:name w:val="表 (格子)6"/>
    <w:basedOn w:val="a1"/>
    <w:uiPriority w:val="39"/>
    <w:rsid w:val="00BB4037"/>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7629F7"/>
    <w:rPr>
      <w:rFonts w:asciiTheme="majorHAnsi" w:eastAsiaTheme="majorEastAsia" w:hAnsiTheme="majorHAnsi" w:cstheme="majorBidi"/>
      <w:kern w:val="2"/>
      <w:sz w:val="21"/>
      <w:szCs w:val="24"/>
    </w:rPr>
  </w:style>
  <w:style w:type="paragraph" w:styleId="aff5">
    <w:name w:val="Date"/>
    <w:basedOn w:val="a"/>
    <w:next w:val="a"/>
    <w:link w:val="aff6"/>
    <w:uiPriority w:val="99"/>
    <w:semiHidden/>
    <w:unhideWhenUsed/>
    <w:rsid w:val="000C2167"/>
  </w:style>
  <w:style w:type="character" w:customStyle="1" w:styleId="aff6">
    <w:name w:val="日付 (文字)"/>
    <w:basedOn w:val="a0"/>
    <w:link w:val="aff5"/>
    <w:uiPriority w:val="99"/>
    <w:semiHidden/>
    <w:rsid w:val="000C2167"/>
    <w:rPr>
      <w:kern w:val="2"/>
      <w:sz w:val="21"/>
      <w:szCs w:val="24"/>
    </w:rPr>
  </w:style>
  <w:style w:type="paragraph" w:styleId="33">
    <w:name w:val="toc 3"/>
    <w:basedOn w:val="a"/>
    <w:next w:val="a"/>
    <w:autoRedefine/>
    <w:uiPriority w:val="39"/>
    <w:unhideWhenUsed/>
    <w:rsid w:val="00120A02"/>
    <w:pPr>
      <w:tabs>
        <w:tab w:val="right" w:leader="dot" w:pos="8931"/>
      </w:tabs>
      <w:ind w:leftChars="200" w:left="420" w:right="1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03">
      <w:bodyDiv w:val="1"/>
      <w:marLeft w:val="0"/>
      <w:marRight w:val="0"/>
      <w:marTop w:val="0"/>
      <w:marBottom w:val="0"/>
      <w:divBdr>
        <w:top w:val="none" w:sz="0" w:space="0" w:color="auto"/>
        <w:left w:val="none" w:sz="0" w:space="0" w:color="auto"/>
        <w:bottom w:val="none" w:sz="0" w:space="0" w:color="auto"/>
        <w:right w:val="none" w:sz="0" w:space="0" w:color="auto"/>
      </w:divBdr>
    </w:div>
    <w:div w:id="24646825">
      <w:bodyDiv w:val="1"/>
      <w:marLeft w:val="0"/>
      <w:marRight w:val="0"/>
      <w:marTop w:val="0"/>
      <w:marBottom w:val="0"/>
      <w:divBdr>
        <w:top w:val="none" w:sz="0" w:space="0" w:color="auto"/>
        <w:left w:val="none" w:sz="0" w:space="0" w:color="auto"/>
        <w:bottom w:val="none" w:sz="0" w:space="0" w:color="auto"/>
        <w:right w:val="none" w:sz="0" w:space="0" w:color="auto"/>
      </w:divBdr>
    </w:div>
    <w:div w:id="62332977">
      <w:bodyDiv w:val="1"/>
      <w:marLeft w:val="0"/>
      <w:marRight w:val="0"/>
      <w:marTop w:val="0"/>
      <w:marBottom w:val="0"/>
      <w:divBdr>
        <w:top w:val="none" w:sz="0" w:space="0" w:color="auto"/>
        <w:left w:val="none" w:sz="0" w:space="0" w:color="auto"/>
        <w:bottom w:val="none" w:sz="0" w:space="0" w:color="auto"/>
        <w:right w:val="none" w:sz="0" w:space="0" w:color="auto"/>
      </w:divBdr>
    </w:div>
    <w:div w:id="72439052">
      <w:bodyDiv w:val="1"/>
      <w:marLeft w:val="0"/>
      <w:marRight w:val="0"/>
      <w:marTop w:val="0"/>
      <w:marBottom w:val="0"/>
      <w:divBdr>
        <w:top w:val="none" w:sz="0" w:space="0" w:color="auto"/>
        <w:left w:val="none" w:sz="0" w:space="0" w:color="auto"/>
        <w:bottom w:val="none" w:sz="0" w:space="0" w:color="auto"/>
        <w:right w:val="none" w:sz="0" w:space="0" w:color="auto"/>
      </w:divBdr>
    </w:div>
    <w:div w:id="134296648">
      <w:bodyDiv w:val="1"/>
      <w:marLeft w:val="0"/>
      <w:marRight w:val="0"/>
      <w:marTop w:val="0"/>
      <w:marBottom w:val="0"/>
      <w:divBdr>
        <w:top w:val="none" w:sz="0" w:space="0" w:color="auto"/>
        <w:left w:val="none" w:sz="0" w:space="0" w:color="auto"/>
        <w:bottom w:val="none" w:sz="0" w:space="0" w:color="auto"/>
        <w:right w:val="none" w:sz="0" w:space="0" w:color="auto"/>
      </w:divBdr>
    </w:div>
    <w:div w:id="191038882">
      <w:bodyDiv w:val="1"/>
      <w:marLeft w:val="0"/>
      <w:marRight w:val="0"/>
      <w:marTop w:val="0"/>
      <w:marBottom w:val="0"/>
      <w:divBdr>
        <w:top w:val="none" w:sz="0" w:space="0" w:color="auto"/>
        <w:left w:val="none" w:sz="0" w:space="0" w:color="auto"/>
        <w:bottom w:val="none" w:sz="0" w:space="0" w:color="auto"/>
        <w:right w:val="none" w:sz="0" w:space="0" w:color="auto"/>
      </w:divBdr>
    </w:div>
    <w:div w:id="217787870">
      <w:bodyDiv w:val="1"/>
      <w:marLeft w:val="0"/>
      <w:marRight w:val="0"/>
      <w:marTop w:val="0"/>
      <w:marBottom w:val="0"/>
      <w:divBdr>
        <w:top w:val="none" w:sz="0" w:space="0" w:color="auto"/>
        <w:left w:val="none" w:sz="0" w:space="0" w:color="auto"/>
        <w:bottom w:val="none" w:sz="0" w:space="0" w:color="auto"/>
        <w:right w:val="none" w:sz="0" w:space="0" w:color="auto"/>
      </w:divBdr>
    </w:div>
    <w:div w:id="282267603">
      <w:bodyDiv w:val="1"/>
      <w:marLeft w:val="0"/>
      <w:marRight w:val="0"/>
      <w:marTop w:val="0"/>
      <w:marBottom w:val="0"/>
      <w:divBdr>
        <w:top w:val="none" w:sz="0" w:space="0" w:color="auto"/>
        <w:left w:val="none" w:sz="0" w:space="0" w:color="auto"/>
        <w:bottom w:val="none" w:sz="0" w:space="0" w:color="auto"/>
        <w:right w:val="none" w:sz="0" w:space="0" w:color="auto"/>
      </w:divBdr>
    </w:div>
    <w:div w:id="333925173">
      <w:bodyDiv w:val="1"/>
      <w:marLeft w:val="0"/>
      <w:marRight w:val="0"/>
      <w:marTop w:val="0"/>
      <w:marBottom w:val="0"/>
      <w:divBdr>
        <w:top w:val="none" w:sz="0" w:space="0" w:color="auto"/>
        <w:left w:val="none" w:sz="0" w:space="0" w:color="auto"/>
        <w:bottom w:val="none" w:sz="0" w:space="0" w:color="auto"/>
        <w:right w:val="none" w:sz="0" w:space="0" w:color="auto"/>
      </w:divBdr>
    </w:div>
    <w:div w:id="335765472">
      <w:bodyDiv w:val="1"/>
      <w:marLeft w:val="0"/>
      <w:marRight w:val="0"/>
      <w:marTop w:val="0"/>
      <w:marBottom w:val="0"/>
      <w:divBdr>
        <w:top w:val="none" w:sz="0" w:space="0" w:color="auto"/>
        <w:left w:val="none" w:sz="0" w:space="0" w:color="auto"/>
        <w:bottom w:val="none" w:sz="0" w:space="0" w:color="auto"/>
        <w:right w:val="none" w:sz="0" w:space="0" w:color="auto"/>
      </w:divBdr>
    </w:div>
    <w:div w:id="374238956">
      <w:bodyDiv w:val="1"/>
      <w:marLeft w:val="0"/>
      <w:marRight w:val="0"/>
      <w:marTop w:val="0"/>
      <w:marBottom w:val="0"/>
      <w:divBdr>
        <w:top w:val="none" w:sz="0" w:space="0" w:color="auto"/>
        <w:left w:val="none" w:sz="0" w:space="0" w:color="auto"/>
        <w:bottom w:val="none" w:sz="0" w:space="0" w:color="auto"/>
        <w:right w:val="none" w:sz="0" w:space="0" w:color="auto"/>
      </w:divBdr>
    </w:div>
    <w:div w:id="398595103">
      <w:bodyDiv w:val="1"/>
      <w:marLeft w:val="0"/>
      <w:marRight w:val="0"/>
      <w:marTop w:val="0"/>
      <w:marBottom w:val="0"/>
      <w:divBdr>
        <w:top w:val="none" w:sz="0" w:space="0" w:color="auto"/>
        <w:left w:val="none" w:sz="0" w:space="0" w:color="auto"/>
        <w:bottom w:val="none" w:sz="0" w:space="0" w:color="auto"/>
        <w:right w:val="none" w:sz="0" w:space="0" w:color="auto"/>
      </w:divBdr>
    </w:div>
    <w:div w:id="510992210">
      <w:bodyDiv w:val="1"/>
      <w:marLeft w:val="0"/>
      <w:marRight w:val="0"/>
      <w:marTop w:val="0"/>
      <w:marBottom w:val="0"/>
      <w:divBdr>
        <w:top w:val="none" w:sz="0" w:space="0" w:color="auto"/>
        <w:left w:val="none" w:sz="0" w:space="0" w:color="auto"/>
        <w:bottom w:val="none" w:sz="0" w:space="0" w:color="auto"/>
        <w:right w:val="none" w:sz="0" w:space="0" w:color="auto"/>
      </w:divBdr>
    </w:div>
    <w:div w:id="513804981">
      <w:bodyDiv w:val="1"/>
      <w:marLeft w:val="0"/>
      <w:marRight w:val="0"/>
      <w:marTop w:val="0"/>
      <w:marBottom w:val="0"/>
      <w:divBdr>
        <w:top w:val="none" w:sz="0" w:space="0" w:color="auto"/>
        <w:left w:val="none" w:sz="0" w:space="0" w:color="auto"/>
        <w:bottom w:val="none" w:sz="0" w:space="0" w:color="auto"/>
        <w:right w:val="none" w:sz="0" w:space="0" w:color="auto"/>
      </w:divBdr>
    </w:div>
    <w:div w:id="549347389">
      <w:bodyDiv w:val="1"/>
      <w:marLeft w:val="0"/>
      <w:marRight w:val="0"/>
      <w:marTop w:val="0"/>
      <w:marBottom w:val="0"/>
      <w:divBdr>
        <w:top w:val="none" w:sz="0" w:space="0" w:color="auto"/>
        <w:left w:val="none" w:sz="0" w:space="0" w:color="auto"/>
        <w:bottom w:val="none" w:sz="0" w:space="0" w:color="auto"/>
        <w:right w:val="none" w:sz="0" w:space="0" w:color="auto"/>
      </w:divBdr>
    </w:div>
    <w:div w:id="653484401">
      <w:bodyDiv w:val="1"/>
      <w:marLeft w:val="0"/>
      <w:marRight w:val="0"/>
      <w:marTop w:val="0"/>
      <w:marBottom w:val="0"/>
      <w:divBdr>
        <w:top w:val="none" w:sz="0" w:space="0" w:color="auto"/>
        <w:left w:val="none" w:sz="0" w:space="0" w:color="auto"/>
        <w:bottom w:val="none" w:sz="0" w:space="0" w:color="auto"/>
        <w:right w:val="none" w:sz="0" w:space="0" w:color="auto"/>
      </w:divBdr>
    </w:div>
    <w:div w:id="656960512">
      <w:bodyDiv w:val="1"/>
      <w:marLeft w:val="0"/>
      <w:marRight w:val="0"/>
      <w:marTop w:val="0"/>
      <w:marBottom w:val="0"/>
      <w:divBdr>
        <w:top w:val="none" w:sz="0" w:space="0" w:color="auto"/>
        <w:left w:val="none" w:sz="0" w:space="0" w:color="auto"/>
        <w:bottom w:val="none" w:sz="0" w:space="0" w:color="auto"/>
        <w:right w:val="none" w:sz="0" w:space="0" w:color="auto"/>
      </w:divBdr>
    </w:div>
    <w:div w:id="659694688">
      <w:bodyDiv w:val="1"/>
      <w:marLeft w:val="0"/>
      <w:marRight w:val="0"/>
      <w:marTop w:val="0"/>
      <w:marBottom w:val="0"/>
      <w:divBdr>
        <w:top w:val="none" w:sz="0" w:space="0" w:color="auto"/>
        <w:left w:val="none" w:sz="0" w:space="0" w:color="auto"/>
        <w:bottom w:val="none" w:sz="0" w:space="0" w:color="auto"/>
        <w:right w:val="none" w:sz="0" w:space="0" w:color="auto"/>
      </w:divBdr>
    </w:div>
    <w:div w:id="769742750">
      <w:bodyDiv w:val="1"/>
      <w:marLeft w:val="0"/>
      <w:marRight w:val="0"/>
      <w:marTop w:val="0"/>
      <w:marBottom w:val="0"/>
      <w:divBdr>
        <w:top w:val="none" w:sz="0" w:space="0" w:color="auto"/>
        <w:left w:val="none" w:sz="0" w:space="0" w:color="auto"/>
        <w:bottom w:val="none" w:sz="0" w:space="0" w:color="auto"/>
        <w:right w:val="none" w:sz="0" w:space="0" w:color="auto"/>
      </w:divBdr>
    </w:div>
    <w:div w:id="811487889">
      <w:bodyDiv w:val="1"/>
      <w:marLeft w:val="0"/>
      <w:marRight w:val="0"/>
      <w:marTop w:val="0"/>
      <w:marBottom w:val="0"/>
      <w:divBdr>
        <w:top w:val="none" w:sz="0" w:space="0" w:color="auto"/>
        <w:left w:val="none" w:sz="0" w:space="0" w:color="auto"/>
        <w:bottom w:val="none" w:sz="0" w:space="0" w:color="auto"/>
        <w:right w:val="none" w:sz="0" w:space="0" w:color="auto"/>
      </w:divBdr>
    </w:div>
    <w:div w:id="832260954">
      <w:bodyDiv w:val="1"/>
      <w:marLeft w:val="0"/>
      <w:marRight w:val="0"/>
      <w:marTop w:val="0"/>
      <w:marBottom w:val="0"/>
      <w:divBdr>
        <w:top w:val="none" w:sz="0" w:space="0" w:color="auto"/>
        <w:left w:val="none" w:sz="0" w:space="0" w:color="auto"/>
        <w:bottom w:val="none" w:sz="0" w:space="0" w:color="auto"/>
        <w:right w:val="none" w:sz="0" w:space="0" w:color="auto"/>
      </w:divBdr>
    </w:div>
    <w:div w:id="894001512">
      <w:bodyDiv w:val="1"/>
      <w:marLeft w:val="0"/>
      <w:marRight w:val="0"/>
      <w:marTop w:val="0"/>
      <w:marBottom w:val="0"/>
      <w:divBdr>
        <w:top w:val="none" w:sz="0" w:space="0" w:color="auto"/>
        <w:left w:val="none" w:sz="0" w:space="0" w:color="auto"/>
        <w:bottom w:val="none" w:sz="0" w:space="0" w:color="auto"/>
        <w:right w:val="none" w:sz="0" w:space="0" w:color="auto"/>
      </w:divBdr>
    </w:div>
    <w:div w:id="898901668">
      <w:bodyDiv w:val="1"/>
      <w:marLeft w:val="0"/>
      <w:marRight w:val="0"/>
      <w:marTop w:val="0"/>
      <w:marBottom w:val="0"/>
      <w:divBdr>
        <w:top w:val="none" w:sz="0" w:space="0" w:color="auto"/>
        <w:left w:val="none" w:sz="0" w:space="0" w:color="auto"/>
        <w:bottom w:val="none" w:sz="0" w:space="0" w:color="auto"/>
        <w:right w:val="none" w:sz="0" w:space="0" w:color="auto"/>
      </w:divBdr>
    </w:div>
    <w:div w:id="907766697">
      <w:bodyDiv w:val="1"/>
      <w:marLeft w:val="0"/>
      <w:marRight w:val="0"/>
      <w:marTop w:val="0"/>
      <w:marBottom w:val="0"/>
      <w:divBdr>
        <w:top w:val="none" w:sz="0" w:space="0" w:color="auto"/>
        <w:left w:val="none" w:sz="0" w:space="0" w:color="auto"/>
        <w:bottom w:val="none" w:sz="0" w:space="0" w:color="auto"/>
        <w:right w:val="none" w:sz="0" w:space="0" w:color="auto"/>
      </w:divBdr>
    </w:div>
    <w:div w:id="929778384">
      <w:bodyDiv w:val="1"/>
      <w:marLeft w:val="0"/>
      <w:marRight w:val="0"/>
      <w:marTop w:val="0"/>
      <w:marBottom w:val="0"/>
      <w:divBdr>
        <w:top w:val="none" w:sz="0" w:space="0" w:color="auto"/>
        <w:left w:val="none" w:sz="0" w:space="0" w:color="auto"/>
        <w:bottom w:val="none" w:sz="0" w:space="0" w:color="auto"/>
        <w:right w:val="none" w:sz="0" w:space="0" w:color="auto"/>
      </w:divBdr>
    </w:div>
    <w:div w:id="965237312">
      <w:bodyDiv w:val="1"/>
      <w:marLeft w:val="0"/>
      <w:marRight w:val="0"/>
      <w:marTop w:val="0"/>
      <w:marBottom w:val="0"/>
      <w:divBdr>
        <w:top w:val="none" w:sz="0" w:space="0" w:color="auto"/>
        <w:left w:val="none" w:sz="0" w:space="0" w:color="auto"/>
        <w:bottom w:val="none" w:sz="0" w:space="0" w:color="auto"/>
        <w:right w:val="none" w:sz="0" w:space="0" w:color="auto"/>
      </w:divBdr>
    </w:div>
    <w:div w:id="984242747">
      <w:bodyDiv w:val="1"/>
      <w:marLeft w:val="0"/>
      <w:marRight w:val="0"/>
      <w:marTop w:val="0"/>
      <w:marBottom w:val="0"/>
      <w:divBdr>
        <w:top w:val="none" w:sz="0" w:space="0" w:color="auto"/>
        <w:left w:val="none" w:sz="0" w:space="0" w:color="auto"/>
        <w:bottom w:val="none" w:sz="0" w:space="0" w:color="auto"/>
        <w:right w:val="none" w:sz="0" w:space="0" w:color="auto"/>
      </w:divBdr>
    </w:div>
    <w:div w:id="1032342247">
      <w:bodyDiv w:val="1"/>
      <w:marLeft w:val="0"/>
      <w:marRight w:val="0"/>
      <w:marTop w:val="0"/>
      <w:marBottom w:val="0"/>
      <w:divBdr>
        <w:top w:val="none" w:sz="0" w:space="0" w:color="auto"/>
        <w:left w:val="none" w:sz="0" w:space="0" w:color="auto"/>
        <w:bottom w:val="none" w:sz="0" w:space="0" w:color="auto"/>
        <w:right w:val="none" w:sz="0" w:space="0" w:color="auto"/>
      </w:divBdr>
    </w:div>
    <w:div w:id="1060523275">
      <w:bodyDiv w:val="1"/>
      <w:marLeft w:val="0"/>
      <w:marRight w:val="0"/>
      <w:marTop w:val="0"/>
      <w:marBottom w:val="0"/>
      <w:divBdr>
        <w:top w:val="none" w:sz="0" w:space="0" w:color="auto"/>
        <w:left w:val="none" w:sz="0" w:space="0" w:color="auto"/>
        <w:bottom w:val="none" w:sz="0" w:space="0" w:color="auto"/>
        <w:right w:val="none" w:sz="0" w:space="0" w:color="auto"/>
      </w:divBdr>
    </w:div>
    <w:div w:id="1084301091">
      <w:bodyDiv w:val="1"/>
      <w:marLeft w:val="0"/>
      <w:marRight w:val="0"/>
      <w:marTop w:val="0"/>
      <w:marBottom w:val="0"/>
      <w:divBdr>
        <w:top w:val="none" w:sz="0" w:space="0" w:color="auto"/>
        <w:left w:val="none" w:sz="0" w:space="0" w:color="auto"/>
        <w:bottom w:val="none" w:sz="0" w:space="0" w:color="auto"/>
        <w:right w:val="none" w:sz="0" w:space="0" w:color="auto"/>
      </w:divBdr>
    </w:div>
    <w:div w:id="1094786937">
      <w:bodyDiv w:val="1"/>
      <w:marLeft w:val="0"/>
      <w:marRight w:val="0"/>
      <w:marTop w:val="0"/>
      <w:marBottom w:val="0"/>
      <w:divBdr>
        <w:top w:val="none" w:sz="0" w:space="0" w:color="auto"/>
        <w:left w:val="none" w:sz="0" w:space="0" w:color="auto"/>
        <w:bottom w:val="none" w:sz="0" w:space="0" w:color="auto"/>
        <w:right w:val="none" w:sz="0" w:space="0" w:color="auto"/>
      </w:divBdr>
    </w:div>
    <w:div w:id="1100756880">
      <w:bodyDiv w:val="1"/>
      <w:marLeft w:val="0"/>
      <w:marRight w:val="0"/>
      <w:marTop w:val="0"/>
      <w:marBottom w:val="0"/>
      <w:divBdr>
        <w:top w:val="none" w:sz="0" w:space="0" w:color="auto"/>
        <w:left w:val="none" w:sz="0" w:space="0" w:color="auto"/>
        <w:bottom w:val="none" w:sz="0" w:space="0" w:color="auto"/>
        <w:right w:val="none" w:sz="0" w:space="0" w:color="auto"/>
      </w:divBdr>
    </w:div>
    <w:div w:id="1163664416">
      <w:bodyDiv w:val="1"/>
      <w:marLeft w:val="0"/>
      <w:marRight w:val="0"/>
      <w:marTop w:val="0"/>
      <w:marBottom w:val="0"/>
      <w:divBdr>
        <w:top w:val="none" w:sz="0" w:space="0" w:color="auto"/>
        <w:left w:val="none" w:sz="0" w:space="0" w:color="auto"/>
        <w:bottom w:val="none" w:sz="0" w:space="0" w:color="auto"/>
        <w:right w:val="none" w:sz="0" w:space="0" w:color="auto"/>
      </w:divBdr>
    </w:div>
    <w:div w:id="1205755575">
      <w:bodyDiv w:val="1"/>
      <w:marLeft w:val="0"/>
      <w:marRight w:val="0"/>
      <w:marTop w:val="0"/>
      <w:marBottom w:val="0"/>
      <w:divBdr>
        <w:top w:val="none" w:sz="0" w:space="0" w:color="auto"/>
        <w:left w:val="none" w:sz="0" w:space="0" w:color="auto"/>
        <w:bottom w:val="none" w:sz="0" w:space="0" w:color="auto"/>
        <w:right w:val="none" w:sz="0" w:space="0" w:color="auto"/>
      </w:divBdr>
    </w:div>
    <w:div w:id="1247837214">
      <w:bodyDiv w:val="1"/>
      <w:marLeft w:val="0"/>
      <w:marRight w:val="0"/>
      <w:marTop w:val="0"/>
      <w:marBottom w:val="0"/>
      <w:divBdr>
        <w:top w:val="none" w:sz="0" w:space="0" w:color="auto"/>
        <w:left w:val="none" w:sz="0" w:space="0" w:color="auto"/>
        <w:bottom w:val="none" w:sz="0" w:space="0" w:color="auto"/>
        <w:right w:val="none" w:sz="0" w:space="0" w:color="auto"/>
      </w:divBdr>
    </w:div>
    <w:div w:id="1317222740">
      <w:bodyDiv w:val="1"/>
      <w:marLeft w:val="0"/>
      <w:marRight w:val="0"/>
      <w:marTop w:val="0"/>
      <w:marBottom w:val="0"/>
      <w:divBdr>
        <w:top w:val="none" w:sz="0" w:space="0" w:color="auto"/>
        <w:left w:val="none" w:sz="0" w:space="0" w:color="auto"/>
        <w:bottom w:val="none" w:sz="0" w:space="0" w:color="auto"/>
        <w:right w:val="none" w:sz="0" w:space="0" w:color="auto"/>
      </w:divBdr>
    </w:div>
    <w:div w:id="1328512108">
      <w:bodyDiv w:val="1"/>
      <w:marLeft w:val="0"/>
      <w:marRight w:val="0"/>
      <w:marTop w:val="0"/>
      <w:marBottom w:val="0"/>
      <w:divBdr>
        <w:top w:val="none" w:sz="0" w:space="0" w:color="auto"/>
        <w:left w:val="none" w:sz="0" w:space="0" w:color="auto"/>
        <w:bottom w:val="none" w:sz="0" w:space="0" w:color="auto"/>
        <w:right w:val="none" w:sz="0" w:space="0" w:color="auto"/>
      </w:divBdr>
    </w:div>
    <w:div w:id="1361974837">
      <w:bodyDiv w:val="1"/>
      <w:marLeft w:val="0"/>
      <w:marRight w:val="0"/>
      <w:marTop w:val="0"/>
      <w:marBottom w:val="0"/>
      <w:divBdr>
        <w:top w:val="none" w:sz="0" w:space="0" w:color="auto"/>
        <w:left w:val="none" w:sz="0" w:space="0" w:color="auto"/>
        <w:bottom w:val="none" w:sz="0" w:space="0" w:color="auto"/>
        <w:right w:val="none" w:sz="0" w:space="0" w:color="auto"/>
      </w:divBdr>
    </w:div>
    <w:div w:id="1381516106">
      <w:bodyDiv w:val="1"/>
      <w:marLeft w:val="0"/>
      <w:marRight w:val="0"/>
      <w:marTop w:val="0"/>
      <w:marBottom w:val="0"/>
      <w:divBdr>
        <w:top w:val="none" w:sz="0" w:space="0" w:color="auto"/>
        <w:left w:val="none" w:sz="0" w:space="0" w:color="auto"/>
        <w:bottom w:val="none" w:sz="0" w:space="0" w:color="auto"/>
        <w:right w:val="none" w:sz="0" w:space="0" w:color="auto"/>
      </w:divBdr>
    </w:div>
    <w:div w:id="1385133557">
      <w:bodyDiv w:val="1"/>
      <w:marLeft w:val="0"/>
      <w:marRight w:val="0"/>
      <w:marTop w:val="0"/>
      <w:marBottom w:val="0"/>
      <w:divBdr>
        <w:top w:val="none" w:sz="0" w:space="0" w:color="auto"/>
        <w:left w:val="none" w:sz="0" w:space="0" w:color="auto"/>
        <w:bottom w:val="none" w:sz="0" w:space="0" w:color="auto"/>
        <w:right w:val="none" w:sz="0" w:space="0" w:color="auto"/>
      </w:divBdr>
    </w:div>
    <w:div w:id="1447967756">
      <w:bodyDiv w:val="1"/>
      <w:marLeft w:val="0"/>
      <w:marRight w:val="0"/>
      <w:marTop w:val="0"/>
      <w:marBottom w:val="0"/>
      <w:divBdr>
        <w:top w:val="none" w:sz="0" w:space="0" w:color="auto"/>
        <w:left w:val="none" w:sz="0" w:space="0" w:color="auto"/>
        <w:bottom w:val="none" w:sz="0" w:space="0" w:color="auto"/>
        <w:right w:val="none" w:sz="0" w:space="0" w:color="auto"/>
      </w:divBdr>
    </w:div>
    <w:div w:id="1474062063">
      <w:bodyDiv w:val="1"/>
      <w:marLeft w:val="0"/>
      <w:marRight w:val="0"/>
      <w:marTop w:val="0"/>
      <w:marBottom w:val="0"/>
      <w:divBdr>
        <w:top w:val="none" w:sz="0" w:space="0" w:color="auto"/>
        <w:left w:val="none" w:sz="0" w:space="0" w:color="auto"/>
        <w:bottom w:val="none" w:sz="0" w:space="0" w:color="auto"/>
        <w:right w:val="none" w:sz="0" w:space="0" w:color="auto"/>
      </w:divBdr>
    </w:div>
    <w:div w:id="1541934216">
      <w:bodyDiv w:val="1"/>
      <w:marLeft w:val="0"/>
      <w:marRight w:val="0"/>
      <w:marTop w:val="0"/>
      <w:marBottom w:val="0"/>
      <w:divBdr>
        <w:top w:val="none" w:sz="0" w:space="0" w:color="auto"/>
        <w:left w:val="none" w:sz="0" w:space="0" w:color="auto"/>
        <w:bottom w:val="none" w:sz="0" w:space="0" w:color="auto"/>
        <w:right w:val="none" w:sz="0" w:space="0" w:color="auto"/>
      </w:divBdr>
    </w:div>
    <w:div w:id="1556895699">
      <w:bodyDiv w:val="1"/>
      <w:marLeft w:val="0"/>
      <w:marRight w:val="0"/>
      <w:marTop w:val="0"/>
      <w:marBottom w:val="0"/>
      <w:divBdr>
        <w:top w:val="none" w:sz="0" w:space="0" w:color="auto"/>
        <w:left w:val="none" w:sz="0" w:space="0" w:color="auto"/>
        <w:bottom w:val="none" w:sz="0" w:space="0" w:color="auto"/>
        <w:right w:val="none" w:sz="0" w:space="0" w:color="auto"/>
      </w:divBdr>
    </w:div>
    <w:div w:id="1596204359">
      <w:bodyDiv w:val="1"/>
      <w:marLeft w:val="0"/>
      <w:marRight w:val="0"/>
      <w:marTop w:val="0"/>
      <w:marBottom w:val="0"/>
      <w:divBdr>
        <w:top w:val="none" w:sz="0" w:space="0" w:color="auto"/>
        <w:left w:val="none" w:sz="0" w:space="0" w:color="auto"/>
        <w:bottom w:val="none" w:sz="0" w:space="0" w:color="auto"/>
        <w:right w:val="none" w:sz="0" w:space="0" w:color="auto"/>
      </w:divBdr>
    </w:div>
    <w:div w:id="1629704871">
      <w:bodyDiv w:val="1"/>
      <w:marLeft w:val="0"/>
      <w:marRight w:val="0"/>
      <w:marTop w:val="0"/>
      <w:marBottom w:val="0"/>
      <w:divBdr>
        <w:top w:val="none" w:sz="0" w:space="0" w:color="auto"/>
        <w:left w:val="none" w:sz="0" w:space="0" w:color="auto"/>
        <w:bottom w:val="none" w:sz="0" w:space="0" w:color="auto"/>
        <w:right w:val="none" w:sz="0" w:space="0" w:color="auto"/>
      </w:divBdr>
    </w:div>
    <w:div w:id="1678115688">
      <w:bodyDiv w:val="1"/>
      <w:marLeft w:val="0"/>
      <w:marRight w:val="0"/>
      <w:marTop w:val="0"/>
      <w:marBottom w:val="0"/>
      <w:divBdr>
        <w:top w:val="none" w:sz="0" w:space="0" w:color="auto"/>
        <w:left w:val="none" w:sz="0" w:space="0" w:color="auto"/>
        <w:bottom w:val="none" w:sz="0" w:space="0" w:color="auto"/>
        <w:right w:val="none" w:sz="0" w:space="0" w:color="auto"/>
      </w:divBdr>
    </w:div>
    <w:div w:id="1679189978">
      <w:bodyDiv w:val="1"/>
      <w:marLeft w:val="0"/>
      <w:marRight w:val="0"/>
      <w:marTop w:val="0"/>
      <w:marBottom w:val="0"/>
      <w:divBdr>
        <w:top w:val="none" w:sz="0" w:space="0" w:color="auto"/>
        <w:left w:val="none" w:sz="0" w:space="0" w:color="auto"/>
        <w:bottom w:val="none" w:sz="0" w:space="0" w:color="auto"/>
        <w:right w:val="none" w:sz="0" w:space="0" w:color="auto"/>
      </w:divBdr>
    </w:div>
    <w:div w:id="1692683818">
      <w:bodyDiv w:val="1"/>
      <w:marLeft w:val="0"/>
      <w:marRight w:val="0"/>
      <w:marTop w:val="0"/>
      <w:marBottom w:val="0"/>
      <w:divBdr>
        <w:top w:val="none" w:sz="0" w:space="0" w:color="auto"/>
        <w:left w:val="none" w:sz="0" w:space="0" w:color="auto"/>
        <w:bottom w:val="none" w:sz="0" w:space="0" w:color="auto"/>
        <w:right w:val="none" w:sz="0" w:space="0" w:color="auto"/>
      </w:divBdr>
    </w:div>
    <w:div w:id="1693606804">
      <w:bodyDiv w:val="1"/>
      <w:marLeft w:val="0"/>
      <w:marRight w:val="0"/>
      <w:marTop w:val="0"/>
      <w:marBottom w:val="0"/>
      <w:divBdr>
        <w:top w:val="none" w:sz="0" w:space="0" w:color="auto"/>
        <w:left w:val="none" w:sz="0" w:space="0" w:color="auto"/>
        <w:bottom w:val="none" w:sz="0" w:space="0" w:color="auto"/>
        <w:right w:val="none" w:sz="0" w:space="0" w:color="auto"/>
      </w:divBdr>
    </w:div>
    <w:div w:id="1702196202">
      <w:bodyDiv w:val="1"/>
      <w:marLeft w:val="0"/>
      <w:marRight w:val="0"/>
      <w:marTop w:val="0"/>
      <w:marBottom w:val="0"/>
      <w:divBdr>
        <w:top w:val="none" w:sz="0" w:space="0" w:color="auto"/>
        <w:left w:val="none" w:sz="0" w:space="0" w:color="auto"/>
        <w:bottom w:val="none" w:sz="0" w:space="0" w:color="auto"/>
        <w:right w:val="none" w:sz="0" w:space="0" w:color="auto"/>
      </w:divBdr>
    </w:div>
    <w:div w:id="1714766605">
      <w:bodyDiv w:val="1"/>
      <w:marLeft w:val="0"/>
      <w:marRight w:val="0"/>
      <w:marTop w:val="0"/>
      <w:marBottom w:val="0"/>
      <w:divBdr>
        <w:top w:val="none" w:sz="0" w:space="0" w:color="auto"/>
        <w:left w:val="none" w:sz="0" w:space="0" w:color="auto"/>
        <w:bottom w:val="none" w:sz="0" w:space="0" w:color="auto"/>
        <w:right w:val="none" w:sz="0" w:space="0" w:color="auto"/>
      </w:divBdr>
    </w:div>
    <w:div w:id="1783455129">
      <w:bodyDiv w:val="1"/>
      <w:marLeft w:val="0"/>
      <w:marRight w:val="0"/>
      <w:marTop w:val="0"/>
      <w:marBottom w:val="0"/>
      <w:divBdr>
        <w:top w:val="none" w:sz="0" w:space="0" w:color="auto"/>
        <w:left w:val="none" w:sz="0" w:space="0" w:color="auto"/>
        <w:bottom w:val="none" w:sz="0" w:space="0" w:color="auto"/>
        <w:right w:val="none" w:sz="0" w:space="0" w:color="auto"/>
      </w:divBdr>
    </w:div>
    <w:div w:id="1792548940">
      <w:bodyDiv w:val="1"/>
      <w:marLeft w:val="0"/>
      <w:marRight w:val="0"/>
      <w:marTop w:val="0"/>
      <w:marBottom w:val="0"/>
      <w:divBdr>
        <w:top w:val="none" w:sz="0" w:space="0" w:color="auto"/>
        <w:left w:val="none" w:sz="0" w:space="0" w:color="auto"/>
        <w:bottom w:val="none" w:sz="0" w:space="0" w:color="auto"/>
        <w:right w:val="none" w:sz="0" w:space="0" w:color="auto"/>
      </w:divBdr>
    </w:div>
    <w:div w:id="1882400817">
      <w:bodyDiv w:val="1"/>
      <w:marLeft w:val="0"/>
      <w:marRight w:val="0"/>
      <w:marTop w:val="0"/>
      <w:marBottom w:val="0"/>
      <w:divBdr>
        <w:top w:val="none" w:sz="0" w:space="0" w:color="auto"/>
        <w:left w:val="none" w:sz="0" w:space="0" w:color="auto"/>
        <w:bottom w:val="none" w:sz="0" w:space="0" w:color="auto"/>
        <w:right w:val="none" w:sz="0" w:space="0" w:color="auto"/>
      </w:divBdr>
    </w:div>
    <w:div w:id="1979723117">
      <w:bodyDiv w:val="1"/>
      <w:marLeft w:val="0"/>
      <w:marRight w:val="0"/>
      <w:marTop w:val="0"/>
      <w:marBottom w:val="0"/>
      <w:divBdr>
        <w:top w:val="none" w:sz="0" w:space="0" w:color="auto"/>
        <w:left w:val="none" w:sz="0" w:space="0" w:color="auto"/>
        <w:bottom w:val="none" w:sz="0" w:space="0" w:color="auto"/>
        <w:right w:val="none" w:sz="0" w:space="0" w:color="auto"/>
      </w:divBdr>
    </w:div>
    <w:div w:id="2033650121">
      <w:bodyDiv w:val="1"/>
      <w:marLeft w:val="0"/>
      <w:marRight w:val="0"/>
      <w:marTop w:val="0"/>
      <w:marBottom w:val="0"/>
      <w:divBdr>
        <w:top w:val="none" w:sz="0" w:space="0" w:color="auto"/>
        <w:left w:val="none" w:sz="0" w:space="0" w:color="auto"/>
        <w:bottom w:val="none" w:sz="0" w:space="0" w:color="auto"/>
        <w:right w:val="none" w:sz="0" w:space="0" w:color="auto"/>
      </w:divBdr>
    </w:div>
    <w:div w:id="210842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3E06-594C-44BB-9268-62116B1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1375</Words>
  <Characters>7840</Characters>
  <Application>Microsoft Office Word</Application>
  <DocSecurity>8</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2023-06-26T09:13:00Z</dcterms:created>
  <dcterms:modified xsi:type="dcterms:W3CDTF">2023-07-06T06:53:00Z</dcterms:modified>
</cp:coreProperties>
</file>