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D53B7" w:rsidRDefault="000D53B7" w:rsidP="000D53B7">
      <w:pPr>
        <w:ind w:right="99"/>
        <w:rPr>
          <w:color w:val="333333"/>
        </w:rPr>
      </w:pPr>
      <w:r w:rsidRPr="00E26D01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93347F" wp14:editId="5E51C47A">
                <wp:simplePos x="0" y="0"/>
                <wp:positionH relativeFrom="margin">
                  <wp:posOffset>4962293</wp:posOffset>
                </wp:positionH>
                <wp:positionV relativeFrom="paragraph">
                  <wp:posOffset>-3717</wp:posOffset>
                </wp:positionV>
                <wp:extent cx="1661547" cy="541851"/>
                <wp:effectExtent l="0" t="0" r="15240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547" cy="5418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3B7" w:rsidRPr="007B1E06" w:rsidRDefault="000D53B7" w:rsidP="000D53B7">
                            <w:pPr>
                              <w:snapToGrid w:val="0"/>
                              <w:ind w:right="99"/>
                              <w:jc w:val="distribute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B1E06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厚生委員会資料</w:t>
                            </w:r>
                          </w:p>
                          <w:p w:rsidR="000D53B7" w:rsidRPr="007B1E06" w:rsidRDefault="000D53B7" w:rsidP="000D53B7">
                            <w:pPr>
                              <w:snapToGrid w:val="0"/>
                              <w:ind w:right="99"/>
                              <w:jc w:val="distribute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B1E06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D03A1A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5</w:t>
                            </w:r>
                            <w:r w:rsidRPr="007B1E06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E4464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1月</w:t>
                            </w:r>
                            <w:r w:rsidR="00F8768F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23</w:t>
                            </w:r>
                            <w:r w:rsidR="00E4464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0D53B7" w:rsidRPr="007B1E06" w:rsidRDefault="000D53B7" w:rsidP="000D53B7">
                            <w:pPr>
                              <w:snapToGrid w:val="0"/>
                              <w:ind w:right="99"/>
                              <w:jc w:val="distribute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B1E06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品川区保健所保健予防課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334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0.75pt;margin-top:-.3pt;width:130.85pt;height:4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" filled="f">
                <v:textbox>
                  <w:txbxContent>
                    <w:p w:rsidR="000D53B7" w:rsidRPr="007B1E06" w:rsidRDefault="000D53B7" w:rsidP="000D53B7">
                      <w:pPr>
                        <w:snapToGrid w:val="0"/>
                        <w:ind w:right="99"/>
                        <w:jc w:val="distribute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7B1E06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厚生委員会資料</w:t>
                      </w:r>
                    </w:p>
                    <w:p w:rsidR="000D53B7" w:rsidRPr="007B1E06" w:rsidRDefault="000D53B7" w:rsidP="000D53B7">
                      <w:pPr>
                        <w:snapToGrid w:val="0"/>
                        <w:ind w:right="99"/>
                        <w:jc w:val="distribute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7B1E06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令和</w:t>
                      </w:r>
                      <w:r w:rsidR="00D03A1A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5</w:t>
                      </w:r>
                      <w:r w:rsidRPr="007B1E06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年</w:t>
                      </w:r>
                      <w:r w:rsidR="00E4464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1月</w:t>
                      </w:r>
                      <w:r w:rsidR="00F8768F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23</w:t>
                      </w:r>
                      <w:r w:rsidR="00E4464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日</w:t>
                      </w:r>
                    </w:p>
                    <w:p w:rsidR="000D53B7" w:rsidRPr="007B1E06" w:rsidRDefault="000D53B7" w:rsidP="000D53B7">
                      <w:pPr>
                        <w:snapToGrid w:val="0"/>
                        <w:ind w:right="99"/>
                        <w:jc w:val="distribute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7B1E06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品川区保健所保健予防課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53B7" w:rsidRDefault="000D53B7" w:rsidP="000D53B7">
      <w:pPr>
        <w:ind w:right="99"/>
        <w:rPr>
          <w:color w:val="333333"/>
        </w:rPr>
      </w:pPr>
    </w:p>
    <w:p w:rsidR="000D53B7" w:rsidRPr="00221434" w:rsidRDefault="000D53B7" w:rsidP="000D53B7">
      <w:pPr>
        <w:ind w:right="99"/>
        <w:jc w:val="center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221434">
        <w:rPr>
          <w:rFonts w:asciiTheme="majorEastAsia" w:eastAsiaTheme="majorEastAsia" w:hAnsiTheme="majorEastAsia" w:hint="eastAsia"/>
          <w:color w:val="333333"/>
          <w:sz w:val="28"/>
          <w:szCs w:val="28"/>
        </w:rPr>
        <w:t>品川区における新型コロナウイルス感染症対策について</w:t>
      </w:r>
    </w:p>
    <w:p w:rsidR="005B5FDB" w:rsidRDefault="005B5FDB" w:rsidP="003A70F3">
      <w:pPr>
        <w:pStyle w:val="a3"/>
        <w:spacing w:line="220" w:lineRule="exact"/>
        <w:ind w:leftChars="0" w:left="0"/>
        <w:rPr>
          <w:rFonts w:asciiTheme="majorEastAsia" w:eastAsiaTheme="majorEastAsia" w:hAnsiTheme="majorEastAsia"/>
        </w:rPr>
      </w:pPr>
    </w:p>
    <w:p w:rsidR="000D53B7" w:rsidRDefault="000D53B7" w:rsidP="000D53B7">
      <w:pPr>
        <w:pStyle w:val="a3"/>
        <w:ind w:leftChars="0" w:left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Pr="006401BA">
        <w:rPr>
          <w:rFonts w:asciiTheme="majorEastAsia" w:eastAsiaTheme="majorEastAsia" w:hAnsiTheme="majorEastAsia" w:hint="eastAsia"/>
        </w:rPr>
        <w:t>新型コロナウイルス感染症患者数等について</w:t>
      </w:r>
    </w:p>
    <w:p w:rsidR="003A70F3" w:rsidRPr="00983E15" w:rsidRDefault="003A70F3" w:rsidP="003A70F3">
      <w:pPr>
        <w:pStyle w:val="a3"/>
        <w:spacing w:line="100" w:lineRule="exact"/>
        <w:ind w:leftChars="0" w:left="0"/>
        <w:rPr>
          <w:rFonts w:asciiTheme="majorEastAsia" w:eastAsiaTheme="majorEastAsia" w:hAnsiTheme="majorEastAsia"/>
        </w:rPr>
      </w:pPr>
    </w:p>
    <w:p w:rsidR="000D53B7" w:rsidRPr="001138D6" w:rsidRDefault="00F72E05" w:rsidP="005F5011">
      <w:pPr>
        <w:pStyle w:val="a3"/>
        <w:numPr>
          <w:ilvl w:val="0"/>
          <w:numId w:val="7"/>
        </w:numPr>
        <w:tabs>
          <w:tab w:val="left" w:pos="5070"/>
        </w:tabs>
        <w:spacing w:line="0" w:lineRule="atLeast"/>
        <w:ind w:leftChars="0" w:rightChars="47" w:right="99"/>
        <w:rPr>
          <w:rFonts w:asciiTheme="minorEastAsia" w:hAnsiTheme="minorEastAsia"/>
        </w:rPr>
      </w:pPr>
      <w:r>
        <w:rPr>
          <w:rFonts w:asciiTheme="minorEastAsia" w:hAnsiTheme="minorEastAsia" w:cs="Arial Unicode MS"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-107190</wp:posOffset>
            </wp:positionH>
            <wp:positionV relativeFrom="paragraph">
              <wp:posOffset>213530</wp:posOffset>
            </wp:positionV>
            <wp:extent cx="6923398" cy="2562726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" t="5360" r="2118" b="789"/>
                    <a:stretch/>
                  </pic:blipFill>
                  <pic:spPr bwMode="auto">
                    <a:xfrm>
                      <a:off x="0" y="0"/>
                      <a:ext cx="6932931" cy="256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F40">
        <w:rPr>
          <w:rFonts w:hint="eastAsia"/>
          <w:noProof/>
        </w:rPr>
        <w:t>発生届</w:t>
      </w:r>
      <w:r w:rsidR="00E4464E" w:rsidRPr="001138D6">
        <w:rPr>
          <w:rFonts w:asciiTheme="minorEastAsia" w:hAnsiTheme="minorEastAsia" w:hint="eastAsia"/>
        </w:rPr>
        <w:t>限定化後</w:t>
      </w:r>
      <w:r w:rsidR="001138D6" w:rsidRPr="001138D6">
        <w:rPr>
          <w:rFonts w:asciiTheme="minorEastAsia" w:hAnsiTheme="minorEastAsia" w:cs="ＭＳ 明朝" w:hint="eastAsia"/>
          <w:vertAlign w:val="superscript"/>
        </w:rPr>
        <w:t>※１</w:t>
      </w:r>
      <w:r w:rsidR="001138D6" w:rsidRPr="001138D6">
        <w:rPr>
          <w:rFonts w:asciiTheme="minorEastAsia" w:hAnsiTheme="minorEastAsia" w:cs="Arial Unicode MS"/>
          <w:vertAlign w:val="superscript"/>
        </w:rPr>
        <w:t>)</w:t>
      </w:r>
      <w:r w:rsidR="00E4464E" w:rsidRPr="001138D6">
        <w:rPr>
          <w:rFonts w:asciiTheme="minorEastAsia" w:hAnsiTheme="minorEastAsia" w:hint="eastAsia"/>
        </w:rPr>
        <w:t>の</w:t>
      </w:r>
      <w:r w:rsidR="000D53B7" w:rsidRPr="001138D6">
        <w:rPr>
          <w:rFonts w:asciiTheme="minorEastAsia" w:hAnsiTheme="minorEastAsia" w:cs="Arial Unicode MS" w:hint="eastAsia"/>
        </w:rPr>
        <w:t>届出感染者数</w:t>
      </w:r>
      <w:r w:rsidR="00973F40" w:rsidRPr="001138D6">
        <w:rPr>
          <w:rFonts w:asciiTheme="minorEastAsia" w:hAnsiTheme="minorEastAsia" w:cs="ＭＳ 明朝" w:hint="eastAsia"/>
          <w:vertAlign w:val="superscript"/>
        </w:rPr>
        <w:t>※２</w:t>
      </w:r>
      <w:r w:rsidR="00973F40" w:rsidRPr="001138D6">
        <w:rPr>
          <w:rFonts w:asciiTheme="minorEastAsia" w:hAnsiTheme="minorEastAsia" w:cs="Arial Unicode MS"/>
          <w:vertAlign w:val="superscript"/>
        </w:rPr>
        <w:t>)</w:t>
      </w:r>
      <w:r w:rsidR="00973F40" w:rsidRPr="001138D6">
        <w:rPr>
          <w:rFonts w:asciiTheme="minorEastAsia" w:hAnsiTheme="minorEastAsia" w:cs="Arial Unicode MS" w:hint="eastAsia"/>
        </w:rPr>
        <w:t>推移</w:t>
      </w:r>
      <w:r w:rsidR="000D53B7" w:rsidRPr="007C2444">
        <w:rPr>
          <w:rFonts w:asciiTheme="minorEastAsia" w:hAnsiTheme="minorEastAsia" w:cs="Arial Unicode MS" w:hint="eastAsia"/>
          <w:i/>
          <w:sz w:val="20"/>
          <w:szCs w:val="20"/>
          <w:u w:val="single"/>
        </w:rPr>
        <w:t>（202</w:t>
      </w:r>
      <w:r w:rsidR="000D53B7" w:rsidRPr="007C2444">
        <w:rPr>
          <w:rFonts w:asciiTheme="minorEastAsia" w:hAnsiTheme="minorEastAsia" w:cs="Arial Unicode MS"/>
          <w:i/>
          <w:sz w:val="20"/>
          <w:szCs w:val="20"/>
          <w:u w:val="single"/>
        </w:rPr>
        <w:t>2</w:t>
      </w:r>
      <w:r w:rsidR="000D53B7" w:rsidRPr="007C2444">
        <w:rPr>
          <w:rFonts w:asciiTheme="minorEastAsia" w:hAnsiTheme="minorEastAsia" w:cs="Arial Unicode MS" w:hint="eastAsia"/>
          <w:i/>
          <w:sz w:val="20"/>
          <w:szCs w:val="20"/>
          <w:u w:val="single"/>
        </w:rPr>
        <w:t>年9月2</w:t>
      </w:r>
      <w:r w:rsidR="000D53B7" w:rsidRPr="007C2444">
        <w:rPr>
          <w:rFonts w:asciiTheme="minorEastAsia" w:hAnsiTheme="minorEastAsia" w:cs="Arial Unicode MS"/>
          <w:i/>
          <w:sz w:val="20"/>
          <w:szCs w:val="20"/>
          <w:u w:val="single"/>
        </w:rPr>
        <w:t>6</w:t>
      </w:r>
      <w:r w:rsidR="000D53B7" w:rsidRPr="007C2444">
        <w:rPr>
          <w:rFonts w:asciiTheme="minorEastAsia" w:hAnsiTheme="minorEastAsia" w:cs="Arial Unicode MS" w:hint="eastAsia"/>
          <w:i/>
          <w:sz w:val="20"/>
          <w:szCs w:val="20"/>
          <w:u w:val="single"/>
        </w:rPr>
        <w:t>日～</w:t>
      </w:r>
      <w:r w:rsidR="00D03A1A">
        <w:rPr>
          <w:rFonts w:asciiTheme="minorEastAsia" w:hAnsiTheme="minorEastAsia" w:cs="Arial Unicode MS" w:hint="eastAsia"/>
          <w:i/>
          <w:sz w:val="20"/>
          <w:szCs w:val="20"/>
          <w:u w:val="single"/>
        </w:rPr>
        <w:t>2023年1</w:t>
      </w:r>
      <w:r w:rsidR="007C2444" w:rsidRPr="007C2444">
        <w:rPr>
          <w:rFonts w:asciiTheme="minorEastAsia" w:hAnsiTheme="minorEastAsia" w:cs="Arial Unicode MS" w:hint="eastAsia"/>
          <w:i/>
          <w:sz w:val="20"/>
          <w:szCs w:val="20"/>
          <w:u w:val="single"/>
        </w:rPr>
        <w:t>月</w:t>
      </w:r>
      <w:r>
        <w:rPr>
          <w:rFonts w:asciiTheme="minorEastAsia" w:hAnsiTheme="minorEastAsia" w:cs="Arial Unicode MS"/>
          <w:i/>
          <w:sz w:val="20"/>
          <w:szCs w:val="20"/>
          <w:u w:val="single"/>
        </w:rPr>
        <w:t>15</w:t>
      </w:r>
      <w:r w:rsidR="007C2444" w:rsidRPr="007C2444">
        <w:rPr>
          <w:rFonts w:asciiTheme="minorEastAsia" w:hAnsiTheme="minorEastAsia" w:cs="Arial Unicode MS" w:hint="eastAsia"/>
          <w:i/>
          <w:sz w:val="20"/>
          <w:szCs w:val="20"/>
          <w:u w:val="single"/>
        </w:rPr>
        <w:t>日＝累計：</w:t>
      </w:r>
      <w:r w:rsidR="00D03A1A">
        <w:rPr>
          <w:rFonts w:asciiTheme="minorEastAsia" w:hAnsiTheme="minorEastAsia" w:cs="Arial Unicode MS" w:hint="eastAsia"/>
          <w:i/>
          <w:sz w:val="20"/>
          <w:szCs w:val="20"/>
          <w:u w:val="single"/>
        </w:rPr>
        <w:t>4</w:t>
      </w:r>
      <w:r w:rsidR="007C2444" w:rsidRPr="007C2444">
        <w:rPr>
          <w:rFonts w:asciiTheme="minorEastAsia" w:hAnsiTheme="minorEastAsia" w:cs="Arial Unicode MS" w:hint="eastAsia"/>
          <w:i/>
          <w:sz w:val="20"/>
          <w:szCs w:val="20"/>
          <w:u w:val="single"/>
        </w:rPr>
        <w:t>,</w:t>
      </w:r>
      <w:r>
        <w:rPr>
          <w:rFonts w:asciiTheme="minorEastAsia" w:hAnsiTheme="minorEastAsia" w:cs="Arial Unicode MS"/>
          <w:i/>
          <w:sz w:val="20"/>
          <w:szCs w:val="20"/>
          <w:u w:val="single"/>
        </w:rPr>
        <w:t>808</w:t>
      </w:r>
      <w:r w:rsidR="007C2444" w:rsidRPr="007C2444">
        <w:rPr>
          <w:rFonts w:asciiTheme="minorEastAsia" w:hAnsiTheme="minorEastAsia" w:cs="Arial Unicode MS" w:hint="eastAsia"/>
          <w:i/>
          <w:sz w:val="20"/>
          <w:szCs w:val="20"/>
          <w:u w:val="single"/>
        </w:rPr>
        <w:t>人</w:t>
      </w:r>
      <w:r w:rsidR="000D53B7" w:rsidRPr="007C2444">
        <w:rPr>
          <w:rFonts w:asciiTheme="minorEastAsia" w:hAnsiTheme="minorEastAsia" w:cs="Arial Unicode MS" w:hint="eastAsia"/>
          <w:i/>
          <w:sz w:val="20"/>
          <w:szCs w:val="20"/>
          <w:u w:val="single"/>
        </w:rPr>
        <w:t>）</w:t>
      </w:r>
    </w:p>
    <w:p w:rsidR="00E4464E" w:rsidRDefault="00210362" w:rsidP="000D53B7">
      <w:pPr>
        <w:spacing w:line="0" w:lineRule="atLeast"/>
        <w:ind w:right="99"/>
        <w:rPr>
          <w:rFonts w:asciiTheme="minorEastAsia" w:hAnsiTheme="minorEastAsia" w:cs="Arial Unicode MS"/>
          <w:sz w:val="20"/>
          <w:szCs w:val="20"/>
        </w:rPr>
      </w:pPr>
      <w:r>
        <w:rPr>
          <w:rFonts w:asciiTheme="minorEastAsia" w:hAnsiTheme="minorEastAsia" w:cs="Arial Unicode MS"/>
          <w:sz w:val="20"/>
          <w:szCs w:val="20"/>
        </w:rPr>
        <w:br w:type="textWrapping" w:clear="all"/>
      </w:r>
    </w:p>
    <w:p w:rsidR="007C2444" w:rsidRDefault="007C2444" w:rsidP="000D53B7">
      <w:pPr>
        <w:spacing w:line="0" w:lineRule="atLeast"/>
        <w:ind w:right="99"/>
        <w:rPr>
          <w:rFonts w:asciiTheme="minorEastAsia" w:hAnsiTheme="minorEastAsia" w:cs="Arial Unicode MS"/>
          <w:sz w:val="20"/>
          <w:szCs w:val="20"/>
        </w:rPr>
      </w:pPr>
    </w:p>
    <w:p w:rsidR="007C2444" w:rsidRDefault="007C2444" w:rsidP="000D53B7">
      <w:pPr>
        <w:spacing w:line="0" w:lineRule="atLeast"/>
        <w:ind w:right="99"/>
        <w:rPr>
          <w:rFonts w:asciiTheme="minorEastAsia" w:hAnsiTheme="minorEastAsia" w:cs="Arial Unicode MS"/>
          <w:sz w:val="20"/>
          <w:szCs w:val="20"/>
        </w:rPr>
      </w:pPr>
    </w:p>
    <w:p w:rsidR="007C2444" w:rsidRDefault="007C2444" w:rsidP="000D53B7">
      <w:pPr>
        <w:spacing w:line="0" w:lineRule="atLeast"/>
        <w:ind w:right="99"/>
        <w:rPr>
          <w:rFonts w:asciiTheme="minorEastAsia" w:hAnsiTheme="minorEastAsia" w:cs="Arial Unicode MS"/>
          <w:sz w:val="20"/>
          <w:szCs w:val="20"/>
        </w:rPr>
      </w:pPr>
    </w:p>
    <w:p w:rsidR="007C2444" w:rsidRDefault="007C2444" w:rsidP="000D53B7">
      <w:pPr>
        <w:spacing w:line="0" w:lineRule="atLeast"/>
        <w:ind w:right="99"/>
        <w:rPr>
          <w:rFonts w:asciiTheme="minorEastAsia" w:hAnsiTheme="minorEastAsia" w:cs="Arial Unicode MS"/>
          <w:sz w:val="20"/>
          <w:szCs w:val="20"/>
        </w:rPr>
      </w:pPr>
    </w:p>
    <w:p w:rsidR="007C2444" w:rsidRDefault="007C2444" w:rsidP="000D53B7">
      <w:pPr>
        <w:spacing w:line="0" w:lineRule="atLeast"/>
        <w:ind w:right="99"/>
        <w:rPr>
          <w:rFonts w:asciiTheme="minorEastAsia" w:hAnsiTheme="minorEastAsia" w:cs="Arial Unicode MS"/>
          <w:sz w:val="20"/>
          <w:szCs w:val="20"/>
        </w:rPr>
      </w:pPr>
    </w:p>
    <w:p w:rsidR="007C2444" w:rsidRDefault="007C2444" w:rsidP="000D53B7">
      <w:pPr>
        <w:spacing w:line="0" w:lineRule="atLeast"/>
        <w:ind w:right="99"/>
        <w:rPr>
          <w:rFonts w:asciiTheme="minorEastAsia" w:hAnsiTheme="minorEastAsia" w:cs="Arial Unicode MS"/>
          <w:sz w:val="20"/>
          <w:szCs w:val="20"/>
        </w:rPr>
      </w:pPr>
    </w:p>
    <w:p w:rsidR="007C2444" w:rsidRDefault="007C2444" w:rsidP="000D53B7">
      <w:pPr>
        <w:spacing w:line="0" w:lineRule="atLeast"/>
        <w:ind w:right="99"/>
        <w:rPr>
          <w:rFonts w:asciiTheme="minorEastAsia" w:hAnsiTheme="minorEastAsia" w:cs="Arial Unicode MS"/>
          <w:sz w:val="20"/>
          <w:szCs w:val="20"/>
        </w:rPr>
      </w:pPr>
    </w:p>
    <w:p w:rsidR="007C2444" w:rsidRDefault="007C2444" w:rsidP="000D53B7">
      <w:pPr>
        <w:spacing w:line="0" w:lineRule="atLeast"/>
        <w:ind w:right="99"/>
        <w:rPr>
          <w:rFonts w:asciiTheme="minorEastAsia" w:hAnsiTheme="minorEastAsia" w:cs="Arial Unicode MS"/>
          <w:sz w:val="20"/>
          <w:szCs w:val="20"/>
        </w:rPr>
      </w:pPr>
    </w:p>
    <w:p w:rsidR="007C2444" w:rsidRDefault="007C2444" w:rsidP="000D53B7">
      <w:pPr>
        <w:spacing w:line="0" w:lineRule="atLeast"/>
        <w:ind w:right="99"/>
        <w:rPr>
          <w:rFonts w:asciiTheme="minorEastAsia" w:hAnsiTheme="minorEastAsia" w:cs="Arial Unicode MS"/>
          <w:sz w:val="20"/>
          <w:szCs w:val="20"/>
        </w:rPr>
      </w:pPr>
    </w:p>
    <w:p w:rsidR="007C2444" w:rsidRDefault="007C2444" w:rsidP="000D53B7">
      <w:pPr>
        <w:spacing w:line="0" w:lineRule="atLeast"/>
        <w:ind w:right="99"/>
        <w:rPr>
          <w:rFonts w:asciiTheme="minorEastAsia" w:hAnsiTheme="minorEastAsia" w:cs="Arial Unicode MS"/>
          <w:sz w:val="20"/>
          <w:szCs w:val="20"/>
        </w:rPr>
      </w:pPr>
    </w:p>
    <w:p w:rsidR="007C2444" w:rsidRDefault="007C2444" w:rsidP="000D53B7">
      <w:pPr>
        <w:spacing w:line="0" w:lineRule="atLeast"/>
        <w:ind w:right="99"/>
        <w:rPr>
          <w:rFonts w:asciiTheme="minorEastAsia" w:hAnsiTheme="minorEastAsia" w:cs="Arial Unicode MS"/>
          <w:sz w:val="20"/>
          <w:szCs w:val="20"/>
        </w:rPr>
      </w:pPr>
    </w:p>
    <w:p w:rsidR="007C2444" w:rsidRDefault="007C2444" w:rsidP="000D53B7">
      <w:pPr>
        <w:spacing w:line="0" w:lineRule="atLeast"/>
        <w:ind w:right="99"/>
        <w:rPr>
          <w:rFonts w:asciiTheme="minorEastAsia" w:hAnsiTheme="minorEastAsia" w:cs="Arial Unicode MS"/>
          <w:sz w:val="20"/>
          <w:szCs w:val="20"/>
        </w:rPr>
      </w:pPr>
    </w:p>
    <w:p w:rsidR="007C2444" w:rsidRDefault="007C2444" w:rsidP="000D53B7">
      <w:pPr>
        <w:spacing w:line="0" w:lineRule="atLeast"/>
        <w:ind w:right="99"/>
        <w:rPr>
          <w:rFonts w:asciiTheme="minorEastAsia" w:hAnsiTheme="minorEastAsia" w:cs="Arial Unicode MS"/>
          <w:sz w:val="20"/>
          <w:szCs w:val="20"/>
        </w:rPr>
      </w:pPr>
      <w:r>
        <w:rPr>
          <w:rFonts w:asciiTheme="minorEastAsia" w:hAnsiTheme="minorEastAsia" w:cs="Arial Unicode MS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4428666</wp:posOffset>
                </wp:positionH>
                <wp:positionV relativeFrom="paragraph">
                  <wp:posOffset>147388</wp:posOffset>
                </wp:positionV>
                <wp:extent cx="0" cy="1901629"/>
                <wp:effectExtent l="0" t="0" r="19050" b="381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162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EAF19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7pt,11.6pt" to="348.7pt,1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" strokecolor="black [3213]" strokeweight="1pt">
                <v:stroke dashstyle="3 1"/>
              </v:line>
            </w:pict>
          </mc:Fallback>
        </mc:AlternateContent>
      </w:r>
    </w:p>
    <w:p w:rsidR="007C2444" w:rsidRDefault="007C2444" w:rsidP="000D53B7">
      <w:pPr>
        <w:spacing w:line="0" w:lineRule="atLeast"/>
        <w:ind w:right="99"/>
        <w:rPr>
          <w:rFonts w:asciiTheme="minorEastAsia" w:hAnsiTheme="minorEastAsia" w:cs="Arial Unicode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4556125</wp:posOffset>
            </wp:positionH>
            <wp:positionV relativeFrom="paragraph">
              <wp:posOffset>71944</wp:posOffset>
            </wp:positionV>
            <wp:extent cx="2259330" cy="1130300"/>
            <wp:effectExtent l="0" t="0" r="762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130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444" w:rsidRDefault="00E4464E" w:rsidP="007C2444">
      <w:pPr>
        <w:spacing w:line="0" w:lineRule="atLeast"/>
        <w:ind w:right="99"/>
      </w:pPr>
      <w:r>
        <w:rPr>
          <w:rFonts w:asciiTheme="minorEastAsia" w:hAnsiTheme="minorEastAsia" w:cs="Arial Unicode MS" w:hint="eastAsia"/>
          <w:sz w:val="20"/>
          <w:szCs w:val="20"/>
        </w:rPr>
        <w:t>（※１）</w:t>
      </w:r>
      <w:r w:rsidRPr="00E4464E">
        <w:rPr>
          <w:rFonts w:hint="eastAsia"/>
        </w:rPr>
        <w:t>令和</w:t>
      </w:r>
      <w:r w:rsidRPr="00E4464E">
        <w:rPr>
          <w:rFonts w:hint="eastAsia"/>
        </w:rPr>
        <w:t>4</w:t>
      </w:r>
      <w:r w:rsidRPr="00E4464E">
        <w:rPr>
          <w:rFonts w:hint="eastAsia"/>
        </w:rPr>
        <w:t>年</w:t>
      </w:r>
      <w:r w:rsidRPr="00E4464E">
        <w:rPr>
          <w:rFonts w:hint="eastAsia"/>
        </w:rPr>
        <w:t>9</w:t>
      </w:r>
      <w:r w:rsidRPr="00E4464E">
        <w:rPr>
          <w:rFonts w:hint="eastAsia"/>
        </w:rPr>
        <w:t>月</w:t>
      </w:r>
      <w:r w:rsidRPr="00E4464E">
        <w:rPr>
          <w:rFonts w:hint="eastAsia"/>
        </w:rPr>
        <w:t>26</w:t>
      </w:r>
      <w:r w:rsidRPr="00E4464E">
        <w:rPr>
          <w:rFonts w:hint="eastAsia"/>
        </w:rPr>
        <w:t>日より、新型コロナウイルス感染症における</w:t>
      </w:r>
    </w:p>
    <w:p w:rsidR="007C2444" w:rsidRDefault="00E4464E" w:rsidP="007C2444">
      <w:pPr>
        <w:spacing w:line="0" w:lineRule="atLeast"/>
        <w:ind w:right="99" w:firstLine="630"/>
      </w:pPr>
      <w:r w:rsidRPr="00E4464E">
        <w:rPr>
          <w:rFonts w:hint="eastAsia"/>
        </w:rPr>
        <w:t>全数届出の見直しが行われ、</w:t>
      </w:r>
      <w:r w:rsidRPr="006401BA">
        <w:rPr>
          <w:rFonts w:hint="eastAsia"/>
        </w:rPr>
        <w:t>届出の対象が</w:t>
      </w:r>
      <w:r w:rsidR="001138D6">
        <w:rPr>
          <w:rFonts w:hint="eastAsia"/>
        </w:rPr>
        <w:t>「</w:t>
      </w:r>
      <w:r w:rsidRPr="006401BA">
        <w:t>(a)65</w:t>
      </w:r>
      <w:r w:rsidRPr="006401BA">
        <w:t>歳以上の者、</w:t>
      </w:r>
    </w:p>
    <w:p w:rsidR="007C2444" w:rsidRDefault="00E4464E" w:rsidP="007C2444">
      <w:pPr>
        <w:spacing w:line="0" w:lineRule="atLeast"/>
        <w:ind w:right="99" w:firstLine="630"/>
      </w:pPr>
      <w:r w:rsidRPr="006401BA">
        <w:t>(b)</w:t>
      </w:r>
      <w:r w:rsidRPr="006401BA">
        <w:t>入院を要する者、</w:t>
      </w:r>
      <w:r w:rsidRPr="006401BA">
        <w:t>(c)</w:t>
      </w:r>
      <w:r w:rsidRPr="006401BA">
        <w:t>重症化リスクあり、新型コロナウ</w:t>
      </w:r>
      <w:r w:rsidRPr="006401BA">
        <w:rPr>
          <w:rFonts w:hint="eastAsia"/>
        </w:rPr>
        <w:t>イ</w:t>
      </w:r>
      <w:r w:rsidRPr="006401BA">
        <w:t>ルスの</w:t>
      </w:r>
    </w:p>
    <w:p w:rsidR="007C2444" w:rsidRDefault="00E4464E" w:rsidP="007C2444">
      <w:pPr>
        <w:spacing w:line="0" w:lineRule="atLeast"/>
        <w:ind w:right="99" w:firstLine="630"/>
      </w:pPr>
      <w:r w:rsidRPr="006401BA">
        <w:t>治療薬の投与・酸素投与が必要と医師が判断するもの、</w:t>
      </w:r>
      <w:r w:rsidRPr="006401BA">
        <w:t>(d)</w:t>
      </w:r>
      <w:r w:rsidRPr="006401BA">
        <w:t>妊婦</w:t>
      </w:r>
      <w:r w:rsidR="001138D6">
        <w:rPr>
          <w:rFonts w:hint="eastAsia"/>
        </w:rPr>
        <w:t>」</w:t>
      </w:r>
    </w:p>
    <w:p w:rsidR="000D53B7" w:rsidRDefault="00E4464E" w:rsidP="007C2444">
      <w:pPr>
        <w:spacing w:line="0" w:lineRule="atLeast"/>
        <w:ind w:right="99" w:firstLine="630"/>
      </w:pPr>
      <w:r w:rsidRPr="006401BA">
        <w:rPr>
          <w:rFonts w:hint="eastAsia"/>
        </w:rPr>
        <w:t>に限定化されました。</w:t>
      </w:r>
    </w:p>
    <w:p w:rsidR="0080328F" w:rsidRPr="007C2444" w:rsidRDefault="0080328F" w:rsidP="00E4464E">
      <w:pPr>
        <w:spacing w:line="0" w:lineRule="atLeast"/>
        <w:ind w:left="840" w:right="99"/>
        <w:rPr>
          <w:sz w:val="22"/>
        </w:rPr>
      </w:pPr>
    </w:p>
    <w:p w:rsidR="007C2444" w:rsidRDefault="007C2444" w:rsidP="007C2444">
      <w:pPr>
        <w:spacing w:line="0" w:lineRule="atLeast"/>
        <w:ind w:left="800" w:right="99" w:hanging="800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4632812</wp:posOffset>
            </wp:positionH>
            <wp:positionV relativeFrom="paragraph">
              <wp:posOffset>17401</wp:posOffset>
            </wp:positionV>
            <wp:extent cx="2264034" cy="668652"/>
            <wp:effectExtent l="0" t="0" r="0" b="0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034" cy="6686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64E">
        <w:rPr>
          <w:rFonts w:asciiTheme="minorEastAsia" w:hAnsiTheme="minorEastAsia" w:cs="Arial Unicode MS" w:hint="eastAsia"/>
          <w:sz w:val="20"/>
          <w:szCs w:val="20"/>
        </w:rPr>
        <w:t>（※２）</w:t>
      </w:r>
      <w:r w:rsidR="00E4464E" w:rsidRPr="00E4464E">
        <w:rPr>
          <w:rFonts w:hint="eastAsia"/>
        </w:rPr>
        <w:t>新型コロナウイルス感染症患者として品川区保健所へ発生届が</w:t>
      </w:r>
    </w:p>
    <w:p w:rsidR="007C2444" w:rsidRDefault="00E4464E" w:rsidP="007C2444">
      <w:pPr>
        <w:spacing w:line="0" w:lineRule="atLeast"/>
        <w:ind w:left="800" w:right="99"/>
      </w:pPr>
      <w:r w:rsidRPr="00E4464E">
        <w:rPr>
          <w:rFonts w:hint="eastAsia"/>
        </w:rPr>
        <w:t>出され、「感染症の予防及び感染症の患者に対する医療に関する</w:t>
      </w:r>
    </w:p>
    <w:p w:rsidR="00E4464E" w:rsidRDefault="00E4464E" w:rsidP="007C2444">
      <w:pPr>
        <w:spacing w:line="0" w:lineRule="atLeast"/>
        <w:ind w:left="800" w:right="99"/>
        <w:rPr>
          <w:rFonts w:asciiTheme="minorEastAsia" w:hAnsiTheme="minorEastAsia" w:cs="Arial Unicode MS"/>
          <w:sz w:val="20"/>
          <w:szCs w:val="20"/>
        </w:rPr>
      </w:pPr>
      <w:r w:rsidRPr="00E4464E">
        <w:rPr>
          <w:rFonts w:hint="eastAsia"/>
        </w:rPr>
        <w:t>法律」に基づき対応している感染者数となります。</w:t>
      </w:r>
    </w:p>
    <w:p w:rsidR="00E4464E" w:rsidRDefault="00E4464E" w:rsidP="000D53B7">
      <w:pPr>
        <w:spacing w:line="0" w:lineRule="atLeast"/>
        <w:ind w:right="99"/>
        <w:rPr>
          <w:rFonts w:asciiTheme="minorEastAsia" w:hAnsiTheme="minorEastAsia" w:cs="Arial Unicode MS"/>
          <w:sz w:val="20"/>
          <w:szCs w:val="20"/>
        </w:rPr>
      </w:pPr>
    </w:p>
    <w:p w:rsidR="00983E15" w:rsidRPr="009219CD" w:rsidRDefault="000D53B7" w:rsidP="00983E15">
      <w:pPr>
        <w:pStyle w:val="a3"/>
        <w:numPr>
          <w:ilvl w:val="0"/>
          <w:numId w:val="7"/>
        </w:numPr>
        <w:tabs>
          <w:tab w:val="left" w:pos="5070"/>
        </w:tabs>
        <w:spacing w:line="0" w:lineRule="atLeast"/>
        <w:ind w:leftChars="0" w:rightChars="47" w:right="99"/>
        <w:rPr>
          <w:rFonts w:asciiTheme="minorEastAsia" w:hAnsiTheme="minorEastAsia" w:cs="Arial Unicode MS"/>
        </w:rPr>
      </w:pPr>
      <w:r w:rsidRPr="005B5FDB">
        <w:rPr>
          <w:rFonts w:asciiTheme="minorEastAsia" w:hAnsiTheme="minorEastAsia" w:cs="Arial Unicode MS" w:hint="eastAsia"/>
        </w:rPr>
        <w:t>療</w:t>
      </w:r>
      <w:r w:rsidR="00983E15" w:rsidRPr="006401BA">
        <w:rPr>
          <w:rFonts w:asciiTheme="minorEastAsia" w:hAnsiTheme="minorEastAsia" w:cs="Arial Unicode MS" w:hint="eastAsia"/>
        </w:rPr>
        <w:t>養状況</w:t>
      </w:r>
      <w:r w:rsidR="00983E15" w:rsidRPr="006401BA">
        <w:rPr>
          <w:rFonts w:asciiTheme="minorEastAsia" w:hAnsiTheme="minorEastAsia" w:cs="ＭＳ 明朝" w:hint="eastAsia"/>
          <w:vertAlign w:val="superscript"/>
        </w:rPr>
        <w:t>※</w:t>
      </w:r>
      <w:r w:rsidR="00983E15" w:rsidRPr="006401BA">
        <w:rPr>
          <w:rFonts w:asciiTheme="minorEastAsia" w:hAnsiTheme="minorEastAsia" w:cs="Arial Unicode MS"/>
          <w:vertAlign w:val="superscript"/>
        </w:rPr>
        <w:t>3)</w:t>
      </w:r>
      <w:r w:rsidR="00983E15" w:rsidRPr="006401BA">
        <w:rPr>
          <w:rFonts w:asciiTheme="minorEastAsia" w:hAnsiTheme="minorEastAsia" w:cs="Arial Unicode MS" w:hint="eastAsia"/>
        </w:rPr>
        <w:t>について</w:t>
      </w:r>
    </w:p>
    <w:p w:rsidR="00983E15" w:rsidRPr="009219CD" w:rsidRDefault="00983E15" w:rsidP="00983E15">
      <w:pPr>
        <w:pStyle w:val="a3"/>
        <w:tabs>
          <w:tab w:val="left" w:pos="5070"/>
        </w:tabs>
        <w:spacing w:line="160" w:lineRule="exact"/>
        <w:ind w:leftChars="0" w:left="357" w:rightChars="47" w:right="99"/>
        <w:rPr>
          <w:rFonts w:asciiTheme="minorEastAsia" w:hAnsiTheme="minorEastAsia"/>
          <w:sz w:val="21"/>
        </w:rPr>
      </w:pPr>
      <w:r>
        <w:rPr>
          <w:rFonts w:asciiTheme="minorEastAsia" w:hAnsiTheme="minorEastAsia" w:cs="Arial Unicode M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4046706</wp:posOffset>
                </wp:positionH>
                <wp:positionV relativeFrom="paragraph">
                  <wp:posOffset>862452</wp:posOffset>
                </wp:positionV>
                <wp:extent cx="2771938" cy="1108953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938" cy="11089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0F3" w:rsidRDefault="00983E15" w:rsidP="00983E15">
                            <w:pPr>
                              <w:pStyle w:val="a3"/>
                              <w:tabs>
                                <w:tab w:val="left" w:pos="5070"/>
                              </w:tabs>
                              <w:spacing w:line="0" w:lineRule="atLeast"/>
                              <w:ind w:leftChars="0" w:left="0" w:rightChars="47" w:right="99"/>
                              <w:rPr>
                                <w:rFonts w:cs="Arial Unicode MS"/>
                                <w:sz w:val="21"/>
                                <w:szCs w:val="21"/>
                              </w:rPr>
                            </w:pPr>
                            <w:r w:rsidRPr="005B5FDB">
                              <w:rPr>
                                <w:rFonts w:asciiTheme="minorEastAsia" w:hAnsiTheme="minorEastAsia" w:cs="Arial Unicode MS" w:hint="eastAsia"/>
                                <w:sz w:val="21"/>
                                <w:szCs w:val="21"/>
                              </w:rPr>
                              <w:t>※３）</w:t>
                            </w:r>
                            <w:r w:rsidRPr="005B5FDB">
                              <w:rPr>
                                <w:rFonts w:cs="Arial Unicode MS" w:hint="eastAsia"/>
                                <w:sz w:val="21"/>
                                <w:szCs w:val="21"/>
                              </w:rPr>
                              <w:t>療養終了者を除きます。また、</w:t>
                            </w:r>
                          </w:p>
                          <w:p w:rsidR="00983E15" w:rsidRPr="00983E15" w:rsidRDefault="00983E15" w:rsidP="00983E15">
                            <w:pPr>
                              <w:pStyle w:val="a3"/>
                              <w:tabs>
                                <w:tab w:val="left" w:pos="5070"/>
                              </w:tabs>
                              <w:spacing w:line="0" w:lineRule="atLeast"/>
                              <w:ind w:leftChars="0" w:left="0" w:rightChars="47" w:right="99"/>
                              <w:rPr>
                                <w:rFonts w:cs="Arial Unicode MS"/>
                                <w:sz w:val="21"/>
                                <w:szCs w:val="21"/>
                              </w:rPr>
                            </w:pPr>
                            <w:r w:rsidRPr="005B5FDB">
                              <w:rPr>
                                <w:rFonts w:cs="Arial Unicode MS" w:hint="eastAsia"/>
                                <w:sz w:val="21"/>
                                <w:szCs w:val="21"/>
                              </w:rPr>
                              <w:t>入院中の陽性者の中には、すでに退院されている陽性者が含まれている可能性があります。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left:0;text-align:left;margin-left:318.65pt;margin-top:67.9pt;width:218.25pt;height:8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" fillcolor="white [3201]" stroked="f" strokeweight="2pt">
                <v:textbox>
                  <w:txbxContent>
                    <w:p w:rsidR="003A70F3" w:rsidRDefault="00983E15" w:rsidP="00983E15">
                      <w:pPr>
                        <w:pStyle w:val="a3"/>
                        <w:tabs>
                          <w:tab w:val="left" w:pos="5070"/>
                        </w:tabs>
                        <w:spacing w:line="0" w:lineRule="atLeast"/>
                        <w:ind w:leftChars="0" w:left="0" w:rightChars="47" w:right="99"/>
                        <w:rPr>
                          <w:rFonts w:cs="Arial Unicode MS"/>
                          <w:sz w:val="21"/>
                          <w:szCs w:val="21"/>
                        </w:rPr>
                      </w:pPr>
                      <w:r w:rsidRPr="005B5FDB">
                        <w:rPr>
                          <w:rFonts w:asciiTheme="minorEastAsia" w:hAnsiTheme="minorEastAsia" w:cs="Arial Unicode MS" w:hint="eastAsia"/>
                          <w:sz w:val="21"/>
                          <w:szCs w:val="21"/>
                        </w:rPr>
                        <w:t>※３）</w:t>
                      </w:r>
                      <w:r w:rsidRPr="005B5FDB">
                        <w:rPr>
                          <w:rFonts w:cs="Arial Unicode MS" w:hint="eastAsia"/>
                          <w:sz w:val="21"/>
                          <w:szCs w:val="21"/>
                        </w:rPr>
                        <w:t>療養終了者を除きます。また、</w:t>
                      </w:r>
                    </w:p>
                    <w:p w:rsidR="00983E15" w:rsidRPr="00983E15" w:rsidRDefault="00983E15" w:rsidP="00983E15">
                      <w:pPr>
                        <w:pStyle w:val="a3"/>
                        <w:tabs>
                          <w:tab w:val="left" w:pos="5070"/>
                        </w:tabs>
                        <w:spacing w:line="0" w:lineRule="atLeast"/>
                        <w:ind w:leftChars="0" w:left="0" w:rightChars="47" w:right="99"/>
                        <w:rPr>
                          <w:rFonts w:cs="Arial Unicode MS"/>
                          <w:sz w:val="21"/>
                          <w:szCs w:val="21"/>
                        </w:rPr>
                      </w:pPr>
                      <w:r w:rsidRPr="005B5FDB">
                        <w:rPr>
                          <w:rFonts w:cs="Arial Unicode MS" w:hint="eastAsia"/>
                          <w:sz w:val="21"/>
                          <w:szCs w:val="21"/>
                        </w:rPr>
                        <w:t>入院中の陽性者の中には、すでに退院されている陽性者が含まれている可能性があります。</w:t>
                      </w:r>
                    </w:p>
                  </w:txbxContent>
                </v:textbox>
              </v:rect>
            </w:pict>
          </mc:Fallback>
        </mc:AlternateContent>
      </w:r>
      <w:r w:rsidRPr="006401BA">
        <w:fldChar w:fldCharType="begin"/>
      </w:r>
      <w:r w:rsidRPr="006401BA">
        <w:instrText xml:space="preserve"> LINK </w:instrText>
      </w:r>
      <w:r>
        <w:instrText>Excel.Sheet.12</w:instrText>
      </w:r>
      <w:r>
        <w:rPr>
          <w:rFonts w:hint="eastAsia"/>
        </w:rPr>
        <w:instrText xml:space="preserve"> \\\\cab\\</w:instrText>
      </w:r>
      <w:r>
        <w:rPr>
          <w:rFonts w:hint="eastAsia"/>
        </w:rPr>
        <w:instrText>組織共有</w:instrText>
      </w:r>
      <w:r>
        <w:rPr>
          <w:rFonts w:hint="eastAsia"/>
        </w:rPr>
        <w:instrText>\\</w:instrText>
      </w:r>
      <w:r>
        <w:rPr>
          <w:rFonts w:hint="eastAsia"/>
        </w:rPr>
        <w:instrText>保健予防課</w:instrText>
      </w:r>
      <w:r>
        <w:rPr>
          <w:rFonts w:hint="eastAsia"/>
        </w:rPr>
        <w:instrText>\\02_01</w:instrText>
      </w:r>
      <w:r>
        <w:rPr>
          <w:rFonts w:hint="eastAsia"/>
        </w:rPr>
        <w:instrText>感染症</w:instrText>
      </w:r>
      <w:r>
        <w:rPr>
          <w:rFonts w:hint="eastAsia"/>
        </w:rPr>
        <w:instrText>\\</w:instrText>
      </w:r>
      <w:r>
        <w:rPr>
          <w:rFonts w:hint="eastAsia"/>
        </w:rPr>
        <w:instrText>新型コロナウイルス感染症</w:instrText>
      </w:r>
      <w:r>
        <w:rPr>
          <w:rFonts w:hint="eastAsia"/>
        </w:rPr>
        <w:instrText>\\</w:instrText>
      </w:r>
      <w:r>
        <w:rPr>
          <w:rFonts w:hint="eastAsia"/>
        </w:rPr>
        <w:instrText>□統計作成用</w:instrText>
      </w:r>
      <w:r>
        <w:rPr>
          <w:rFonts w:hint="eastAsia"/>
        </w:rPr>
        <w:instrText>\\20220926</w:instrText>
      </w:r>
      <w:r>
        <w:rPr>
          <w:rFonts w:hint="eastAsia"/>
        </w:rPr>
        <w:instrText>全数把握中止以降統計</w:instrText>
      </w:r>
      <w:r>
        <w:rPr>
          <w:rFonts w:hint="eastAsia"/>
        </w:rPr>
        <w:instrText>\\20221003-20221009\\1003</w:instrText>
      </w:r>
      <w:r>
        <w:rPr>
          <w:rFonts w:hint="eastAsia"/>
        </w:rPr>
        <w:instrText>～</w:instrText>
      </w:r>
      <w:r>
        <w:rPr>
          <w:rFonts w:hint="eastAsia"/>
        </w:rPr>
        <w:instrText>1009</w:instrText>
      </w:r>
      <w:r>
        <w:rPr>
          <w:rFonts w:hint="eastAsia"/>
        </w:rPr>
        <w:instrText>新統計作成用</w:instrText>
      </w:r>
      <w:r>
        <w:rPr>
          <w:rFonts w:hint="eastAsia"/>
        </w:rPr>
        <w:instrText xml:space="preserve">.xlsx </w:instrText>
      </w:r>
      <w:r>
        <w:rPr>
          <w:rFonts w:hint="eastAsia"/>
        </w:rPr>
        <w:instrText>感染者数（藤井ニュースレター）</w:instrText>
      </w:r>
      <w:r>
        <w:rPr>
          <w:rFonts w:hint="eastAsia"/>
        </w:rPr>
        <w:instrText xml:space="preserve">!R6C19:R9C22 </w:instrText>
      </w:r>
      <w:r w:rsidRPr="006401BA">
        <w:instrText xml:space="preserve">\a \f 4 \h  \* MERGEFORMAT </w:instrText>
      </w:r>
      <w:r w:rsidRPr="006401BA">
        <w:fldChar w:fldCharType="separate"/>
      </w:r>
    </w:p>
    <w:tbl>
      <w:tblPr>
        <w:tblW w:w="62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2"/>
        <w:gridCol w:w="1134"/>
        <w:gridCol w:w="1276"/>
        <w:gridCol w:w="1275"/>
      </w:tblGrid>
      <w:tr w:rsidR="00983E15" w:rsidRPr="009219CD" w:rsidTr="00983E15">
        <w:trPr>
          <w:trHeight w:val="390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983E15" w:rsidRPr="009219CD" w:rsidRDefault="00983E15" w:rsidP="00695661">
            <w:pPr>
              <w:ind w:right="99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24"/>
              </w:rPr>
            </w:pPr>
            <w:r w:rsidRPr="009219C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0" w:color="auto" w:fill="auto"/>
            <w:noWrap/>
            <w:vAlign w:val="center"/>
            <w:hideMark/>
          </w:tcPr>
          <w:p w:rsidR="00983E15" w:rsidRPr="00D50499" w:rsidRDefault="00983E15" w:rsidP="00695661">
            <w:pPr>
              <w:ind w:right="99"/>
              <w:jc w:val="center"/>
              <w:rPr>
                <w:rFonts w:asciiTheme="minorEastAsia" w:hAnsiTheme="minorEastAsia" w:cs="ＭＳ Ｐゴシック"/>
                <w:b/>
                <w:kern w:val="0"/>
                <w:szCs w:val="21"/>
              </w:rPr>
            </w:pPr>
            <w:r w:rsidRPr="00D5049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療養状況内訳</w:t>
            </w:r>
          </w:p>
        </w:tc>
      </w:tr>
      <w:tr w:rsidR="00983E15" w:rsidRPr="009219CD" w:rsidTr="006A4646">
        <w:trPr>
          <w:trHeight w:val="405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983E15" w:rsidRPr="009219CD" w:rsidRDefault="00983E15" w:rsidP="00695661">
            <w:pPr>
              <w:ind w:right="99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:rsidR="00983E15" w:rsidRPr="00D50499" w:rsidRDefault="00983E15" w:rsidP="00695661">
            <w:pPr>
              <w:ind w:right="99"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 w:rsidRPr="00D5049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入院中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983E15" w:rsidRPr="00D50499" w:rsidRDefault="00983E15" w:rsidP="00695661">
            <w:pPr>
              <w:ind w:right="99"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 w:rsidRPr="00D5049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宿泊療養中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center"/>
            <w:hideMark/>
          </w:tcPr>
          <w:p w:rsidR="00983E15" w:rsidRPr="00D50499" w:rsidRDefault="00983E15" w:rsidP="00695661">
            <w:pPr>
              <w:ind w:right="99"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 w:rsidRPr="00D5049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自宅療養中</w:t>
            </w:r>
          </w:p>
        </w:tc>
      </w:tr>
      <w:tr w:rsidR="00CE4943" w:rsidRPr="009219CD" w:rsidTr="006A4646">
        <w:trPr>
          <w:trHeight w:val="435"/>
        </w:trPr>
        <w:tc>
          <w:tcPr>
            <w:tcW w:w="2542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E4943" w:rsidRPr="00D50499" w:rsidRDefault="00CE4943" w:rsidP="00CE4943">
            <w:pPr>
              <w:ind w:right="99"/>
              <w:rPr>
                <w:rFonts w:asciiTheme="minorEastAsia" w:hAnsiTheme="minorEastAsia" w:cs="ＭＳ Ｐゴシック"/>
                <w:b/>
                <w:kern w:val="0"/>
                <w:sz w:val="18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18"/>
              </w:rPr>
              <w:t>12</w:t>
            </w:r>
            <w:r w:rsidRPr="00D50499">
              <w:rPr>
                <w:rFonts w:asciiTheme="minorEastAsia" w:hAnsiTheme="minorEastAsia" w:cs="ＭＳ Ｐゴシック" w:hint="eastAsia"/>
                <w:b/>
                <w:kern w:val="0"/>
                <w:sz w:val="18"/>
              </w:rPr>
              <w:t>月</w:t>
            </w:r>
            <w:r>
              <w:rPr>
                <w:rFonts w:asciiTheme="minorEastAsia" w:hAnsiTheme="minorEastAsia" w:cs="ＭＳ Ｐゴシック" w:hint="eastAsia"/>
                <w:b/>
                <w:kern w:val="0"/>
                <w:sz w:val="18"/>
              </w:rPr>
              <w:t>26</w:t>
            </w:r>
            <w:r w:rsidRPr="00D50499">
              <w:rPr>
                <w:rFonts w:asciiTheme="minorEastAsia" w:hAnsiTheme="minorEastAsia" w:cs="ＭＳ Ｐゴシック" w:hint="eastAsia"/>
                <w:b/>
                <w:kern w:val="0"/>
                <w:sz w:val="18"/>
              </w:rPr>
              <w:t>日（月）午前9時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43" w:rsidRPr="00D50499" w:rsidRDefault="00CE4943" w:rsidP="00CE4943">
            <w:pPr>
              <w:ind w:right="99"/>
              <w:jc w:val="center"/>
              <w:rPr>
                <w:rFonts w:asciiTheme="minorEastAsia" w:hAnsiTheme="minorEastAsia" w:cs="ＭＳ Ｐゴシック"/>
                <w:b/>
                <w:kern w:val="0"/>
                <w:sz w:val="24"/>
                <w:szCs w:val="24"/>
              </w:rPr>
            </w:pPr>
            <w:r w:rsidRPr="00D50499">
              <w:rPr>
                <w:rFonts w:asciiTheme="minorEastAsia" w:hAnsiTheme="minorEastAsia" w:cs="ＭＳ Ｐゴシック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ＭＳ Ｐゴシック" w:hint="eastAsia"/>
                <w:b/>
                <w:kern w:val="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43" w:rsidRPr="00D50499" w:rsidRDefault="00CE4943" w:rsidP="00CE4943">
            <w:pPr>
              <w:ind w:right="99"/>
              <w:jc w:val="center"/>
              <w:rPr>
                <w:rFonts w:asciiTheme="minorEastAsia" w:hAnsiTheme="minorEastAsia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943" w:rsidRPr="00D50499" w:rsidRDefault="00CE4943" w:rsidP="00CE4943">
            <w:pPr>
              <w:ind w:right="99"/>
              <w:jc w:val="center"/>
              <w:rPr>
                <w:rFonts w:asciiTheme="minorEastAsia" w:hAnsiTheme="minorEastAsia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4"/>
                <w:szCs w:val="24"/>
              </w:rPr>
              <w:t>313</w:t>
            </w:r>
          </w:p>
        </w:tc>
      </w:tr>
      <w:tr w:rsidR="00CE4943" w:rsidRPr="009219CD" w:rsidTr="006A4646">
        <w:trPr>
          <w:trHeight w:val="435"/>
        </w:trPr>
        <w:tc>
          <w:tcPr>
            <w:tcW w:w="254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E4943" w:rsidRPr="00D50499" w:rsidRDefault="00CE4943" w:rsidP="00CE4943">
            <w:pPr>
              <w:ind w:right="99"/>
              <w:rPr>
                <w:rFonts w:asciiTheme="minorEastAsia" w:hAnsiTheme="minorEastAsia" w:cs="ＭＳ Ｐゴシック"/>
                <w:b/>
                <w:kern w:val="0"/>
                <w:sz w:val="18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18"/>
              </w:rPr>
              <w:t>1</w:t>
            </w:r>
            <w:r w:rsidRPr="00D50499">
              <w:rPr>
                <w:rFonts w:asciiTheme="minorEastAsia" w:hAnsiTheme="minorEastAsia" w:cs="ＭＳ Ｐゴシック" w:hint="eastAsia"/>
                <w:b/>
                <w:kern w:val="0"/>
                <w:sz w:val="18"/>
              </w:rPr>
              <w:t>月</w:t>
            </w:r>
            <w:r>
              <w:rPr>
                <w:rFonts w:asciiTheme="minorEastAsia" w:hAnsiTheme="minorEastAsia" w:cs="ＭＳ Ｐゴシック" w:hint="eastAsia"/>
                <w:b/>
                <w:kern w:val="0"/>
                <w:sz w:val="18"/>
              </w:rPr>
              <w:t xml:space="preserve">　2</w:t>
            </w:r>
            <w:r w:rsidRPr="00D50499">
              <w:rPr>
                <w:rFonts w:asciiTheme="minorEastAsia" w:hAnsiTheme="minorEastAsia" w:cs="ＭＳ Ｐゴシック" w:hint="eastAsia"/>
                <w:b/>
                <w:kern w:val="0"/>
                <w:sz w:val="18"/>
              </w:rPr>
              <w:t>日（月）午前9時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43" w:rsidRPr="00D50499" w:rsidRDefault="00CE4943" w:rsidP="00CE4943">
            <w:pPr>
              <w:ind w:right="99"/>
              <w:jc w:val="center"/>
              <w:rPr>
                <w:rFonts w:asciiTheme="minorEastAsia" w:hAnsiTheme="minorEastAsia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4"/>
                <w:szCs w:val="24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43" w:rsidRPr="00D50499" w:rsidRDefault="00CE4943" w:rsidP="00CE4943">
            <w:pPr>
              <w:ind w:right="99"/>
              <w:jc w:val="center"/>
              <w:rPr>
                <w:rFonts w:asciiTheme="minorEastAsia" w:hAnsiTheme="minorEastAsia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943" w:rsidRPr="00D50499" w:rsidRDefault="00CE4943" w:rsidP="00CE4943">
            <w:pPr>
              <w:ind w:right="99"/>
              <w:jc w:val="center"/>
              <w:rPr>
                <w:rFonts w:asciiTheme="minorEastAsia" w:hAnsiTheme="minorEastAsia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4"/>
                <w:szCs w:val="24"/>
              </w:rPr>
              <w:t>304</w:t>
            </w:r>
          </w:p>
        </w:tc>
      </w:tr>
      <w:tr w:rsidR="00CE4943" w:rsidRPr="009219CD" w:rsidTr="006A4646">
        <w:trPr>
          <w:trHeight w:val="435"/>
        </w:trPr>
        <w:tc>
          <w:tcPr>
            <w:tcW w:w="254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E4943" w:rsidRPr="00D50499" w:rsidRDefault="00CE4943" w:rsidP="00CE4943">
            <w:pPr>
              <w:ind w:right="99"/>
              <w:rPr>
                <w:rFonts w:asciiTheme="minorEastAsia" w:hAnsiTheme="minorEastAsia" w:cs="ＭＳ Ｐゴシック"/>
                <w:b/>
                <w:kern w:val="0"/>
                <w:sz w:val="18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18"/>
              </w:rPr>
              <w:t>1</w:t>
            </w:r>
            <w:r w:rsidRPr="00D50499">
              <w:rPr>
                <w:rFonts w:asciiTheme="minorEastAsia" w:hAnsiTheme="minorEastAsia" w:cs="ＭＳ Ｐゴシック" w:hint="eastAsia"/>
                <w:b/>
                <w:kern w:val="0"/>
                <w:sz w:val="18"/>
              </w:rPr>
              <w:t>月</w:t>
            </w:r>
            <w:r>
              <w:rPr>
                <w:rFonts w:asciiTheme="minorEastAsia" w:hAnsiTheme="minorEastAsia" w:cs="ＭＳ Ｐゴシック" w:hint="eastAsia"/>
                <w:b/>
                <w:kern w:val="0"/>
                <w:sz w:val="18"/>
              </w:rPr>
              <w:t xml:space="preserve">　9</w:t>
            </w:r>
            <w:r w:rsidRPr="00D50499">
              <w:rPr>
                <w:rFonts w:asciiTheme="minorEastAsia" w:hAnsiTheme="minorEastAsia" w:cs="ＭＳ Ｐゴシック" w:hint="eastAsia"/>
                <w:b/>
                <w:kern w:val="0"/>
                <w:sz w:val="18"/>
              </w:rPr>
              <w:t>日（月）午前9時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43" w:rsidRPr="00D50499" w:rsidRDefault="00CE4943" w:rsidP="00CE4943">
            <w:pPr>
              <w:ind w:right="99"/>
              <w:jc w:val="center"/>
              <w:rPr>
                <w:rFonts w:asciiTheme="minorEastAsia" w:hAnsiTheme="minorEastAsia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4"/>
                <w:szCs w:val="24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43" w:rsidRPr="00D50499" w:rsidRDefault="00CE4943" w:rsidP="00CE4943">
            <w:pPr>
              <w:ind w:right="99"/>
              <w:jc w:val="center"/>
              <w:rPr>
                <w:rFonts w:asciiTheme="minorEastAsia" w:hAnsiTheme="minorEastAsia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943" w:rsidRPr="00D50499" w:rsidRDefault="00CE4943" w:rsidP="00CE4943">
            <w:pPr>
              <w:ind w:right="99"/>
              <w:jc w:val="center"/>
              <w:rPr>
                <w:rFonts w:asciiTheme="minorEastAsia" w:hAnsiTheme="minorEastAsia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4"/>
                <w:szCs w:val="24"/>
              </w:rPr>
              <w:t>343</w:t>
            </w:r>
          </w:p>
        </w:tc>
      </w:tr>
      <w:tr w:rsidR="00983E15" w:rsidRPr="009219CD" w:rsidTr="006A4646">
        <w:trPr>
          <w:trHeight w:val="435"/>
        </w:trPr>
        <w:tc>
          <w:tcPr>
            <w:tcW w:w="2542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83E15" w:rsidRPr="00D50499" w:rsidRDefault="003A4671" w:rsidP="00695661">
            <w:pPr>
              <w:ind w:right="99"/>
              <w:rPr>
                <w:rFonts w:asciiTheme="minorEastAsia" w:hAnsiTheme="minorEastAsia" w:cs="ＭＳ Ｐゴシック"/>
                <w:b/>
                <w:kern w:val="0"/>
                <w:sz w:val="18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18"/>
              </w:rPr>
              <w:t>1</w:t>
            </w:r>
            <w:r w:rsidR="00983E15" w:rsidRPr="00D50499">
              <w:rPr>
                <w:rFonts w:asciiTheme="minorEastAsia" w:hAnsiTheme="minorEastAsia" w:cs="ＭＳ Ｐゴシック" w:hint="eastAsia"/>
                <w:b/>
                <w:kern w:val="0"/>
                <w:sz w:val="18"/>
              </w:rPr>
              <w:t>月</w:t>
            </w:r>
            <w:r w:rsidR="00CE4943">
              <w:rPr>
                <w:rFonts w:asciiTheme="minorEastAsia" w:hAnsiTheme="minorEastAsia" w:cs="ＭＳ Ｐゴシック" w:hint="eastAsia"/>
                <w:b/>
                <w:kern w:val="0"/>
                <w:sz w:val="18"/>
              </w:rPr>
              <w:t xml:space="preserve"> 16</w:t>
            </w:r>
            <w:r w:rsidR="00983E15" w:rsidRPr="00D50499">
              <w:rPr>
                <w:rFonts w:asciiTheme="minorEastAsia" w:hAnsiTheme="minorEastAsia" w:cs="ＭＳ Ｐゴシック" w:hint="eastAsia"/>
                <w:b/>
                <w:kern w:val="0"/>
                <w:sz w:val="18"/>
              </w:rPr>
              <w:t>日（月）午前9時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15" w:rsidRPr="00D50499" w:rsidRDefault="00CE4943" w:rsidP="00BB7FD4">
            <w:pPr>
              <w:ind w:right="99"/>
              <w:jc w:val="center"/>
              <w:rPr>
                <w:rFonts w:asciiTheme="minorEastAsia" w:hAnsiTheme="minorEastAsia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4"/>
                <w:szCs w:val="24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15" w:rsidRPr="00D50499" w:rsidRDefault="00CE4943" w:rsidP="003A4671">
            <w:pPr>
              <w:ind w:right="99"/>
              <w:jc w:val="center"/>
              <w:rPr>
                <w:rFonts w:asciiTheme="minorEastAsia" w:hAnsiTheme="minorEastAsia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15" w:rsidRPr="00D50499" w:rsidRDefault="00CE4943" w:rsidP="00BB7FD4">
            <w:pPr>
              <w:ind w:right="99"/>
              <w:jc w:val="center"/>
              <w:rPr>
                <w:rFonts w:asciiTheme="minorEastAsia" w:hAnsiTheme="minorEastAsia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4"/>
                <w:szCs w:val="24"/>
              </w:rPr>
              <w:t>246</w:t>
            </w:r>
          </w:p>
        </w:tc>
      </w:tr>
    </w:tbl>
    <w:p w:rsidR="005B5FDB" w:rsidRDefault="00983E15" w:rsidP="003A70F3">
      <w:pPr>
        <w:spacing w:line="240" w:lineRule="exact"/>
        <w:ind w:right="96"/>
        <w:rPr>
          <w:rFonts w:cs="Arial Unicode MS"/>
          <w:sz w:val="20"/>
          <w:szCs w:val="20"/>
        </w:rPr>
      </w:pPr>
      <w:r w:rsidRPr="006401BA">
        <w:fldChar w:fldCharType="end"/>
      </w:r>
      <w:r w:rsidR="0080328F" w:rsidRPr="005B5FDB">
        <w:rPr>
          <w:rFonts w:hint="eastAsia"/>
        </w:rPr>
        <w:t xml:space="preserve">　　　　　　　　　　</w:t>
      </w:r>
    </w:p>
    <w:p w:rsidR="005B5FDB" w:rsidRDefault="005B5FDB" w:rsidP="005B5FDB">
      <w:pPr>
        <w:pStyle w:val="a3"/>
        <w:numPr>
          <w:ilvl w:val="0"/>
          <w:numId w:val="7"/>
        </w:numPr>
        <w:tabs>
          <w:tab w:val="left" w:pos="5070"/>
        </w:tabs>
        <w:spacing w:line="0" w:lineRule="atLeast"/>
        <w:ind w:leftChars="0" w:rightChars="47" w:right="99"/>
        <w:rPr>
          <w:rFonts w:asciiTheme="minorEastAsia" w:hAnsiTheme="minorEastAsia" w:cs="Arial Unicode MS"/>
        </w:rPr>
      </w:pPr>
      <w:r w:rsidRPr="0080328F">
        <w:rPr>
          <w:rFonts w:asciiTheme="minorEastAsia" w:hAnsiTheme="minorEastAsia" w:cs="Arial Unicode MS" w:hint="eastAsia"/>
        </w:rPr>
        <w:t>死亡報告</w:t>
      </w:r>
      <w:r w:rsidRPr="0080328F">
        <w:rPr>
          <w:rFonts w:asciiTheme="minorEastAsia" w:hAnsiTheme="minorEastAsia" w:cs="ＭＳ 明朝" w:hint="eastAsia"/>
          <w:vertAlign w:val="superscript"/>
        </w:rPr>
        <w:t>※４</w:t>
      </w:r>
      <w:r w:rsidRPr="0080328F">
        <w:rPr>
          <w:rFonts w:asciiTheme="minorEastAsia" w:hAnsiTheme="minorEastAsia" w:cs="Arial Unicode MS"/>
          <w:vertAlign w:val="superscript"/>
        </w:rPr>
        <w:t>)</w:t>
      </w:r>
      <w:r w:rsidRPr="0080328F">
        <w:rPr>
          <w:rFonts w:asciiTheme="minorEastAsia" w:hAnsiTheme="minorEastAsia" w:cs="Arial Unicode MS" w:hint="eastAsia"/>
        </w:rPr>
        <w:t>者数</w:t>
      </w:r>
    </w:p>
    <w:p w:rsidR="005B5FDB" w:rsidRDefault="005B5FDB" w:rsidP="00983E15">
      <w:pPr>
        <w:pStyle w:val="a3"/>
        <w:tabs>
          <w:tab w:val="left" w:pos="5070"/>
        </w:tabs>
        <w:spacing w:line="140" w:lineRule="exact"/>
        <w:ind w:leftChars="0" w:left="357" w:rightChars="47" w:right="99"/>
        <w:rPr>
          <w:rFonts w:asciiTheme="minorEastAsia" w:hAnsiTheme="minorEastAsia" w:cs="Arial Unicode MS"/>
        </w:rPr>
      </w:pPr>
    </w:p>
    <w:tbl>
      <w:tblPr>
        <w:tblStyle w:val="aa"/>
        <w:tblpPr w:leftFromText="142" w:rightFromText="142" w:vertAnchor="text" w:horzAnchor="margin" w:tblpY="1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</w:tblGrid>
      <w:tr w:rsidR="003A70F3" w:rsidRPr="006401BA" w:rsidTr="006A4646">
        <w:trPr>
          <w:trHeight w:val="390"/>
        </w:trPr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noWrap/>
            <w:vAlign w:val="center"/>
            <w:hideMark/>
          </w:tcPr>
          <w:p w:rsidR="003A70F3" w:rsidRPr="00523BFF" w:rsidRDefault="003A70F3" w:rsidP="00695661">
            <w:pPr>
              <w:spacing w:line="0" w:lineRule="atLeast"/>
              <w:jc w:val="center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 w:rsidRPr="00523BFF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週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noWrap/>
            <w:vAlign w:val="center"/>
            <w:hideMark/>
          </w:tcPr>
          <w:p w:rsidR="003A70F3" w:rsidRPr="00523BFF" w:rsidRDefault="003A70F3" w:rsidP="00695661">
            <w:pPr>
              <w:spacing w:line="0" w:lineRule="atLeast"/>
              <w:jc w:val="center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 w:rsidRPr="00523BFF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死亡報告者数</w:t>
            </w:r>
          </w:p>
        </w:tc>
      </w:tr>
      <w:tr w:rsidR="00CE4943" w:rsidRPr="006401BA" w:rsidTr="006A4646">
        <w:trPr>
          <w:trHeight w:val="390"/>
        </w:trPr>
        <w:tc>
          <w:tcPr>
            <w:tcW w:w="1555" w:type="dxa"/>
            <w:tcBorders>
              <w:top w:val="single" w:sz="8" w:space="0" w:color="auto"/>
            </w:tcBorders>
            <w:noWrap/>
            <w:vAlign w:val="center"/>
          </w:tcPr>
          <w:p w:rsidR="00CE4943" w:rsidRPr="00523BFF" w:rsidRDefault="00CE4943" w:rsidP="00CE4943">
            <w:pPr>
              <w:spacing w:line="0" w:lineRule="atLeast"/>
              <w:jc w:val="center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 w:rsidRPr="00523BFF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1</w:t>
            </w: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2</w:t>
            </w:r>
            <w:r>
              <w:rPr>
                <w:rFonts w:asciiTheme="minorEastAsia" w:hAnsiTheme="minorEastAsia" w:cs="ＭＳ 明朝"/>
                <w:b/>
                <w:sz w:val="20"/>
                <w:szCs w:val="20"/>
              </w:rPr>
              <w:t>/</w:t>
            </w: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19</w:t>
            </w:r>
            <w:r w:rsidRPr="00523BFF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12/25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CE4943" w:rsidRPr="00523BFF" w:rsidRDefault="00CE4943" w:rsidP="00CE4943">
            <w:pPr>
              <w:spacing w:line="0" w:lineRule="atLeast"/>
              <w:jc w:val="center"/>
              <w:rPr>
                <w:rFonts w:asciiTheme="minorEastAsia" w:hAnsiTheme="minorEastAsia" w:cs="ＭＳ 明朝"/>
                <w:b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b/>
                <w:sz w:val="24"/>
                <w:szCs w:val="24"/>
              </w:rPr>
              <w:t>7</w:t>
            </w:r>
          </w:p>
        </w:tc>
      </w:tr>
      <w:tr w:rsidR="00CE4943" w:rsidRPr="006401BA" w:rsidTr="006A4646">
        <w:trPr>
          <w:trHeight w:val="390"/>
        </w:trPr>
        <w:tc>
          <w:tcPr>
            <w:tcW w:w="1555" w:type="dxa"/>
            <w:noWrap/>
            <w:vAlign w:val="center"/>
          </w:tcPr>
          <w:p w:rsidR="00CE4943" w:rsidRPr="00523BFF" w:rsidRDefault="00CE4943" w:rsidP="00CE4943">
            <w:pPr>
              <w:spacing w:line="0" w:lineRule="atLeast"/>
              <w:jc w:val="center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12/26</w:t>
            </w:r>
            <w:r w:rsidRPr="00523BFF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1/1</w:t>
            </w:r>
          </w:p>
        </w:tc>
        <w:tc>
          <w:tcPr>
            <w:tcW w:w="1842" w:type="dxa"/>
            <w:vAlign w:val="center"/>
          </w:tcPr>
          <w:p w:rsidR="00CE4943" w:rsidRPr="00523BFF" w:rsidRDefault="00CE4943" w:rsidP="00CE4943">
            <w:pPr>
              <w:spacing w:line="0" w:lineRule="atLeast"/>
              <w:jc w:val="center"/>
              <w:rPr>
                <w:rFonts w:asciiTheme="minorEastAsia" w:hAnsiTheme="minorEastAsia" w:cs="ＭＳ 明朝"/>
                <w:b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b/>
                <w:sz w:val="24"/>
                <w:szCs w:val="24"/>
              </w:rPr>
              <w:t>5</w:t>
            </w:r>
          </w:p>
        </w:tc>
      </w:tr>
      <w:tr w:rsidR="00CE4943" w:rsidRPr="006401BA" w:rsidTr="006A4646">
        <w:trPr>
          <w:trHeight w:val="390"/>
        </w:trPr>
        <w:tc>
          <w:tcPr>
            <w:tcW w:w="1555" w:type="dxa"/>
            <w:noWrap/>
            <w:vAlign w:val="center"/>
          </w:tcPr>
          <w:p w:rsidR="00CE4943" w:rsidRPr="00523BFF" w:rsidRDefault="00CE4943" w:rsidP="00CE4943">
            <w:pPr>
              <w:spacing w:line="0" w:lineRule="atLeast"/>
              <w:jc w:val="center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 w:rsidRPr="00523BFF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1</w:t>
            </w:r>
            <w:r>
              <w:rPr>
                <w:rFonts w:asciiTheme="minorEastAsia" w:hAnsiTheme="minorEastAsia" w:cs="ＭＳ 明朝"/>
                <w:b/>
                <w:sz w:val="20"/>
                <w:szCs w:val="20"/>
              </w:rPr>
              <w:t>/</w:t>
            </w: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2</w:t>
            </w:r>
            <w:r w:rsidRPr="00523BFF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1/8</w:t>
            </w:r>
          </w:p>
        </w:tc>
        <w:tc>
          <w:tcPr>
            <w:tcW w:w="1842" w:type="dxa"/>
            <w:vAlign w:val="center"/>
          </w:tcPr>
          <w:p w:rsidR="00CE4943" w:rsidRPr="00523BFF" w:rsidRDefault="00CE4943" w:rsidP="00CE4943">
            <w:pPr>
              <w:spacing w:line="0" w:lineRule="atLeast"/>
              <w:jc w:val="center"/>
              <w:rPr>
                <w:rFonts w:asciiTheme="minorEastAsia" w:hAnsiTheme="minorEastAsia" w:cs="ＭＳ 明朝"/>
                <w:b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b/>
                <w:sz w:val="24"/>
                <w:szCs w:val="24"/>
              </w:rPr>
              <w:t>7</w:t>
            </w:r>
          </w:p>
        </w:tc>
      </w:tr>
      <w:tr w:rsidR="003A70F3" w:rsidRPr="006401BA" w:rsidTr="006A4646">
        <w:trPr>
          <w:trHeight w:val="390"/>
        </w:trPr>
        <w:tc>
          <w:tcPr>
            <w:tcW w:w="1555" w:type="dxa"/>
            <w:noWrap/>
            <w:vAlign w:val="center"/>
          </w:tcPr>
          <w:p w:rsidR="003A70F3" w:rsidRPr="00523BFF" w:rsidRDefault="003A70F3" w:rsidP="00695661">
            <w:pPr>
              <w:spacing w:line="0" w:lineRule="atLeast"/>
              <w:jc w:val="center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 w:rsidRPr="00523BFF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1</w:t>
            </w:r>
            <w:r w:rsidR="00BB7FD4">
              <w:rPr>
                <w:rFonts w:asciiTheme="minorEastAsia" w:hAnsiTheme="minorEastAsia" w:cs="ＭＳ 明朝"/>
                <w:b/>
                <w:sz w:val="20"/>
                <w:szCs w:val="20"/>
              </w:rPr>
              <w:t>/</w:t>
            </w:r>
            <w:r w:rsidR="00CE4943">
              <w:rPr>
                <w:rFonts w:asciiTheme="minorEastAsia" w:hAnsiTheme="minorEastAsia" w:cs="ＭＳ 明朝"/>
                <w:b/>
                <w:sz w:val="20"/>
                <w:szCs w:val="20"/>
              </w:rPr>
              <w:t>9</w:t>
            </w:r>
            <w:r w:rsidRPr="00523BFF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～</w:t>
            </w:r>
            <w:r w:rsidR="003A4671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1/</w:t>
            </w:r>
            <w:r w:rsidR="00CE4943">
              <w:rPr>
                <w:rFonts w:asciiTheme="minorEastAsia" w:hAnsiTheme="minorEastAsia" w:cs="ＭＳ 明朝"/>
                <w:b/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center"/>
          </w:tcPr>
          <w:p w:rsidR="003A70F3" w:rsidRPr="00523BFF" w:rsidRDefault="00CE4943" w:rsidP="00695661">
            <w:pPr>
              <w:spacing w:line="0" w:lineRule="atLeast"/>
              <w:jc w:val="center"/>
              <w:rPr>
                <w:rFonts w:asciiTheme="minorEastAsia" w:hAnsiTheme="minorEastAsia" w:cs="ＭＳ 明朝"/>
                <w:b/>
                <w:sz w:val="24"/>
                <w:szCs w:val="24"/>
              </w:rPr>
            </w:pPr>
            <w:r>
              <w:rPr>
                <w:rFonts w:asciiTheme="minorEastAsia" w:hAnsiTheme="minorEastAsia" w:cs="ＭＳ 明朝"/>
                <w:b/>
                <w:sz w:val="24"/>
                <w:szCs w:val="24"/>
              </w:rPr>
              <w:t>3</w:t>
            </w:r>
          </w:p>
        </w:tc>
      </w:tr>
    </w:tbl>
    <w:p w:rsidR="003A70F3" w:rsidRDefault="003A70F3" w:rsidP="00037AF2">
      <w:pPr>
        <w:ind w:right="99"/>
        <w:rPr>
          <w:rFonts w:asciiTheme="majorEastAsia" w:eastAsiaTheme="majorEastAsia" w:hAnsiTheme="majorEastAsia"/>
        </w:rPr>
      </w:pPr>
    </w:p>
    <w:p w:rsidR="003A70F3" w:rsidRDefault="003A70F3" w:rsidP="00037AF2">
      <w:pPr>
        <w:ind w:right="99"/>
        <w:rPr>
          <w:rFonts w:asciiTheme="majorEastAsia" w:eastAsiaTheme="majorEastAsia" w:hAnsiTheme="majorEastAsia"/>
        </w:rPr>
      </w:pPr>
    </w:p>
    <w:p w:rsidR="003A70F3" w:rsidRDefault="003A70F3" w:rsidP="00037AF2">
      <w:pPr>
        <w:ind w:right="99"/>
        <w:rPr>
          <w:rFonts w:asciiTheme="majorEastAsia" w:eastAsiaTheme="majorEastAsia" w:hAnsiTheme="majorEastAsia"/>
        </w:rPr>
      </w:pPr>
    </w:p>
    <w:p w:rsidR="003A70F3" w:rsidRDefault="003A70F3" w:rsidP="00037AF2">
      <w:pPr>
        <w:ind w:right="99"/>
        <w:rPr>
          <w:rFonts w:asciiTheme="majorEastAsia" w:eastAsiaTheme="majorEastAsia" w:hAnsiTheme="majorEastAsia"/>
        </w:rPr>
      </w:pPr>
      <w:r>
        <w:rPr>
          <w:rFonts w:asciiTheme="minorEastAsia" w:hAnsiTheme="minorEastAsia" w:cs="Arial Unicode M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FB88DF" wp14:editId="65BEB3F8">
                <wp:simplePos x="0" y="0"/>
                <wp:positionH relativeFrom="column">
                  <wp:posOffset>2194343</wp:posOffset>
                </wp:positionH>
                <wp:positionV relativeFrom="paragraph">
                  <wp:posOffset>155575</wp:posOffset>
                </wp:positionV>
                <wp:extent cx="4428598" cy="719847"/>
                <wp:effectExtent l="0" t="0" r="0" b="444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8598" cy="7198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0F3" w:rsidRPr="005B5FDB" w:rsidRDefault="003A70F3" w:rsidP="003A70F3">
                            <w:pPr>
                              <w:spacing w:line="0" w:lineRule="atLeast"/>
                              <w:ind w:left="840" w:right="99" w:hanging="840"/>
                              <w:rPr>
                                <w:rFonts w:cs="Arial Unicode MS"/>
                                <w:szCs w:val="21"/>
                              </w:rPr>
                            </w:pPr>
                            <w:r w:rsidRPr="005B5FDB">
                              <w:rPr>
                                <w:rFonts w:asciiTheme="minorEastAsia" w:hAnsiTheme="minorEastAsia" w:cs="Arial Unicode MS" w:hint="eastAsia"/>
                                <w:szCs w:val="21"/>
                              </w:rPr>
                              <w:t>（※４）</w:t>
                            </w:r>
                            <w:r w:rsidRPr="005B5FDB">
                              <w:rPr>
                                <w:rFonts w:cs="Arial Unicode MS" w:hint="eastAsia"/>
                                <w:szCs w:val="21"/>
                              </w:rPr>
                              <w:t>死亡数は医療機関等から遅れて報告されることなどにより、後日</w:t>
                            </w:r>
                            <w:r>
                              <w:rPr>
                                <w:rFonts w:cs="Arial Unicode MS" w:hint="eastAsia"/>
                                <w:szCs w:val="21"/>
                              </w:rPr>
                              <w:t>、</w:t>
                            </w:r>
                            <w:r w:rsidRPr="005B5FDB">
                              <w:rPr>
                                <w:rFonts w:cs="Arial Unicode MS" w:hint="eastAsia"/>
                                <w:szCs w:val="21"/>
                              </w:rPr>
                              <w:t>数値が変わる可能性があります。</w:t>
                            </w:r>
                          </w:p>
                          <w:p w:rsidR="003A70F3" w:rsidRPr="003A70F3" w:rsidRDefault="003A70F3" w:rsidP="003A70F3">
                            <w:pPr>
                              <w:pStyle w:val="a3"/>
                              <w:tabs>
                                <w:tab w:val="left" w:pos="5070"/>
                              </w:tabs>
                              <w:spacing w:line="0" w:lineRule="atLeast"/>
                              <w:ind w:leftChars="0" w:left="0" w:rightChars="47" w:right="99"/>
                              <w:rPr>
                                <w:rFonts w:cs="Arial Unicode MS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B88DF" id="正方形/長方形 10" o:spid="_x0000_s1028" style="position:absolute;margin-left:172.8pt;margin-top:12.25pt;width:348.7pt;height:5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" fillcolor="white [3201]" stroked="f" strokeweight="2pt">
                <v:textbox>
                  <w:txbxContent>
                    <w:p w:rsidR="003A70F3" w:rsidRPr="005B5FDB" w:rsidRDefault="003A70F3" w:rsidP="003A70F3">
                      <w:pPr>
                        <w:spacing w:line="0" w:lineRule="atLeast"/>
                        <w:ind w:left="840" w:right="99" w:hanging="840"/>
                        <w:rPr>
                          <w:rFonts w:cs="Arial Unicode MS"/>
                          <w:szCs w:val="21"/>
                        </w:rPr>
                      </w:pPr>
                      <w:r w:rsidRPr="005B5FDB">
                        <w:rPr>
                          <w:rFonts w:asciiTheme="minorEastAsia" w:hAnsiTheme="minorEastAsia" w:cs="Arial Unicode MS" w:hint="eastAsia"/>
                          <w:szCs w:val="21"/>
                        </w:rPr>
                        <w:t>（※４）</w:t>
                      </w:r>
                      <w:r w:rsidRPr="005B5FDB">
                        <w:rPr>
                          <w:rFonts w:cs="Arial Unicode MS" w:hint="eastAsia"/>
                          <w:szCs w:val="21"/>
                        </w:rPr>
                        <w:t>死亡数は医療機関等から遅れて報告されることなどにより、後日</w:t>
                      </w:r>
                      <w:r>
                        <w:rPr>
                          <w:rFonts w:cs="Arial Unicode MS" w:hint="eastAsia"/>
                          <w:szCs w:val="21"/>
                        </w:rPr>
                        <w:t>、</w:t>
                      </w:r>
                      <w:r w:rsidRPr="005B5FDB">
                        <w:rPr>
                          <w:rFonts w:cs="Arial Unicode MS" w:hint="eastAsia"/>
                          <w:szCs w:val="21"/>
                        </w:rPr>
                        <w:t>数値が変わる可能性があります。</w:t>
                      </w:r>
                    </w:p>
                    <w:p w:rsidR="003A70F3" w:rsidRPr="003A70F3" w:rsidRDefault="003A70F3" w:rsidP="003A70F3">
                      <w:pPr>
                        <w:pStyle w:val="a3"/>
                        <w:tabs>
                          <w:tab w:val="left" w:pos="5070"/>
                        </w:tabs>
                        <w:spacing w:line="0" w:lineRule="atLeast"/>
                        <w:ind w:leftChars="0" w:left="0" w:rightChars="47" w:right="99"/>
                        <w:rPr>
                          <w:rFonts w:cs="Arial Unicode MS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A70F3" w:rsidRDefault="003A70F3" w:rsidP="00037AF2">
      <w:pPr>
        <w:ind w:right="99"/>
        <w:rPr>
          <w:rFonts w:asciiTheme="majorEastAsia" w:eastAsiaTheme="majorEastAsia" w:hAnsiTheme="majorEastAsia"/>
        </w:rPr>
      </w:pPr>
    </w:p>
    <w:p w:rsidR="003A70F3" w:rsidRDefault="003A70F3" w:rsidP="00037AF2">
      <w:pPr>
        <w:ind w:right="99"/>
        <w:rPr>
          <w:rFonts w:asciiTheme="majorEastAsia" w:eastAsiaTheme="majorEastAsia" w:hAnsiTheme="majorEastAsia"/>
        </w:rPr>
      </w:pPr>
    </w:p>
    <w:p w:rsidR="003A70F3" w:rsidRDefault="003A70F3" w:rsidP="00037AF2">
      <w:pPr>
        <w:ind w:right="99"/>
        <w:rPr>
          <w:rFonts w:asciiTheme="majorEastAsia" w:eastAsiaTheme="majorEastAsia" w:hAnsiTheme="majorEastAsia"/>
        </w:rPr>
      </w:pPr>
    </w:p>
    <w:p w:rsidR="00A267E1" w:rsidRDefault="00A267E1" w:rsidP="00A267E1">
      <w:pPr>
        <w:ind w:right="99"/>
        <w:rPr>
          <w:rFonts w:asciiTheme="majorEastAsia" w:eastAsiaTheme="majorEastAsia" w:hAnsiTheme="majorEastAsia"/>
        </w:rPr>
      </w:pPr>
    </w:p>
    <w:p w:rsidR="00A267E1" w:rsidRPr="002A22DD" w:rsidRDefault="00A267E1" w:rsidP="00A267E1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</w:rPr>
        <w:t>２．</w:t>
      </w:r>
      <w:r w:rsidRPr="002A22DD">
        <w:rPr>
          <w:rFonts w:asciiTheme="majorEastAsia" w:eastAsiaTheme="majorEastAsia" w:hAnsiTheme="majorEastAsia" w:hint="eastAsia"/>
          <w:szCs w:val="24"/>
        </w:rPr>
        <w:t>品川区新型コロナワクチン接種状況</w:t>
      </w:r>
    </w:p>
    <w:p w:rsidR="00A267E1" w:rsidRDefault="00A267E1" w:rsidP="00A267E1">
      <w:pPr>
        <w:pStyle w:val="a3"/>
        <w:widowControl w:val="0"/>
        <w:numPr>
          <w:ilvl w:val="0"/>
          <w:numId w:val="16"/>
        </w:numPr>
        <w:snapToGrid w:val="0"/>
        <w:ind w:leftChars="0"/>
        <w:rPr>
          <w:rFonts w:ascii="Meiryo UI" w:eastAsia="Meiryo UI" w:hAnsi="Meiryo UI"/>
          <w:sz w:val="22"/>
        </w:rPr>
      </w:pPr>
      <w:r w:rsidRPr="00FF3CED">
        <w:rPr>
          <w:rFonts w:ascii="Meiryo UI" w:eastAsia="Meiryo UI" w:hAnsi="Meiryo UI" w:hint="eastAsia"/>
          <w:sz w:val="22"/>
        </w:rPr>
        <w:t>品川区民の各世代、接種回数別のワクチン接種状況</w:t>
      </w:r>
    </w:p>
    <w:p w:rsidR="00A267E1" w:rsidRPr="00CE0E8A" w:rsidRDefault="00A267E1" w:rsidP="00A267E1">
      <w:pPr>
        <w:snapToGrid w:val="0"/>
        <w:rPr>
          <w:rFonts w:ascii="Meiryo UI" w:eastAsia="Meiryo UI" w:hAnsi="Meiryo UI"/>
          <w:sz w:val="22"/>
        </w:rPr>
      </w:pPr>
      <w:r w:rsidRPr="00FF0ABE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2F1DC6B" wp14:editId="43A1DA2D">
                <wp:simplePos x="0" y="0"/>
                <wp:positionH relativeFrom="column">
                  <wp:posOffset>0</wp:posOffset>
                </wp:positionH>
                <wp:positionV relativeFrom="paragraph">
                  <wp:posOffset>229870</wp:posOffset>
                </wp:positionV>
                <wp:extent cx="6275705" cy="3804920"/>
                <wp:effectExtent l="0" t="0" r="10795" b="508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705" cy="3804920"/>
                          <a:chOff x="0" y="0"/>
                          <a:chExt cx="6275945" cy="3805524"/>
                        </a:xfrm>
                      </wpg:grpSpPr>
                      <wpg:graphicFrame>
                        <wpg:cNvPr id="19" name="グラフ 19"/>
                        <wpg:cNvFrPr>
                          <a:graphicFrameLocks/>
                        </wpg:cNvFrPr>
                        <wpg:xfrm>
                          <a:off x="0" y="0"/>
                          <a:ext cx="6275945" cy="3805524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  <wps:wsp>
                        <wps:cNvPr id="20" name="テキスト ボックス 1"/>
                        <wps:cNvSpPr txBox="1"/>
                        <wps:spPr>
                          <a:xfrm>
                            <a:off x="651886" y="3476471"/>
                            <a:ext cx="3985733" cy="270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267E1" w:rsidRDefault="00A267E1" w:rsidP="00A267E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明朝" w:eastAsiaTheme="minorEastAsia" w:hAnsi="ＭＳ 明朝" w:cstheme="minorBidi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※オミクロン株対応ワクチン接種は3～5回目接種を含みます。</w:t>
                              </w:r>
                            </w:p>
                          </w:txbxContent>
                        </wps:txbx>
                        <wps:bodyPr wrap="square" tIns="0" bIns="0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632395" y="3543728"/>
                            <a:ext cx="184925" cy="172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テキスト ボックス 1"/>
                        <wps:cNvSpPr txBox="1"/>
                        <wps:spPr>
                          <a:xfrm>
                            <a:off x="5437010" y="3438328"/>
                            <a:ext cx="313425" cy="30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267E1" w:rsidRDefault="00A267E1" w:rsidP="00A267E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1DC6B" id="グループ化 18" o:spid="_x0000_s1029" style="position:absolute;margin-left:0;margin-top:18.1pt;width:494.15pt;height:299.6pt;z-index:251686912" coordsize="62759,38055" o:gfxdata="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 19" o:spid="_x0000_s1030" type="#_x0000_t75" style="position:absolute;left:-60;top:-60;width:62851;height:38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">
                  <v:imagedata r:id="rId13" o:title=""/>
                  <o:lock v:ext="edit" aspectratio="f"/>
                </v:shape>
                <v:shape id="テキスト ボックス 1" o:spid="_x0000_s1031" type="#_x0000_t202" style="position:absolute;left:6518;top:34764;width:39858;height:2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" filled="f" stroked="f">
                  <v:textbox inset=",0,,0">
                    <w:txbxContent>
                      <w:p w:rsidR="00A267E1" w:rsidRDefault="00A267E1" w:rsidP="00A267E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明朝" w:eastAsiaTheme="minorEastAsia" w:hAnsi="ＭＳ 明朝" w:cstheme="minorBidi" w:hint="eastAsia"/>
                            <w:color w:val="000000" w:themeColor="text1"/>
                            <w:sz w:val="21"/>
                            <w:szCs w:val="21"/>
                          </w:rPr>
                          <w:t>※</w:t>
                        </w:r>
                        <w:r>
                          <w:rPr>
                            <w:rFonts w:ascii="ＭＳ 明朝" w:eastAsiaTheme="minorEastAsia" w:hAnsi="ＭＳ 明朝" w:cstheme="minorBidi" w:hint="eastAsia"/>
                            <w:color w:val="000000" w:themeColor="text1"/>
                            <w:sz w:val="21"/>
                            <w:szCs w:val="21"/>
                          </w:rPr>
                          <w:t>オミクロン株対応ワクチン接種は</w:t>
                        </w:r>
                        <w:r>
                          <w:rPr>
                            <w:rFonts w:ascii="ＭＳ 明朝" w:eastAsiaTheme="minorEastAsia" w:hAnsi="ＭＳ 明朝" w:cstheme="minorBidi" w:hint="eastAsia"/>
                            <w:color w:val="000000" w:themeColor="text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ＭＳ 明朝" w:eastAsiaTheme="minorEastAsia" w:hAnsi="ＭＳ 明朝" w:cstheme="minorBidi" w:hint="eastAsia"/>
                            <w:color w:val="000000" w:themeColor="text1"/>
                            <w:sz w:val="21"/>
                            <w:szCs w:val="21"/>
                          </w:rPr>
                          <w:t>～</w:t>
                        </w:r>
                        <w:r>
                          <w:rPr>
                            <w:rFonts w:ascii="ＭＳ 明朝" w:eastAsiaTheme="minorEastAsia" w:hAnsi="ＭＳ 明朝" w:cstheme="minorBidi" w:hint="eastAsia"/>
                            <w:color w:val="000000" w:themeColor="text1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ＭＳ 明朝" w:eastAsiaTheme="minorEastAsia" w:hAnsi="ＭＳ 明朝" w:cstheme="minorBidi" w:hint="eastAsia"/>
                            <w:color w:val="000000" w:themeColor="text1"/>
                            <w:sz w:val="21"/>
                            <w:szCs w:val="21"/>
                          </w:rPr>
                          <w:t>回目接種を含みます。</w:t>
                        </w:r>
                      </w:p>
                    </w:txbxContent>
                  </v:textbox>
                </v:shape>
                <v:shape id="図 21" o:spid="_x0000_s1032" type="#_x0000_t75" style="position:absolute;left:46323;top:35437;width:1850;height:1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">
                  <v:imagedata r:id="rId14" o:title=""/>
                  <v:path arrowok="t"/>
                </v:shape>
                <v:shape id="テキスト ボックス 1" o:spid="_x0000_s1033" type="#_x0000_t202" style="position:absolute;left:54370;top:34383;width:3134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A267E1" w:rsidRDefault="00A267E1" w:rsidP="00A267E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sz w:val="18"/>
                            <w:szCs w:val="18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67E1" w:rsidRPr="00FF0ABE" w:rsidRDefault="00A267E1" w:rsidP="00A267E1">
      <w:pPr>
        <w:snapToGrid w:val="0"/>
        <w:rPr>
          <w:rFonts w:ascii="Meiryo UI" w:eastAsia="Meiryo UI" w:hAnsi="Meiryo UI"/>
          <w:sz w:val="22"/>
        </w:rPr>
      </w:pPr>
    </w:p>
    <w:p w:rsidR="00A267E1" w:rsidRDefault="00A267E1" w:rsidP="00A267E1">
      <w:pPr>
        <w:ind w:right="99"/>
        <w:rPr>
          <w:rFonts w:ascii="Arial Unicode MS" w:eastAsia="Arial Unicode MS" w:hAnsi="Arial Unicode MS" w:cs="Arial Unicode MS"/>
          <w:szCs w:val="24"/>
        </w:rPr>
      </w:pPr>
    </w:p>
    <w:p w:rsidR="00A267E1" w:rsidRPr="006517B8" w:rsidRDefault="00A267E1" w:rsidP="00A267E1">
      <w:pPr>
        <w:rPr>
          <w:rFonts w:ascii="Arial Unicode MS" w:eastAsia="Arial Unicode MS" w:hAnsi="Arial Unicode MS" w:cs="Arial Unicode MS"/>
          <w:szCs w:val="24"/>
        </w:rPr>
      </w:pPr>
    </w:p>
    <w:p w:rsidR="00A267E1" w:rsidRPr="006517B8" w:rsidRDefault="00A267E1" w:rsidP="00A267E1">
      <w:pPr>
        <w:rPr>
          <w:rFonts w:ascii="Arial Unicode MS" w:eastAsia="Arial Unicode MS" w:hAnsi="Arial Unicode MS" w:cs="Arial Unicode MS"/>
          <w:szCs w:val="24"/>
        </w:rPr>
      </w:pPr>
    </w:p>
    <w:p w:rsidR="00A267E1" w:rsidRPr="006517B8" w:rsidRDefault="00A267E1" w:rsidP="00A267E1">
      <w:pPr>
        <w:rPr>
          <w:rFonts w:ascii="Arial Unicode MS" w:eastAsia="Arial Unicode MS" w:hAnsi="Arial Unicode MS" w:cs="Arial Unicode MS"/>
          <w:szCs w:val="24"/>
        </w:rPr>
      </w:pPr>
    </w:p>
    <w:p w:rsidR="00A267E1" w:rsidRPr="006517B8" w:rsidRDefault="00A267E1" w:rsidP="00A267E1">
      <w:pPr>
        <w:rPr>
          <w:rFonts w:ascii="Arial Unicode MS" w:eastAsia="Arial Unicode MS" w:hAnsi="Arial Unicode MS" w:cs="Arial Unicode MS"/>
          <w:szCs w:val="24"/>
        </w:rPr>
      </w:pPr>
    </w:p>
    <w:p w:rsidR="00A267E1" w:rsidRPr="006517B8" w:rsidRDefault="00A267E1" w:rsidP="00A267E1">
      <w:pPr>
        <w:rPr>
          <w:rFonts w:ascii="Arial Unicode MS" w:eastAsia="Arial Unicode MS" w:hAnsi="Arial Unicode MS" w:cs="Arial Unicode MS"/>
          <w:szCs w:val="24"/>
        </w:rPr>
      </w:pPr>
    </w:p>
    <w:p w:rsidR="00A267E1" w:rsidRPr="006517B8" w:rsidRDefault="00A267E1" w:rsidP="00A267E1">
      <w:pPr>
        <w:rPr>
          <w:rFonts w:ascii="Arial Unicode MS" w:eastAsia="Arial Unicode MS" w:hAnsi="Arial Unicode MS" w:cs="Arial Unicode MS"/>
          <w:szCs w:val="24"/>
        </w:rPr>
      </w:pPr>
    </w:p>
    <w:p w:rsidR="00A267E1" w:rsidRPr="006517B8" w:rsidRDefault="00A267E1" w:rsidP="00A267E1">
      <w:pPr>
        <w:rPr>
          <w:rFonts w:ascii="Arial Unicode MS" w:eastAsia="Arial Unicode MS" w:hAnsi="Arial Unicode MS" w:cs="Arial Unicode MS"/>
          <w:szCs w:val="24"/>
        </w:rPr>
      </w:pPr>
    </w:p>
    <w:p w:rsidR="00A267E1" w:rsidRPr="006517B8" w:rsidRDefault="00A267E1" w:rsidP="00A267E1">
      <w:pPr>
        <w:tabs>
          <w:tab w:val="left" w:pos="1395"/>
        </w:tabs>
        <w:rPr>
          <w:rFonts w:ascii="Arial Unicode MS" w:eastAsia="Arial Unicode MS" w:hAnsi="Arial Unicode MS" w:cs="Arial Unicode MS"/>
          <w:szCs w:val="24"/>
        </w:rPr>
      </w:pPr>
      <w:r>
        <w:rPr>
          <w:noProof/>
        </w:rPr>
        <w:drawing>
          <wp:inline distT="0" distB="0" distL="0" distR="0" wp14:anchorId="333BBA01" wp14:editId="155B810C">
            <wp:extent cx="6265539" cy="3452362"/>
            <wp:effectExtent l="0" t="0" r="2540" b="1524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267E1" w:rsidRPr="006401BA" w:rsidRDefault="00A267E1" w:rsidP="00A267E1">
      <w:pPr>
        <w:ind w:right="99"/>
        <w:rPr>
          <w:rFonts w:ascii="Arial Unicode MS" w:eastAsia="Arial Unicode MS" w:hAnsi="Arial Unicode MS" w:cs="Arial Unicode MS"/>
          <w:szCs w:val="24"/>
        </w:rPr>
      </w:pPr>
    </w:p>
    <w:p w:rsidR="001653C8" w:rsidRDefault="001653C8" w:rsidP="001653C8">
      <w:pPr>
        <w:ind w:right="99"/>
        <w:rPr>
          <w:rFonts w:asciiTheme="majorEastAsia" w:eastAsiaTheme="majorEastAsia" w:hAnsiTheme="majorEastAsia"/>
        </w:rPr>
      </w:pPr>
    </w:p>
    <w:sectPr w:rsidR="001653C8" w:rsidSect="0048493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19" w:rsidRDefault="00BF0B19" w:rsidP="00517DA4">
      <w:pPr>
        <w:ind w:right="99"/>
      </w:pPr>
      <w:r>
        <w:separator/>
      </w:r>
    </w:p>
  </w:endnote>
  <w:endnote w:type="continuationSeparator" w:id="0">
    <w:p w:rsidR="00BF0B19" w:rsidRDefault="00BF0B19" w:rsidP="00517DA4">
      <w:pPr>
        <w:ind w:right="9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B7" w:rsidRDefault="007F69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B7" w:rsidRDefault="007F69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B7" w:rsidRDefault="007F69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19" w:rsidRDefault="00BF0B19" w:rsidP="00517DA4">
      <w:pPr>
        <w:ind w:right="99"/>
      </w:pPr>
      <w:r>
        <w:separator/>
      </w:r>
    </w:p>
  </w:footnote>
  <w:footnote w:type="continuationSeparator" w:id="0">
    <w:p w:rsidR="00BF0B19" w:rsidRDefault="00BF0B19" w:rsidP="00517DA4">
      <w:pPr>
        <w:ind w:right="9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B7" w:rsidRDefault="007F69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B7" w:rsidRDefault="007F69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B7" w:rsidRDefault="007F69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35D"/>
    <w:multiLevelType w:val="hybridMultilevel"/>
    <w:tmpl w:val="218EA89E"/>
    <w:lvl w:ilvl="0" w:tplc="D7B83C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861A6B"/>
    <w:multiLevelType w:val="hybridMultilevel"/>
    <w:tmpl w:val="56C668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B2AC4"/>
    <w:multiLevelType w:val="hybridMultilevel"/>
    <w:tmpl w:val="721871E2"/>
    <w:lvl w:ilvl="0" w:tplc="01FC60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E5C367A">
      <w:start w:val="4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725519"/>
    <w:multiLevelType w:val="hybridMultilevel"/>
    <w:tmpl w:val="9C6412DA"/>
    <w:lvl w:ilvl="0" w:tplc="945C0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7352F1"/>
    <w:multiLevelType w:val="hybridMultilevel"/>
    <w:tmpl w:val="3B0A816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6F22711"/>
    <w:multiLevelType w:val="hybridMultilevel"/>
    <w:tmpl w:val="E07C8EFE"/>
    <w:lvl w:ilvl="0" w:tplc="9892BC0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1D245B"/>
    <w:multiLevelType w:val="hybridMultilevel"/>
    <w:tmpl w:val="D2B028C0"/>
    <w:lvl w:ilvl="0" w:tplc="D62ABC7A">
      <w:start w:val="1"/>
      <w:numFmt w:val="decimalFullWidth"/>
      <w:lvlText w:val="%1.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C40ABD"/>
    <w:multiLevelType w:val="hybridMultilevel"/>
    <w:tmpl w:val="C57EFF98"/>
    <w:lvl w:ilvl="0" w:tplc="D31680FC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1248B0B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8B3AA1"/>
    <w:multiLevelType w:val="hybridMultilevel"/>
    <w:tmpl w:val="DFAA3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4446E0"/>
    <w:multiLevelType w:val="hybridMultilevel"/>
    <w:tmpl w:val="1BF85360"/>
    <w:lvl w:ilvl="0" w:tplc="FC86306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6D2257"/>
    <w:multiLevelType w:val="hybridMultilevel"/>
    <w:tmpl w:val="78D8837E"/>
    <w:lvl w:ilvl="0" w:tplc="2282253C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B36D3"/>
    <w:multiLevelType w:val="hybridMultilevel"/>
    <w:tmpl w:val="A26A3B24"/>
    <w:lvl w:ilvl="0" w:tplc="62F2553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3372B2"/>
    <w:multiLevelType w:val="hybridMultilevel"/>
    <w:tmpl w:val="5F2441FC"/>
    <w:lvl w:ilvl="0" w:tplc="E17499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F6545AC"/>
    <w:multiLevelType w:val="hybridMultilevel"/>
    <w:tmpl w:val="472833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727B64"/>
    <w:multiLevelType w:val="hybridMultilevel"/>
    <w:tmpl w:val="FC981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13"/>
  </w:num>
  <w:num w:numId="9">
    <w:abstractNumId w:val="14"/>
  </w:num>
  <w:num w:numId="10">
    <w:abstractNumId w:val="6"/>
  </w:num>
  <w:num w:numId="11">
    <w:abstractNumId w:val="4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NzxgGEkq1d/mpJgUl5e3YjmXAYif8D8GbYmuaOOiJbDlrzs15fLDrif0W6kNkK/md0IYoEhA0GMWJ8RD0reZFA==" w:salt="NCwTRxu/myE7d4w8MsqWs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90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8D"/>
    <w:rsid w:val="000006EA"/>
    <w:rsid w:val="0000071E"/>
    <w:rsid w:val="000010FF"/>
    <w:rsid w:val="00001C39"/>
    <w:rsid w:val="00001E6C"/>
    <w:rsid w:val="00003318"/>
    <w:rsid w:val="00004C12"/>
    <w:rsid w:val="0001022E"/>
    <w:rsid w:val="00012E4F"/>
    <w:rsid w:val="00015567"/>
    <w:rsid w:val="000159CA"/>
    <w:rsid w:val="00015D9E"/>
    <w:rsid w:val="0001777A"/>
    <w:rsid w:val="00017E5A"/>
    <w:rsid w:val="00020511"/>
    <w:rsid w:val="00021597"/>
    <w:rsid w:val="000224A3"/>
    <w:rsid w:val="00027B9A"/>
    <w:rsid w:val="00030632"/>
    <w:rsid w:val="00035311"/>
    <w:rsid w:val="00035DE7"/>
    <w:rsid w:val="00037AF2"/>
    <w:rsid w:val="00037DEB"/>
    <w:rsid w:val="000433E4"/>
    <w:rsid w:val="000450AC"/>
    <w:rsid w:val="000457E4"/>
    <w:rsid w:val="00047E71"/>
    <w:rsid w:val="00050324"/>
    <w:rsid w:val="00050953"/>
    <w:rsid w:val="00051B4F"/>
    <w:rsid w:val="00051BB1"/>
    <w:rsid w:val="000521B6"/>
    <w:rsid w:val="0005232F"/>
    <w:rsid w:val="0005470A"/>
    <w:rsid w:val="00055F88"/>
    <w:rsid w:val="000569A9"/>
    <w:rsid w:val="000608B5"/>
    <w:rsid w:val="00063674"/>
    <w:rsid w:val="00064F9A"/>
    <w:rsid w:val="00066492"/>
    <w:rsid w:val="000665B0"/>
    <w:rsid w:val="00067F2E"/>
    <w:rsid w:val="00071399"/>
    <w:rsid w:val="00072290"/>
    <w:rsid w:val="00072D96"/>
    <w:rsid w:val="000745AC"/>
    <w:rsid w:val="00074F51"/>
    <w:rsid w:val="000761F2"/>
    <w:rsid w:val="00076954"/>
    <w:rsid w:val="00077700"/>
    <w:rsid w:val="00081A2A"/>
    <w:rsid w:val="00082DC1"/>
    <w:rsid w:val="000900C5"/>
    <w:rsid w:val="000913B4"/>
    <w:rsid w:val="00091B3B"/>
    <w:rsid w:val="000926D5"/>
    <w:rsid w:val="000929F5"/>
    <w:rsid w:val="0009364C"/>
    <w:rsid w:val="00094C79"/>
    <w:rsid w:val="0009627A"/>
    <w:rsid w:val="00096801"/>
    <w:rsid w:val="0009778B"/>
    <w:rsid w:val="000A010D"/>
    <w:rsid w:val="000A096A"/>
    <w:rsid w:val="000A32BD"/>
    <w:rsid w:val="000A4D89"/>
    <w:rsid w:val="000A4F4F"/>
    <w:rsid w:val="000A5D04"/>
    <w:rsid w:val="000A6E1A"/>
    <w:rsid w:val="000B1592"/>
    <w:rsid w:val="000B17EE"/>
    <w:rsid w:val="000B1A27"/>
    <w:rsid w:val="000B1A84"/>
    <w:rsid w:val="000B2946"/>
    <w:rsid w:val="000B36A8"/>
    <w:rsid w:val="000B4F76"/>
    <w:rsid w:val="000C0260"/>
    <w:rsid w:val="000C43A6"/>
    <w:rsid w:val="000D1F7D"/>
    <w:rsid w:val="000D3061"/>
    <w:rsid w:val="000D37A1"/>
    <w:rsid w:val="000D4B08"/>
    <w:rsid w:val="000D53B7"/>
    <w:rsid w:val="000D5444"/>
    <w:rsid w:val="000E133F"/>
    <w:rsid w:val="000E2BA4"/>
    <w:rsid w:val="000E666A"/>
    <w:rsid w:val="000E74BA"/>
    <w:rsid w:val="000F076F"/>
    <w:rsid w:val="000F0867"/>
    <w:rsid w:val="000F1945"/>
    <w:rsid w:val="000F29D9"/>
    <w:rsid w:val="000F2A5F"/>
    <w:rsid w:val="000F3485"/>
    <w:rsid w:val="000F460F"/>
    <w:rsid w:val="000F52EC"/>
    <w:rsid w:val="000F530F"/>
    <w:rsid w:val="000F5594"/>
    <w:rsid w:val="000F7B49"/>
    <w:rsid w:val="000F7E0E"/>
    <w:rsid w:val="001017D7"/>
    <w:rsid w:val="00102407"/>
    <w:rsid w:val="0010793B"/>
    <w:rsid w:val="001138D6"/>
    <w:rsid w:val="0012007D"/>
    <w:rsid w:val="00120435"/>
    <w:rsid w:val="00120EF6"/>
    <w:rsid w:val="00121472"/>
    <w:rsid w:val="00121A02"/>
    <w:rsid w:val="00121D50"/>
    <w:rsid w:val="001222CA"/>
    <w:rsid w:val="00122B03"/>
    <w:rsid w:val="0012478C"/>
    <w:rsid w:val="001254B0"/>
    <w:rsid w:val="0012768D"/>
    <w:rsid w:val="00127CEF"/>
    <w:rsid w:val="00130128"/>
    <w:rsid w:val="00132F2E"/>
    <w:rsid w:val="001376A0"/>
    <w:rsid w:val="00141ADE"/>
    <w:rsid w:val="001423DD"/>
    <w:rsid w:val="00145071"/>
    <w:rsid w:val="001501C3"/>
    <w:rsid w:val="0015328F"/>
    <w:rsid w:val="00154DB5"/>
    <w:rsid w:val="0015520D"/>
    <w:rsid w:val="00156653"/>
    <w:rsid w:val="001616D3"/>
    <w:rsid w:val="001627D4"/>
    <w:rsid w:val="001653C8"/>
    <w:rsid w:val="00167632"/>
    <w:rsid w:val="00171D24"/>
    <w:rsid w:val="00172155"/>
    <w:rsid w:val="0017530E"/>
    <w:rsid w:val="00176CEA"/>
    <w:rsid w:val="001770BD"/>
    <w:rsid w:val="001823F9"/>
    <w:rsid w:val="00183345"/>
    <w:rsid w:val="00184B3A"/>
    <w:rsid w:val="00186C5B"/>
    <w:rsid w:val="00190CA7"/>
    <w:rsid w:val="00193333"/>
    <w:rsid w:val="00197059"/>
    <w:rsid w:val="00197773"/>
    <w:rsid w:val="001A38F0"/>
    <w:rsid w:val="001A3916"/>
    <w:rsid w:val="001A4F18"/>
    <w:rsid w:val="001B031F"/>
    <w:rsid w:val="001B38C3"/>
    <w:rsid w:val="001B40B4"/>
    <w:rsid w:val="001B6C5E"/>
    <w:rsid w:val="001C063B"/>
    <w:rsid w:val="001C3989"/>
    <w:rsid w:val="001C4817"/>
    <w:rsid w:val="001C69A8"/>
    <w:rsid w:val="001C6CDE"/>
    <w:rsid w:val="001C71A5"/>
    <w:rsid w:val="001D0F60"/>
    <w:rsid w:val="001D1234"/>
    <w:rsid w:val="001D3C56"/>
    <w:rsid w:val="001D6FBB"/>
    <w:rsid w:val="001E091A"/>
    <w:rsid w:val="001E16B5"/>
    <w:rsid w:val="001E2DF6"/>
    <w:rsid w:val="001E5831"/>
    <w:rsid w:val="001E771B"/>
    <w:rsid w:val="001F1163"/>
    <w:rsid w:val="001F1999"/>
    <w:rsid w:val="001F4009"/>
    <w:rsid w:val="001F7458"/>
    <w:rsid w:val="00200B15"/>
    <w:rsid w:val="00201454"/>
    <w:rsid w:val="0020302E"/>
    <w:rsid w:val="00203144"/>
    <w:rsid w:val="00203CDF"/>
    <w:rsid w:val="00203F34"/>
    <w:rsid w:val="00210362"/>
    <w:rsid w:val="00213375"/>
    <w:rsid w:val="00214A26"/>
    <w:rsid w:val="00214B9C"/>
    <w:rsid w:val="00214F22"/>
    <w:rsid w:val="002175FD"/>
    <w:rsid w:val="00220D9B"/>
    <w:rsid w:val="00224647"/>
    <w:rsid w:val="002248CF"/>
    <w:rsid w:val="00227491"/>
    <w:rsid w:val="00230FD2"/>
    <w:rsid w:val="002317CD"/>
    <w:rsid w:val="00233307"/>
    <w:rsid w:val="00233BDD"/>
    <w:rsid w:val="00233F4B"/>
    <w:rsid w:val="00240A2E"/>
    <w:rsid w:val="0024184B"/>
    <w:rsid w:val="00244FFB"/>
    <w:rsid w:val="002455D6"/>
    <w:rsid w:val="00245792"/>
    <w:rsid w:val="002463DF"/>
    <w:rsid w:val="002477D4"/>
    <w:rsid w:val="002477D8"/>
    <w:rsid w:val="00247A85"/>
    <w:rsid w:val="002525CA"/>
    <w:rsid w:val="00257851"/>
    <w:rsid w:val="002610DB"/>
    <w:rsid w:val="00261D0B"/>
    <w:rsid w:val="002620BD"/>
    <w:rsid w:val="00262DE2"/>
    <w:rsid w:val="00264A05"/>
    <w:rsid w:val="002723D9"/>
    <w:rsid w:val="00272E64"/>
    <w:rsid w:val="002800E0"/>
    <w:rsid w:val="002834BF"/>
    <w:rsid w:val="00284A52"/>
    <w:rsid w:val="00287C04"/>
    <w:rsid w:val="00287CAE"/>
    <w:rsid w:val="002904B3"/>
    <w:rsid w:val="002909F7"/>
    <w:rsid w:val="00290A24"/>
    <w:rsid w:val="00290D82"/>
    <w:rsid w:val="00291481"/>
    <w:rsid w:val="0029211F"/>
    <w:rsid w:val="00292DA1"/>
    <w:rsid w:val="00293492"/>
    <w:rsid w:val="00296818"/>
    <w:rsid w:val="002A0C3F"/>
    <w:rsid w:val="002A231F"/>
    <w:rsid w:val="002A4CCA"/>
    <w:rsid w:val="002A5EF4"/>
    <w:rsid w:val="002A78D7"/>
    <w:rsid w:val="002B74A7"/>
    <w:rsid w:val="002C3679"/>
    <w:rsid w:val="002C3BCB"/>
    <w:rsid w:val="002C450C"/>
    <w:rsid w:val="002C7386"/>
    <w:rsid w:val="002D0A25"/>
    <w:rsid w:val="002D2B29"/>
    <w:rsid w:val="002D4DFC"/>
    <w:rsid w:val="002E14DC"/>
    <w:rsid w:val="002E15A9"/>
    <w:rsid w:val="002E209F"/>
    <w:rsid w:val="002E2DC8"/>
    <w:rsid w:val="002E33F3"/>
    <w:rsid w:val="002E757A"/>
    <w:rsid w:val="002E7A12"/>
    <w:rsid w:val="002F0E00"/>
    <w:rsid w:val="002F130F"/>
    <w:rsid w:val="002F306D"/>
    <w:rsid w:val="002F3BE5"/>
    <w:rsid w:val="002F417C"/>
    <w:rsid w:val="00300D01"/>
    <w:rsid w:val="00300DB5"/>
    <w:rsid w:val="003062DD"/>
    <w:rsid w:val="003072AE"/>
    <w:rsid w:val="00312443"/>
    <w:rsid w:val="0031391F"/>
    <w:rsid w:val="00317E20"/>
    <w:rsid w:val="0032161C"/>
    <w:rsid w:val="0032166A"/>
    <w:rsid w:val="003217F3"/>
    <w:rsid w:val="00323087"/>
    <w:rsid w:val="003250D2"/>
    <w:rsid w:val="00325837"/>
    <w:rsid w:val="00326F5E"/>
    <w:rsid w:val="00332B20"/>
    <w:rsid w:val="00333284"/>
    <w:rsid w:val="003410ED"/>
    <w:rsid w:val="003417AE"/>
    <w:rsid w:val="00342ED7"/>
    <w:rsid w:val="00345778"/>
    <w:rsid w:val="00346030"/>
    <w:rsid w:val="00346B08"/>
    <w:rsid w:val="0034717E"/>
    <w:rsid w:val="00352AFB"/>
    <w:rsid w:val="00354C03"/>
    <w:rsid w:val="0035650D"/>
    <w:rsid w:val="00356FDA"/>
    <w:rsid w:val="003573A0"/>
    <w:rsid w:val="003603CB"/>
    <w:rsid w:val="00363C19"/>
    <w:rsid w:val="00363E14"/>
    <w:rsid w:val="00366932"/>
    <w:rsid w:val="0037167C"/>
    <w:rsid w:val="00372F85"/>
    <w:rsid w:val="00374435"/>
    <w:rsid w:val="0037593D"/>
    <w:rsid w:val="0037791F"/>
    <w:rsid w:val="003838E4"/>
    <w:rsid w:val="003841FB"/>
    <w:rsid w:val="00390CC1"/>
    <w:rsid w:val="00394368"/>
    <w:rsid w:val="003A4671"/>
    <w:rsid w:val="003A62BC"/>
    <w:rsid w:val="003A70F3"/>
    <w:rsid w:val="003B126A"/>
    <w:rsid w:val="003B42EF"/>
    <w:rsid w:val="003B6170"/>
    <w:rsid w:val="003C2A25"/>
    <w:rsid w:val="003C4066"/>
    <w:rsid w:val="003C6CE1"/>
    <w:rsid w:val="003D2F8A"/>
    <w:rsid w:val="003D60FA"/>
    <w:rsid w:val="003D7026"/>
    <w:rsid w:val="003E0D5F"/>
    <w:rsid w:val="003E1949"/>
    <w:rsid w:val="003E1A32"/>
    <w:rsid w:val="003E3150"/>
    <w:rsid w:val="003E5419"/>
    <w:rsid w:val="003E6F59"/>
    <w:rsid w:val="003F2310"/>
    <w:rsid w:val="003F4046"/>
    <w:rsid w:val="003F4623"/>
    <w:rsid w:val="003F4CF1"/>
    <w:rsid w:val="003F5153"/>
    <w:rsid w:val="003F72F6"/>
    <w:rsid w:val="003F7CAF"/>
    <w:rsid w:val="00400A24"/>
    <w:rsid w:val="00402006"/>
    <w:rsid w:val="004025FA"/>
    <w:rsid w:val="00403B6D"/>
    <w:rsid w:val="00403F3D"/>
    <w:rsid w:val="004060E9"/>
    <w:rsid w:val="004076E4"/>
    <w:rsid w:val="00407936"/>
    <w:rsid w:val="0041189D"/>
    <w:rsid w:val="004125D1"/>
    <w:rsid w:val="00412D39"/>
    <w:rsid w:val="00414DD1"/>
    <w:rsid w:val="004202EE"/>
    <w:rsid w:val="00420CB4"/>
    <w:rsid w:val="00421AD0"/>
    <w:rsid w:val="00422968"/>
    <w:rsid w:val="00424C08"/>
    <w:rsid w:val="0042600C"/>
    <w:rsid w:val="0042659B"/>
    <w:rsid w:val="00426F8C"/>
    <w:rsid w:val="0043386E"/>
    <w:rsid w:val="004342E4"/>
    <w:rsid w:val="00435193"/>
    <w:rsid w:val="0043583F"/>
    <w:rsid w:val="00436750"/>
    <w:rsid w:val="00440891"/>
    <w:rsid w:val="00441367"/>
    <w:rsid w:val="004438B4"/>
    <w:rsid w:val="00446306"/>
    <w:rsid w:val="00446F29"/>
    <w:rsid w:val="00450983"/>
    <w:rsid w:val="00450ADC"/>
    <w:rsid w:val="0045161E"/>
    <w:rsid w:val="00453D13"/>
    <w:rsid w:val="00453FDE"/>
    <w:rsid w:val="0045410C"/>
    <w:rsid w:val="00454321"/>
    <w:rsid w:val="00454616"/>
    <w:rsid w:val="004576D8"/>
    <w:rsid w:val="00461498"/>
    <w:rsid w:val="00463584"/>
    <w:rsid w:val="00463908"/>
    <w:rsid w:val="00465113"/>
    <w:rsid w:val="00466E16"/>
    <w:rsid w:val="00470092"/>
    <w:rsid w:val="00473B39"/>
    <w:rsid w:val="0048114E"/>
    <w:rsid w:val="004812E9"/>
    <w:rsid w:val="004848A1"/>
    <w:rsid w:val="00484938"/>
    <w:rsid w:val="00484A33"/>
    <w:rsid w:val="0048501C"/>
    <w:rsid w:val="00486F41"/>
    <w:rsid w:val="004902F3"/>
    <w:rsid w:val="00491349"/>
    <w:rsid w:val="00491583"/>
    <w:rsid w:val="00491E73"/>
    <w:rsid w:val="00494DA6"/>
    <w:rsid w:val="00495E6C"/>
    <w:rsid w:val="004A04BD"/>
    <w:rsid w:val="004A1225"/>
    <w:rsid w:val="004A1CA7"/>
    <w:rsid w:val="004A44F6"/>
    <w:rsid w:val="004A6360"/>
    <w:rsid w:val="004A7201"/>
    <w:rsid w:val="004B022D"/>
    <w:rsid w:val="004B6DE7"/>
    <w:rsid w:val="004C11E3"/>
    <w:rsid w:val="004C123B"/>
    <w:rsid w:val="004C7AE9"/>
    <w:rsid w:val="004D0C00"/>
    <w:rsid w:val="004D17A7"/>
    <w:rsid w:val="004D3CDB"/>
    <w:rsid w:val="004D65BF"/>
    <w:rsid w:val="004E00C1"/>
    <w:rsid w:val="004E10FC"/>
    <w:rsid w:val="004E51F4"/>
    <w:rsid w:val="004E53CE"/>
    <w:rsid w:val="004E54F8"/>
    <w:rsid w:val="004E5813"/>
    <w:rsid w:val="004E760D"/>
    <w:rsid w:val="004F17DF"/>
    <w:rsid w:val="004F64C8"/>
    <w:rsid w:val="004F6815"/>
    <w:rsid w:val="004F7C5C"/>
    <w:rsid w:val="005026D3"/>
    <w:rsid w:val="00502EDA"/>
    <w:rsid w:val="00504DBC"/>
    <w:rsid w:val="00504FEB"/>
    <w:rsid w:val="00505EF3"/>
    <w:rsid w:val="00506745"/>
    <w:rsid w:val="00507252"/>
    <w:rsid w:val="00510E95"/>
    <w:rsid w:val="0051142F"/>
    <w:rsid w:val="00511FC8"/>
    <w:rsid w:val="00512196"/>
    <w:rsid w:val="00512548"/>
    <w:rsid w:val="00517DA4"/>
    <w:rsid w:val="0052315C"/>
    <w:rsid w:val="00523674"/>
    <w:rsid w:val="00525DA4"/>
    <w:rsid w:val="0052702A"/>
    <w:rsid w:val="00530F26"/>
    <w:rsid w:val="00533DA8"/>
    <w:rsid w:val="0053570E"/>
    <w:rsid w:val="0053783A"/>
    <w:rsid w:val="00540B0D"/>
    <w:rsid w:val="00542733"/>
    <w:rsid w:val="00547534"/>
    <w:rsid w:val="00547AE7"/>
    <w:rsid w:val="00551914"/>
    <w:rsid w:val="00551E9E"/>
    <w:rsid w:val="00553FD0"/>
    <w:rsid w:val="00554E1A"/>
    <w:rsid w:val="0055604C"/>
    <w:rsid w:val="00561AB0"/>
    <w:rsid w:val="00563954"/>
    <w:rsid w:val="005663C7"/>
    <w:rsid w:val="00566980"/>
    <w:rsid w:val="00566ED6"/>
    <w:rsid w:val="00572CEA"/>
    <w:rsid w:val="00574E07"/>
    <w:rsid w:val="00575CC2"/>
    <w:rsid w:val="00581037"/>
    <w:rsid w:val="00581683"/>
    <w:rsid w:val="005820A4"/>
    <w:rsid w:val="00583814"/>
    <w:rsid w:val="00584064"/>
    <w:rsid w:val="00584815"/>
    <w:rsid w:val="00592136"/>
    <w:rsid w:val="00592367"/>
    <w:rsid w:val="005927FD"/>
    <w:rsid w:val="005930C8"/>
    <w:rsid w:val="0059430F"/>
    <w:rsid w:val="00594F86"/>
    <w:rsid w:val="005954A3"/>
    <w:rsid w:val="00595E8F"/>
    <w:rsid w:val="00596F8C"/>
    <w:rsid w:val="005A1EE4"/>
    <w:rsid w:val="005A2E3C"/>
    <w:rsid w:val="005A47F1"/>
    <w:rsid w:val="005A4D1F"/>
    <w:rsid w:val="005A5ED3"/>
    <w:rsid w:val="005A6B48"/>
    <w:rsid w:val="005A767F"/>
    <w:rsid w:val="005A7AEB"/>
    <w:rsid w:val="005B0179"/>
    <w:rsid w:val="005B1262"/>
    <w:rsid w:val="005B1D08"/>
    <w:rsid w:val="005B2A4C"/>
    <w:rsid w:val="005B2F42"/>
    <w:rsid w:val="005B4CF2"/>
    <w:rsid w:val="005B5FDB"/>
    <w:rsid w:val="005B73E5"/>
    <w:rsid w:val="005C2BCF"/>
    <w:rsid w:val="005C47F0"/>
    <w:rsid w:val="005C5EC2"/>
    <w:rsid w:val="005C7340"/>
    <w:rsid w:val="005D05FC"/>
    <w:rsid w:val="005D14E1"/>
    <w:rsid w:val="005D1F3C"/>
    <w:rsid w:val="005D2020"/>
    <w:rsid w:val="005D2610"/>
    <w:rsid w:val="005D444E"/>
    <w:rsid w:val="005D5229"/>
    <w:rsid w:val="005D633C"/>
    <w:rsid w:val="005E03D6"/>
    <w:rsid w:val="005E414B"/>
    <w:rsid w:val="005E4FEB"/>
    <w:rsid w:val="005E5065"/>
    <w:rsid w:val="005E5127"/>
    <w:rsid w:val="005E57A4"/>
    <w:rsid w:val="005E5F13"/>
    <w:rsid w:val="005F046D"/>
    <w:rsid w:val="005F2004"/>
    <w:rsid w:val="005F3187"/>
    <w:rsid w:val="005F407F"/>
    <w:rsid w:val="005F4C1F"/>
    <w:rsid w:val="005F7B2A"/>
    <w:rsid w:val="00600586"/>
    <w:rsid w:val="006013EF"/>
    <w:rsid w:val="00601530"/>
    <w:rsid w:val="00602589"/>
    <w:rsid w:val="00603A55"/>
    <w:rsid w:val="00604191"/>
    <w:rsid w:val="00604F55"/>
    <w:rsid w:val="00607576"/>
    <w:rsid w:val="006077E2"/>
    <w:rsid w:val="0060781E"/>
    <w:rsid w:val="0061287A"/>
    <w:rsid w:val="006138D4"/>
    <w:rsid w:val="00615242"/>
    <w:rsid w:val="006154AE"/>
    <w:rsid w:val="00617A69"/>
    <w:rsid w:val="0062034A"/>
    <w:rsid w:val="00623E06"/>
    <w:rsid w:val="0062471C"/>
    <w:rsid w:val="00624BF0"/>
    <w:rsid w:val="0062786E"/>
    <w:rsid w:val="00630244"/>
    <w:rsid w:val="00637EAC"/>
    <w:rsid w:val="006401BA"/>
    <w:rsid w:val="00641DF1"/>
    <w:rsid w:val="006425A3"/>
    <w:rsid w:val="00646FD3"/>
    <w:rsid w:val="00647F8B"/>
    <w:rsid w:val="006511D8"/>
    <w:rsid w:val="00653E14"/>
    <w:rsid w:val="006557A7"/>
    <w:rsid w:val="00663252"/>
    <w:rsid w:val="00663C1C"/>
    <w:rsid w:val="00663D40"/>
    <w:rsid w:val="00672493"/>
    <w:rsid w:val="00676C51"/>
    <w:rsid w:val="006775E9"/>
    <w:rsid w:val="00681187"/>
    <w:rsid w:val="00681AAA"/>
    <w:rsid w:val="00683C7E"/>
    <w:rsid w:val="00685177"/>
    <w:rsid w:val="0068739E"/>
    <w:rsid w:val="00687717"/>
    <w:rsid w:val="006905E8"/>
    <w:rsid w:val="00691D07"/>
    <w:rsid w:val="00692896"/>
    <w:rsid w:val="0069297F"/>
    <w:rsid w:val="00694991"/>
    <w:rsid w:val="00695E27"/>
    <w:rsid w:val="006A4646"/>
    <w:rsid w:val="006A5A43"/>
    <w:rsid w:val="006A66C9"/>
    <w:rsid w:val="006A7C72"/>
    <w:rsid w:val="006B1C99"/>
    <w:rsid w:val="006B4F52"/>
    <w:rsid w:val="006B5995"/>
    <w:rsid w:val="006B600B"/>
    <w:rsid w:val="006B6277"/>
    <w:rsid w:val="006B77EF"/>
    <w:rsid w:val="006C7EA0"/>
    <w:rsid w:val="006D104C"/>
    <w:rsid w:val="006D25C1"/>
    <w:rsid w:val="006E2D16"/>
    <w:rsid w:val="006E2D8F"/>
    <w:rsid w:val="006E38EB"/>
    <w:rsid w:val="006E49C7"/>
    <w:rsid w:val="006E6466"/>
    <w:rsid w:val="006F023B"/>
    <w:rsid w:val="006F2402"/>
    <w:rsid w:val="006F32BC"/>
    <w:rsid w:val="006F50EF"/>
    <w:rsid w:val="006F7D04"/>
    <w:rsid w:val="00702349"/>
    <w:rsid w:val="0070531D"/>
    <w:rsid w:val="007056BE"/>
    <w:rsid w:val="00706E26"/>
    <w:rsid w:val="00707442"/>
    <w:rsid w:val="0070778A"/>
    <w:rsid w:val="00710754"/>
    <w:rsid w:val="00710C26"/>
    <w:rsid w:val="00713258"/>
    <w:rsid w:val="00713F81"/>
    <w:rsid w:val="00715655"/>
    <w:rsid w:val="00715BD6"/>
    <w:rsid w:val="00715FCF"/>
    <w:rsid w:val="007171B9"/>
    <w:rsid w:val="0071769A"/>
    <w:rsid w:val="00717E3A"/>
    <w:rsid w:val="00722B62"/>
    <w:rsid w:val="00723415"/>
    <w:rsid w:val="00723A08"/>
    <w:rsid w:val="007245C1"/>
    <w:rsid w:val="007250CE"/>
    <w:rsid w:val="00725285"/>
    <w:rsid w:val="007315C9"/>
    <w:rsid w:val="00732E5C"/>
    <w:rsid w:val="00732FEE"/>
    <w:rsid w:val="00735303"/>
    <w:rsid w:val="00735B8E"/>
    <w:rsid w:val="00737D01"/>
    <w:rsid w:val="007402DD"/>
    <w:rsid w:val="00740517"/>
    <w:rsid w:val="007430C1"/>
    <w:rsid w:val="0074463A"/>
    <w:rsid w:val="007457FB"/>
    <w:rsid w:val="00746B17"/>
    <w:rsid w:val="00750B21"/>
    <w:rsid w:val="00750D8D"/>
    <w:rsid w:val="00754797"/>
    <w:rsid w:val="0075772F"/>
    <w:rsid w:val="00757C64"/>
    <w:rsid w:val="00762621"/>
    <w:rsid w:val="0076491C"/>
    <w:rsid w:val="00764B8F"/>
    <w:rsid w:val="0076644D"/>
    <w:rsid w:val="00770C43"/>
    <w:rsid w:val="0077190D"/>
    <w:rsid w:val="00772173"/>
    <w:rsid w:val="0077282F"/>
    <w:rsid w:val="0077285A"/>
    <w:rsid w:val="00775530"/>
    <w:rsid w:val="007757B9"/>
    <w:rsid w:val="0077708C"/>
    <w:rsid w:val="007772FD"/>
    <w:rsid w:val="007809A2"/>
    <w:rsid w:val="007809B2"/>
    <w:rsid w:val="00780CD6"/>
    <w:rsid w:val="00782078"/>
    <w:rsid w:val="00783874"/>
    <w:rsid w:val="00783C4A"/>
    <w:rsid w:val="00785A65"/>
    <w:rsid w:val="00791D58"/>
    <w:rsid w:val="00795D8B"/>
    <w:rsid w:val="00795F32"/>
    <w:rsid w:val="007A0C8B"/>
    <w:rsid w:val="007A4400"/>
    <w:rsid w:val="007A50F5"/>
    <w:rsid w:val="007A5A27"/>
    <w:rsid w:val="007A78BD"/>
    <w:rsid w:val="007B0C25"/>
    <w:rsid w:val="007B2D8A"/>
    <w:rsid w:val="007B6595"/>
    <w:rsid w:val="007B73BA"/>
    <w:rsid w:val="007B7AB8"/>
    <w:rsid w:val="007C2215"/>
    <w:rsid w:val="007C2444"/>
    <w:rsid w:val="007C57DF"/>
    <w:rsid w:val="007D091B"/>
    <w:rsid w:val="007D0CA3"/>
    <w:rsid w:val="007D0E9D"/>
    <w:rsid w:val="007D353A"/>
    <w:rsid w:val="007D4BF3"/>
    <w:rsid w:val="007D6C58"/>
    <w:rsid w:val="007E1B73"/>
    <w:rsid w:val="007E331C"/>
    <w:rsid w:val="007E46D1"/>
    <w:rsid w:val="007E640D"/>
    <w:rsid w:val="007E69FF"/>
    <w:rsid w:val="007F0789"/>
    <w:rsid w:val="007F0943"/>
    <w:rsid w:val="007F352F"/>
    <w:rsid w:val="007F4B35"/>
    <w:rsid w:val="007F5578"/>
    <w:rsid w:val="007F69B7"/>
    <w:rsid w:val="007F782F"/>
    <w:rsid w:val="008003D6"/>
    <w:rsid w:val="00802D9F"/>
    <w:rsid w:val="0080328F"/>
    <w:rsid w:val="008038EC"/>
    <w:rsid w:val="00804174"/>
    <w:rsid w:val="008059F0"/>
    <w:rsid w:val="00810F71"/>
    <w:rsid w:val="00811459"/>
    <w:rsid w:val="00811D75"/>
    <w:rsid w:val="008140A7"/>
    <w:rsid w:val="008168BF"/>
    <w:rsid w:val="00822CA4"/>
    <w:rsid w:val="008336C3"/>
    <w:rsid w:val="00833DC1"/>
    <w:rsid w:val="00833E83"/>
    <w:rsid w:val="008348DD"/>
    <w:rsid w:val="00837DDC"/>
    <w:rsid w:val="00840481"/>
    <w:rsid w:val="00840C96"/>
    <w:rsid w:val="008440FA"/>
    <w:rsid w:val="008443E2"/>
    <w:rsid w:val="00845604"/>
    <w:rsid w:val="00847345"/>
    <w:rsid w:val="0085061B"/>
    <w:rsid w:val="008513B8"/>
    <w:rsid w:val="00852FB6"/>
    <w:rsid w:val="00853210"/>
    <w:rsid w:val="00853B4B"/>
    <w:rsid w:val="00854FB2"/>
    <w:rsid w:val="0085563D"/>
    <w:rsid w:val="00857470"/>
    <w:rsid w:val="00857944"/>
    <w:rsid w:val="00857E44"/>
    <w:rsid w:val="00857EE8"/>
    <w:rsid w:val="00861DD8"/>
    <w:rsid w:val="00863DD4"/>
    <w:rsid w:val="00866044"/>
    <w:rsid w:val="008661FB"/>
    <w:rsid w:val="00867395"/>
    <w:rsid w:val="00870A20"/>
    <w:rsid w:val="00871694"/>
    <w:rsid w:val="00872A65"/>
    <w:rsid w:val="008747FD"/>
    <w:rsid w:val="008773E1"/>
    <w:rsid w:val="00877F0E"/>
    <w:rsid w:val="00883D29"/>
    <w:rsid w:val="00884677"/>
    <w:rsid w:val="008859B4"/>
    <w:rsid w:val="008869D8"/>
    <w:rsid w:val="008875C2"/>
    <w:rsid w:val="008931E9"/>
    <w:rsid w:val="00894130"/>
    <w:rsid w:val="008962C4"/>
    <w:rsid w:val="00896563"/>
    <w:rsid w:val="00896CCB"/>
    <w:rsid w:val="00897C69"/>
    <w:rsid w:val="008A38E6"/>
    <w:rsid w:val="008A4C9C"/>
    <w:rsid w:val="008A5CFD"/>
    <w:rsid w:val="008A6686"/>
    <w:rsid w:val="008A7936"/>
    <w:rsid w:val="008B0B35"/>
    <w:rsid w:val="008B1CE8"/>
    <w:rsid w:val="008B238D"/>
    <w:rsid w:val="008B2D4C"/>
    <w:rsid w:val="008B49AB"/>
    <w:rsid w:val="008B776A"/>
    <w:rsid w:val="008C1C51"/>
    <w:rsid w:val="008C2CEC"/>
    <w:rsid w:val="008C3138"/>
    <w:rsid w:val="008C4031"/>
    <w:rsid w:val="008C507C"/>
    <w:rsid w:val="008C56AC"/>
    <w:rsid w:val="008C7FB7"/>
    <w:rsid w:val="008D0CCE"/>
    <w:rsid w:val="008D0F33"/>
    <w:rsid w:val="008D2C37"/>
    <w:rsid w:val="008D2C58"/>
    <w:rsid w:val="008D71B0"/>
    <w:rsid w:val="008D74FB"/>
    <w:rsid w:val="008D7901"/>
    <w:rsid w:val="008E1204"/>
    <w:rsid w:val="008E736E"/>
    <w:rsid w:val="008F0C75"/>
    <w:rsid w:val="008F136B"/>
    <w:rsid w:val="008F2E8D"/>
    <w:rsid w:val="008F3B5D"/>
    <w:rsid w:val="008F3CAF"/>
    <w:rsid w:val="008F5051"/>
    <w:rsid w:val="008F5FAA"/>
    <w:rsid w:val="008F69EE"/>
    <w:rsid w:val="00900B93"/>
    <w:rsid w:val="00901DBC"/>
    <w:rsid w:val="00903720"/>
    <w:rsid w:val="00903832"/>
    <w:rsid w:val="0090398E"/>
    <w:rsid w:val="009045C9"/>
    <w:rsid w:val="00906771"/>
    <w:rsid w:val="009067C4"/>
    <w:rsid w:val="0090744B"/>
    <w:rsid w:val="00907501"/>
    <w:rsid w:val="00907770"/>
    <w:rsid w:val="00907F37"/>
    <w:rsid w:val="009131A1"/>
    <w:rsid w:val="0091395E"/>
    <w:rsid w:val="0091535C"/>
    <w:rsid w:val="00923872"/>
    <w:rsid w:val="00924AD3"/>
    <w:rsid w:val="009274BB"/>
    <w:rsid w:val="00930EB3"/>
    <w:rsid w:val="00931A21"/>
    <w:rsid w:val="00931C2B"/>
    <w:rsid w:val="009328E6"/>
    <w:rsid w:val="00932CC2"/>
    <w:rsid w:val="00933FEB"/>
    <w:rsid w:val="00940C9D"/>
    <w:rsid w:val="00943F38"/>
    <w:rsid w:val="0094410E"/>
    <w:rsid w:val="00944188"/>
    <w:rsid w:val="0094632F"/>
    <w:rsid w:val="00950B76"/>
    <w:rsid w:val="00951628"/>
    <w:rsid w:val="00951C7F"/>
    <w:rsid w:val="00955266"/>
    <w:rsid w:val="0095721D"/>
    <w:rsid w:val="009600DC"/>
    <w:rsid w:val="009628A2"/>
    <w:rsid w:val="00962C3D"/>
    <w:rsid w:val="00962F73"/>
    <w:rsid w:val="00965771"/>
    <w:rsid w:val="009727ED"/>
    <w:rsid w:val="00973F40"/>
    <w:rsid w:val="00975C51"/>
    <w:rsid w:val="00976539"/>
    <w:rsid w:val="009809F6"/>
    <w:rsid w:val="009837F5"/>
    <w:rsid w:val="00983E15"/>
    <w:rsid w:val="00985D4C"/>
    <w:rsid w:val="00992FC7"/>
    <w:rsid w:val="00996865"/>
    <w:rsid w:val="00997D0C"/>
    <w:rsid w:val="009A0B51"/>
    <w:rsid w:val="009A2938"/>
    <w:rsid w:val="009A2EF3"/>
    <w:rsid w:val="009A36D2"/>
    <w:rsid w:val="009A75F0"/>
    <w:rsid w:val="009A7F1D"/>
    <w:rsid w:val="009B00D9"/>
    <w:rsid w:val="009B0400"/>
    <w:rsid w:val="009B29FD"/>
    <w:rsid w:val="009B471C"/>
    <w:rsid w:val="009B7AE6"/>
    <w:rsid w:val="009C6F9E"/>
    <w:rsid w:val="009D1756"/>
    <w:rsid w:val="009D3185"/>
    <w:rsid w:val="009D3E66"/>
    <w:rsid w:val="009D4B16"/>
    <w:rsid w:val="009D5888"/>
    <w:rsid w:val="009D63FD"/>
    <w:rsid w:val="009E1CF4"/>
    <w:rsid w:val="009E2FE7"/>
    <w:rsid w:val="009F1512"/>
    <w:rsid w:val="009F26A9"/>
    <w:rsid w:val="009F37E3"/>
    <w:rsid w:val="009F4C02"/>
    <w:rsid w:val="009F7637"/>
    <w:rsid w:val="00A0002F"/>
    <w:rsid w:val="00A009CB"/>
    <w:rsid w:val="00A019F4"/>
    <w:rsid w:val="00A062BB"/>
    <w:rsid w:val="00A062C0"/>
    <w:rsid w:val="00A073D8"/>
    <w:rsid w:val="00A07AA9"/>
    <w:rsid w:val="00A10E07"/>
    <w:rsid w:val="00A12743"/>
    <w:rsid w:val="00A12AAC"/>
    <w:rsid w:val="00A1717D"/>
    <w:rsid w:val="00A20CB9"/>
    <w:rsid w:val="00A21472"/>
    <w:rsid w:val="00A214BC"/>
    <w:rsid w:val="00A22C4B"/>
    <w:rsid w:val="00A267E1"/>
    <w:rsid w:val="00A26C81"/>
    <w:rsid w:val="00A27C63"/>
    <w:rsid w:val="00A27E0A"/>
    <w:rsid w:val="00A30118"/>
    <w:rsid w:val="00A321BC"/>
    <w:rsid w:val="00A34470"/>
    <w:rsid w:val="00A354E3"/>
    <w:rsid w:val="00A40C1B"/>
    <w:rsid w:val="00A411C5"/>
    <w:rsid w:val="00A41BFB"/>
    <w:rsid w:val="00A41D6D"/>
    <w:rsid w:val="00A429E2"/>
    <w:rsid w:val="00A43EB3"/>
    <w:rsid w:val="00A45750"/>
    <w:rsid w:val="00A46285"/>
    <w:rsid w:val="00A463C9"/>
    <w:rsid w:val="00A50351"/>
    <w:rsid w:val="00A50DE1"/>
    <w:rsid w:val="00A543A8"/>
    <w:rsid w:val="00A56072"/>
    <w:rsid w:val="00A61BD4"/>
    <w:rsid w:val="00A6269D"/>
    <w:rsid w:val="00A62707"/>
    <w:rsid w:val="00A62EEA"/>
    <w:rsid w:val="00A6552B"/>
    <w:rsid w:val="00A66450"/>
    <w:rsid w:val="00A66C56"/>
    <w:rsid w:val="00A73DD8"/>
    <w:rsid w:val="00A75124"/>
    <w:rsid w:val="00A77D9C"/>
    <w:rsid w:val="00A80D8B"/>
    <w:rsid w:val="00A8345A"/>
    <w:rsid w:val="00A87F5E"/>
    <w:rsid w:val="00A90048"/>
    <w:rsid w:val="00A912DD"/>
    <w:rsid w:val="00A9326E"/>
    <w:rsid w:val="00A95CB1"/>
    <w:rsid w:val="00A9674F"/>
    <w:rsid w:val="00A97341"/>
    <w:rsid w:val="00AA078D"/>
    <w:rsid w:val="00AA0CBD"/>
    <w:rsid w:val="00AA27A7"/>
    <w:rsid w:val="00AA3A96"/>
    <w:rsid w:val="00AA4E91"/>
    <w:rsid w:val="00AB0348"/>
    <w:rsid w:val="00AB2DA5"/>
    <w:rsid w:val="00AB360E"/>
    <w:rsid w:val="00AB41AE"/>
    <w:rsid w:val="00AB742B"/>
    <w:rsid w:val="00AC3A2C"/>
    <w:rsid w:val="00AC5086"/>
    <w:rsid w:val="00AC613C"/>
    <w:rsid w:val="00AD09DB"/>
    <w:rsid w:val="00AD1224"/>
    <w:rsid w:val="00AD406F"/>
    <w:rsid w:val="00AD54D9"/>
    <w:rsid w:val="00AD7410"/>
    <w:rsid w:val="00AE3BC4"/>
    <w:rsid w:val="00AE4C47"/>
    <w:rsid w:val="00AE66DF"/>
    <w:rsid w:val="00AF046F"/>
    <w:rsid w:val="00AF6A6B"/>
    <w:rsid w:val="00B0033F"/>
    <w:rsid w:val="00B0081E"/>
    <w:rsid w:val="00B00AFA"/>
    <w:rsid w:val="00B01126"/>
    <w:rsid w:val="00B016E7"/>
    <w:rsid w:val="00B02889"/>
    <w:rsid w:val="00B03C9C"/>
    <w:rsid w:val="00B059B9"/>
    <w:rsid w:val="00B120FD"/>
    <w:rsid w:val="00B12ABF"/>
    <w:rsid w:val="00B13242"/>
    <w:rsid w:val="00B15EEF"/>
    <w:rsid w:val="00B1761A"/>
    <w:rsid w:val="00B20447"/>
    <w:rsid w:val="00B20F1C"/>
    <w:rsid w:val="00B23BC5"/>
    <w:rsid w:val="00B23DB2"/>
    <w:rsid w:val="00B25743"/>
    <w:rsid w:val="00B2614A"/>
    <w:rsid w:val="00B273F4"/>
    <w:rsid w:val="00B27A17"/>
    <w:rsid w:val="00B33126"/>
    <w:rsid w:val="00B35582"/>
    <w:rsid w:val="00B37833"/>
    <w:rsid w:val="00B379BF"/>
    <w:rsid w:val="00B4287E"/>
    <w:rsid w:val="00B4317A"/>
    <w:rsid w:val="00B438C8"/>
    <w:rsid w:val="00B43E2C"/>
    <w:rsid w:val="00B44310"/>
    <w:rsid w:val="00B47FFE"/>
    <w:rsid w:val="00B51BB7"/>
    <w:rsid w:val="00B52A28"/>
    <w:rsid w:val="00B52E1E"/>
    <w:rsid w:val="00B53837"/>
    <w:rsid w:val="00B54166"/>
    <w:rsid w:val="00B544BB"/>
    <w:rsid w:val="00B57D81"/>
    <w:rsid w:val="00B6165A"/>
    <w:rsid w:val="00B6534F"/>
    <w:rsid w:val="00B65E55"/>
    <w:rsid w:val="00B72627"/>
    <w:rsid w:val="00B7295E"/>
    <w:rsid w:val="00B72A83"/>
    <w:rsid w:val="00B72C86"/>
    <w:rsid w:val="00B76ECF"/>
    <w:rsid w:val="00B80656"/>
    <w:rsid w:val="00B81786"/>
    <w:rsid w:val="00B91233"/>
    <w:rsid w:val="00B919E3"/>
    <w:rsid w:val="00B91BA2"/>
    <w:rsid w:val="00B9211F"/>
    <w:rsid w:val="00B945B4"/>
    <w:rsid w:val="00B9513B"/>
    <w:rsid w:val="00B9551C"/>
    <w:rsid w:val="00B95D42"/>
    <w:rsid w:val="00BA268B"/>
    <w:rsid w:val="00BA43BE"/>
    <w:rsid w:val="00BA4723"/>
    <w:rsid w:val="00BA592B"/>
    <w:rsid w:val="00BA5D9C"/>
    <w:rsid w:val="00BA7BA0"/>
    <w:rsid w:val="00BB2045"/>
    <w:rsid w:val="00BB3A7E"/>
    <w:rsid w:val="00BB4A54"/>
    <w:rsid w:val="00BB5F3C"/>
    <w:rsid w:val="00BB611B"/>
    <w:rsid w:val="00BB618A"/>
    <w:rsid w:val="00BB6FAA"/>
    <w:rsid w:val="00BB7FD4"/>
    <w:rsid w:val="00BC12A3"/>
    <w:rsid w:val="00BC1769"/>
    <w:rsid w:val="00BC31D3"/>
    <w:rsid w:val="00BC585E"/>
    <w:rsid w:val="00BC670E"/>
    <w:rsid w:val="00BC76EB"/>
    <w:rsid w:val="00BD2194"/>
    <w:rsid w:val="00BD3817"/>
    <w:rsid w:val="00BD4098"/>
    <w:rsid w:val="00BD5294"/>
    <w:rsid w:val="00BD651B"/>
    <w:rsid w:val="00BD7BD6"/>
    <w:rsid w:val="00BE07EF"/>
    <w:rsid w:val="00BE7F16"/>
    <w:rsid w:val="00BF0B19"/>
    <w:rsid w:val="00BF4DFB"/>
    <w:rsid w:val="00BF5390"/>
    <w:rsid w:val="00C047FC"/>
    <w:rsid w:val="00C0551E"/>
    <w:rsid w:val="00C05C9C"/>
    <w:rsid w:val="00C06BED"/>
    <w:rsid w:val="00C06EB5"/>
    <w:rsid w:val="00C072FE"/>
    <w:rsid w:val="00C07F47"/>
    <w:rsid w:val="00C1058B"/>
    <w:rsid w:val="00C1212E"/>
    <w:rsid w:val="00C122C1"/>
    <w:rsid w:val="00C13092"/>
    <w:rsid w:val="00C13E53"/>
    <w:rsid w:val="00C14235"/>
    <w:rsid w:val="00C1457B"/>
    <w:rsid w:val="00C16526"/>
    <w:rsid w:val="00C17E68"/>
    <w:rsid w:val="00C21370"/>
    <w:rsid w:val="00C21738"/>
    <w:rsid w:val="00C23DC0"/>
    <w:rsid w:val="00C2598E"/>
    <w:rsid w:val="00C313AB"/>
    <w:rsid w:val="00C317BB"/>
    <w:rsid w:val="00C32C3D"/>
    <w:rsid w:val="00C33FA6"/>
    <w:rsid w:val="00C35FF1"/>
    <w:rsid w:val="00C40107"/>
    <w:rsid w:val="00C45801"/>
    <w:rsid w:val="00C46F24"/>
    <w:rsid w:val="00C512FE"/>
    <w:rsid w:val="00C53A97"/>
    <w:rsid w:val="00C53DF2"/>
    <w:rsid w:val="00C544D0"/>
    <w:rsid w:val="00C56C1F"/>
    <w:rsid w:val="00C5765C"/>
    <w:rsid w:val="00C60611"/>
    <w:rsid w:val="00C61155"/>
    <w:rsid w:val="00C658CE"/>
    <w:rsid w:val="00C66859"/>
    <w:rsid w:val="00C676AB"/>
    <w:rsid w:val="00C70C0F"/>
    <w:rsid w:val="00C70E00"/>
    <w:rsid w:val="00C72337"/>
    <w:rsid w:val="00C747C0"/>
    <w:rsid w:val="00C7490B"/>
    <w:rsid w:val="00C74A25"/>
    <w:rsid w:val="00C74BD0"/>
    <w:rsid w:val="00C74FE6"/>
    <w:rsid w:val="00C75684"/>
    <w:rsid w:val="00C76437"/>
    <w:rsid w:val="00C81013"/>
    <w:rsid w:val="00C821F1"/>
    <w:rsid w:val="00C82532"/>
    <w:rsid w:val="00C901FE"/>
    <w:rsid w:val="00C90C72"/>
    <w:rsid w:val="00C9244B"/>
    <w:rsid w:val="00C947AE"/>
    <w:rsid w:val="00C97820"/>
    <w:rsid w:val="00CA0C5D"/>
    <w:rsid w:val="00CA0EA3"/>
    <w:rsid w:val="00CA2330"/>
    <w:rsid w:val="00CA6CDA"/>
    <w:rsid w:val="00CB06F9"/>
    <w:rsid w:val="00CB0A78"/>
    <w:rsid w:val="00CB29D6"/>
    <w:rsid w:val="00CB2B9B"/>
    <w:rsid w:val="00CB3603"/>
    <w:rsid w:val="00CB47C0"/>
    <w:rsid w:val="00CB5E12"/>
    <w:rsid w:val="00CC0287"/>
    <w:rsid w:val="00CC2027"/>
    <w:rsid w:val="00CC4153"/>
    <w:rsid w:val="00CC4F24"/>
    <w:rsid w:val="00CC7045"/>
    <w:rsid w:val="00CD088C"/>
    <w:rsid w:val="00CD0C91"/>
    <w:rsid w:val="00CD0D03"/>
    <w:rsid w:val="00CD2B1C"/>
    <w:rsid w:val="00CD2C30"/>
    <w:rsid w:val="00CD3E20"/>
    <w:rsid w:val="00CD474F"/>
    <w:rsid w:val="00CD5443"/>
    <w:rsid w:val="00CD7849"/>
    <w:rsid w:val="00CE1603"/>
    <w:rsid w:val="00CE178B"/>
    <w:rsid w:val="00CE2DBB"/>
    <w:rsid w:val="00CE3484"/>
    <w:rsid w:val="00CE36AC"/>
    <w:rsid w:val="00CE4943"/>
    <w:rsid w:val="00CE6742"/>
    <w:rsid w:val="00CE7818"/>
    <w:rsid w:val="00CE794F"/>
    <w:rsid w:val="00CE7B7F"/>
    <w:rsid w:val="00CF1A48"/>
    <w:rsid w:val="00CF7E91"/>
    <w:rsid w:val="00D028FE"/>
    <w:rsid w:val="00D03A1A"/>
    <w:rsid w:val="00D0541D"/>
    <w:rsid w:val="00D07A21"/>
    <w:rsid w:val="00D07E81"/>
    <w:rsid w:val="00D105EC"/>
    <w:rsid w:val="00D11001"/>
    <w:rsid w:val="00D1135D"/>
    <w:rsid w:val="00D11FEB"/>
    <w:rsid w:val="00D1287A"/>
    <w:rsid w:val="00D12AF1"/>
    <w:rsid w:val="00D14A37"/>
    <w:rsid w:val="00D1531D"/>
    <w:rsid w:val="00D16686"/>
    <w:rsid w:val="00D1702A"/>
    <w:rsid w:val="00D17A47"/>
    <w:rsid w:val="00D212F7"/>
    <w:rsid w:val="00D2282E"/>
    <w:rsid w:val="00D23D56"/>
    <w:rsid w:val="00D3105E"/>
    <w:rsid w:val="00D32706"/>
    <w:rsid w:val="00D37D9F"/>
    <w:rsid w:val="00D40BA5"/>
    <w:rsid w:val="00D413BD"/>
    <w:rsid w:val="00D41610"/>
    <w:rsid w:val="00D42FC8"/>
    <w:rsid w:val="00D43BBD"/>
    <w:rsid w:val="00D47D3A"/>
    <w:rsid w:val="00D51E9C"/>
    <w:rsid w:val="00D51EED"/>
    <w:rsid w:val="00D5233D"/>
    <w:rsid w:val="00D5393E"/>
    <w:rsid w:val="00D55411"/>
    <w:rsid w:val="00D6094E"/>
    <w:rsid w:val="00D61EB4"/>
    <w:rsid w:val="00D66261"/>
    <w:rsid w:val="00D719F7"/>
    <w:rsid w:val="00D72671"/>
    <w:rsid w:val="00D72F3B"/>
    <w:rsid w:val="00D735E8"/>
    <w:rsid w:val="00D76010"/>
    <w:rsid w:val="00D7732C"/>
    <w:rsid w:val="00D83137"/>
    <w:rsid w:val="00D83C02"/>
    <w:rsid w:val="00D84D84"/>
    <w:rsid w:val="00D8662C"/>
    <w:rsid w:val="00D872C6"/>
    <w:rsid w:val="00D87AD0"/>
    <w:rsid w:val="00D90F4B"/>
    <w:rsid w:val="00D917DC"/>
    <w:rsid w:val="00D96202"/>
    <w:rsid w:val="00D963EA"/>
    <w:rsid w:val="00D973D5"/>
    <w:rsid w:val="00DA16EF"/>
    <w:rsid w:val="00DA3580"/>
    <w:rsid w:val="00DA40B8"/>
    <w:rsid w:val="00DA442C"/>
    <w:rsid w:val="00DA702C"/>
    <w:rsid w:val="00DB079D"/>
    <w:rsid w:val="00DB1B3E"/>
    <w:rsid w:val="00DB331A"/>
    <w:rsid w:val="00DB7082"/>
    <w:rsid w:val="00DB709A"/>
    <w:rsid w:val="00DB7485"/>
    <w:rsid w:val="00DC0F88"/>
    <w:rsid w:val="00DC3891"/>
    <w:rsid w:val="00DC40EE"/>
    <w:rsid w:val="00DC549B"/>
    <w:rsid w:val="00DC68C6"/>
    <w:rsid w:val="00DD36E6"/>
    <w:rsid w:val="00DD43DC"/>
    <w:rsid w:val="00DD7531"/>
    <w:rsid w:val="00DD7843"/>
    <w:rsid w:val="00DE01B2"/>
    <w:rsid w:val="00DE2E60"/>
    <w:rsid w:val="00DE4DBF"/>
    <w:rsid w:val="00DE5AFF"/>
    <w:rsid w:val="00DE5F34"/>
    <w:rsid w:val="00DF0828"/>
    <w:rsid w:val="00DF109A"/>
    <w:rsid w:val="00DF1677"/>
    <w:rsid w:val="00DF16BF"/>
    <w:rsid w:val="00DF1AAE"/>
    <w:rsid w:val="00DF2E99"/>
    <w:rsid w:val="00DF2FA8"/>
    <w:rsid w:val="00DF55B0"/>
    <w:rsid w:val="00DF677E"/>
    <w:rsid w:val="00E030BC"/>
    <w:rsid w:val="00E033E8"/>
    <w:rsid w:val="00E04636"/>
    <w:rsid w:val="00E07CAB"/>
    <w:rsid w:val="00E1040F"/>
    <w:rsid w:val="00E10EA1"/>
    <w:rsid w:val="00E12D2B"/>
    <w:rsid w:val="00E13C2F"/>
    <w:rsid w:val="00E13C72"/>
    <w:rsid w:val="00E149F9"/>
    <w:rsid w:val="00E14D65"/>
    <w:rsid w:val="00E20D06"/>
    <w:rsid w:val="00E24BB4"/>
    <w:rsid w:val="00E2798F"/>
    <w:rsid w:val="00E31037"/>
    <w:rsid w:val="00E34F35"/>
    <w:rsid w:val="00E36022"/>
    <w:rsid w:val="00E363A1"/>
    <w:rsid w:val="00E36F29"/>
    <w:rsid w:val="00E36FB6"/>
    <w:rsid w:val="00E40DCB"/>
    <w:rsid w:val="00E4289C"/>
    <w:rsid w:val="00E42F38"/>
    <w:rsid w:val="00E4464E"/>
    <w:rsid w:val="00E44E12"/>
    <w:rsid w:val="00E4538A"/>
    <w:rsid w:val="00E465AE"/>
    <w:rsid w:val="00E47C0E"/>
    <w:rsid w:val="00E5114E"/>
    <w:rsid w:val="00E52095"/>
    <w:rsid w:val="00E54659"/>
    <w:rsid w:val="00E63EB6"/>
    <w:rsid w:val="00E65AED"/>
    <w:rsid w:val="00E67BC1"/>
    <w:rsid w:val="00E703C6"/>
    <w:rsid w:val="00E7176F"/>
    <w:rsid w:val="00E71DF2"/>
    <w:rsid w:val="00E71FAF"/>
    <w:rsid w:val="00E740A2"/>
    <w:rsid w:val="00E82835"/>
    <w:rsid w:val="00E83588"/>
    <w:rsid w:val="00E845A2"/>
    <w:rsid w:val="00E879CF"/>
    <w:rsid w:val="00E90D64"/>
    <w:rsid w:val="00E93F84"/>
    <w:rsid w:val="00E963E1"/>
    <w:rsid w:val="00EA2FB6"/>
    <w:rsid w:val="00EA461F"/>
    <w:rsid w:val="00EA6209"/>
    <w:rsid w:val="00EA6D52"/>
    <w:rsid w:val="00EA70D9"/>
    <w:rsid w:val="00EB09E8"/>
    <w:rsid w:val="00EB0BED"/>
    <w:rsid w:val="00EB3744"/>
    <w:rsid w:val="00EB61BD"/>
    <w:rsid w:val="00EB665F"/>
    <w:rsid w:val="00EB6821"/>
    <w:rsid w:val="00EB6AE9"/>
    <w:rsid w:val="00EB7CB3"/>
    <w:rsid w:val="00EC0519"/>
    <w:rsid w:val="00EC0F7A"/>
    <w:rsid w:val="00EC6593"/>
    <w:rsid w:val="00EC74AC"/>
    <w:rsid w:val="00EC7744"/>
    <w:rsid w:val="00ED15BE"/>
    <w:rsid w:val="00ED19ED"/>
    <w:rsid w:val="00ED35C6"/>
    <w:rsid w:val="00ED41B2"/>
    <w:rsid w:val="00ED52FA"/>
    <w:rsid w:val="00ED6521"/>
    <w:rsid w:val="00EE0A89"/>
    <w:rsid w:val="00EE318A"/>
    <w:rsid w:val="00EE458A"/>
    <w:rsid w:val="00EE4BAD"/>
    <w:rsid w:val="00EE7A91"/>
    <w:rsid w:val="00EF14AF"/>
    <w:rsid w:val="00EF482E"/>
    <w:rsid w:val="00EF5B75"/>
    <w:rsid w:val="00EF780D"/>
    <w:rsid w:val="00F02957"/>
    <w:rsid w:val="00F0405D"/>
    <w:rsid w:val="00F05043"/>
    <w:rsid w:val="00F076D6"/>
    <w:rsid w:val="00F11DB8"/>
    <w:rsid w:val="00F12222"/>
    <w:rsid w:val="00F1430D"/>
    <w:rsid w:val="00F14E52"/>
    <w:rsid w:val="00F1642E"/>
    <w:rsid w:val="00F16CD4"/>
    <w:rsid w:val="00F17608"/>
    <w:rsid w:val="00F20E55"/>
    <w:rsid w:val="00F232E8"/>
    <w:rsid w:val="00F267C3"/>
    <w:rsid w:val="00F30B6E"/>
    <w:rsid w:val="00F322BB"/>
    <w:rsid w:val="00F32D6F"/>
    <w:rsid w:val="00F3422B"/>
    <w:rsid w:val="00F343D4"/>
    <w:rsid w:val="00F36612"/>
    <w:rsid w:val="00F37796"/>
    <w:rsid w:val="00F37BC4"/>
    <w:rsid w:val="00F403C5"/>
    <w:rsid w:val="00F408AD"/>
    <w:rsid w:val="00F432C9"/>
    <w:rsid w:val="00F43F09"/>
    <w:rsid w:val="00F43FD2"/>
    <w:rsid w:val="00F458B3"/>
    <w:rsid w:val="00F46D07"/>
    <w:rsid w:val="00F4712E"/>
    <w:rsid w:val="00F55554"/>
    <w:rsid w:val="00F5654B"/>
    <w:rsid w:val="00F56B01"/>
    <w:rsid w:val="00F60403"/>
    <w:rsid w:val="00F60FC5"/>
    <w:rsid w:val="00F63E0D"/>
    <w:rsid w:val="00F6561C"/>
    <w:rsid w:val="00F659CE"/>
    <w:rsid w:val="00F711CE"/>
    <w:rsid w:val="00F71E9E"/>
    <w:rsid w:val="00F7240D"/>
    <w:rsid w:val="00F72768"/>
    <w:rsid w:val="00F72E05"/>
    <w:rsid w:val="00F73C8E"/>
    <w:rsid w:val="00F753D6"/>
    <w:rsid w:val="00F75860"/>
    <w:rsid w:val="00F80494"/>
    <w:rsid w:val="00F83BC2"/>
    <w:rsid w:val="00F84171"/>
    <w:rsid w:val="00F84FCE"/>
    <w:rsid w:val="00F851C6"/>
    <w:rsid w:val="00F85A8A"/>
    <w:rsid w:val="00F86231"/>
    <w:rsid w:val="00F86A4C"/>
    <w:rsid w:val="00F8768F"/>
    <w:rsid w:val="00F95431"/>
    <w:rsid w:val="00FA2B9A"/>
    <w:rsid w:val="00FA4FC6"/>
    <w:rsid w:val="00FA6290"/>
    <w:rsid w:val="00FB1092"/>
    <w:rsid w:val="00FB3BEE"/>
    <w:rsid w:val="00FB594B"/>
    <w:rsid w:val="00FB5A77"/>
    <w:rsid w:val="00FC4391"/>
    <w:rsid w:val="00FC46E5"/>
    <w:rsid w:val="00FC48FC"/>
    <w:rsid w:val="00FC491D"/>
    <w:rsid w:val="00FD099B"/>
    <w:rsid w:val="00FD1C61"/>
    <w:rsid w:val="00FE1C2A"/>
    <w:rsid w:val="00FE608A"/>
    <w:rsid w:val="00FF1229"/>
    <w:rsid w:val="00FF32AE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0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D9"/>
    <w:pPr>
      <w:ind w:leftChars="400" w:left="84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517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DA4"/>
  </w:style>
  <w:style w:type="paragraph" w:styleId="a6">
    <w:name w:val="footer"/>
    <w:basedOn w:val="a"/>
    <w:link w:val="a7"/>
    <w:uiPriority w:val="99"/>
    <w:unhideWhenUsed/>
    <w:rsid w:val="00517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DA4"/>
  </w:style>
  <w:style w:type="paragraph" w:styleId="a8">
    <w:name w:val="Date"/>
    <w:basedOn w:val="a"/>
    <w:next w:val="a"/>
    <w:link w:val="a9"/>
    <w:uiPriority w:val="99"/>
    <w:semiHidden/>
    <w:unhideWhenUsed/>
    <w:rsid w:val="00A321BC"/>
  </w:style>
  <w:style w:type="character" w:customStyle="1" w:styleId="a9">
    <w:name w:val="日付 (文字)"/>
    <w:basedOn w:val="a0"/>
    <w:link w:val="a8"/>
    <w:uiPriority w:val="99"/>
    <w:semiHidden/>
    <w:rsid w:val="00A321BC"/>
  </w:style>
  <w:style w:type="table" w:styleId="aa">
    <w:name w:val="Table Grid"/>
    <w:basedOn w:val="a1"/>
    <w:uiPriority w:val="59"/>
    <w:rsid w:val="0056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オアシス"/>
    <w:rsid w:val="00566980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ＭＳ 明朝" w:cs="Times New Roman"/>
      <w:spacing w:val="1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985D4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985D4C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985D4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985D4C"/>
    <w:rPr>
      <w:rFonts w:asciiTheme="minorEastAsia" w:hAnsiTheme="minorEastAsia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5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85D4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777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01777A"/>
    <w:pPr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C53A97"/>
    <w:rPr>
      <w:color w:val="0000FF" w:themeColor="hyperlink"/>
      <w:u w:val="single"/>
    </w:rPr>
  </w:style>
  <w:style w:type="table" w:customStyle="1" w:styleId="2">
    <w:name w:val="表 (格子)2"/>
    <w:basedOn w:val="a1"/>
    <w:next w:val="aa"/>
    <w:uiPriority w:val="59"/>
    <w:rsid w:val="00A07AA9"/>
    <w:pPr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8F3B5D"/>
    <w:pPr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FC491D"/>
    <w:pPr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rsid w:val="00687717"/>
    <w:pPr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59"/>
    <w:rsid w:val="00B91BA2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59"/>
    <w:rsid w:val="0059430F"/>
    <w:pPr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uiPriority w:val="59"/>
    <w:rsid w:val="002E33F3"/>
    <w:pPr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uiPriority w:val="59"/>
    <w:rsid w:val="00883D29"/>
    <w:pPr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a"/>
    <w:uiPriority w:val="59"/>
    <w:rsid w:val="00C512FE"/>
    <w:pPr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24A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7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8005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04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2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21400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76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64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1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0207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9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85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5782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13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26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9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4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08160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7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01476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9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84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54975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87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43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34363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50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15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2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07508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8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63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61343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2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49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\\cab\&#32068;&#32340;&#20849;&#26377;\&#20445;&#20581;&#20104;&#38450;&#35506;\01_02&#26032;&#22411;&#12467;&#12525;&#12490;&#20104;&#38450;&#25509;&#31278;\07_&#12471;&#12473;&#12486;&#12512;\&#12450;&#12463;&#12475;&#12473;&#20316;&#26989;&#29992;\&#25509;&#31278;&#29366;&#27841;\&#25509;&#31278;&#29366;&#27841;\&#12527;&#12463;&#12481;&#12531;&#12513;&#12540;&#12479;&#12540;&#65288;&#27598;&#36913;&#27700;&#26332;&#26085;&#20316;&#25104;&#65289;\&#20196;&#21644;4&#24180;&#24230;\R5.01.17&#26178;&#28857;_&#25509;&#31278;&#29366;&#27841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Microsoft_Excel___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 sz="1800" b="1" i="0" kern="1200" spc="0" baseline="0">
                <a:solidFill>
                  <a:srgbClr val="595959"/>
                </a:solidFill>
                <a:effectLst/>
                <a:latin typeface="Meiryo UI" panose="020B0604030504040204" pitchFamily="50" charset="-128"/>
                <a:ea typeface="Meiryo UI" panose="020B0604030504040204" pitchFamily="50" charset="-128"/>
              </a:rPr>
              <a:t> </a:t>
            </a:r>
            <a:r>
              <a:rPr lang="ja-JP" altLang="ja-JP" sz="1800" b="1" i="0" kern="1200" spc="0" baseline="0">
                <a:solidFill>
                  <a:srgbClr val="595959"/>
                </a:solidFill>
                <a:effectLst/>
                <a:latin typeface="Meiryo UI" panose="020B0604030504040204" pitchFamily="50" charset="-128"/>
                <a:ea typeface="Meiryo UI" panose="020B0604030504040204" pitchFamily="50" charset="-128"/>
              </a:rPr>
              <a:t>品川区ワクチンメーター</a:t>
            </a:r>
            <a:r>
              <a:rPr lang="en-US" altLang="ja-JP" sz="1800" b="1" i="0" kern="1200" spc="0" baseline="0">
                <a:solidFill>
                  <a:srgbClr val="595959"/>
                </a:solidFill>
                <a:effectLst/>
                <a:latin typeface="Meiryo UI" panose="020B0604030504040204" pitchFamily="50" charset="-128"/>
                <a:ea typeface="Meiryo UI" panose="020B0604030504040204" pitchFamily="50" charset="-128"/>
              </a:rPr>
              <a:t>(12</a:t>
            </a:r>
            <a:r>
              <a:rPr lang="ja-JP" altLang="en-US" sz="1800" b="1" i="0" kern="1200" spc="0" baseline="0">
                <a:solidFill>
                  <a:srgbClr val="595959"/>
                </a:solidFill>
                <a:effectLst/>
                <a:latin typeface="Meiryo UI" panose="020B0604030504040204" pitchFamily="50" charset="-128"/>
                <a:ea typeface="Meiryo UI" panose="020B0604030504040204" pitchFamily="50" charset="-128"/>
              </a:rPr>
              <a:t>歳以上の接種率</a:t>
            </a:r>
            <a:r>
              <a:rPr lang="en-US" altLang="ja-JP" sz="1800" b="1" i="0" kern="1200" spc="0" baseline="0">
                <a:solidFill>
                  <a:srgbClr val="595959"/>
                </a:solidFill>
                <a:effectLst/>
                <a:latin typeface="Meiryo UI" panose="020B0604030504040204" pitchFamily="50" charset="-128"/>
                <a:ea typeface="Meiryo UI" panose="020B0604030504040204" pitchFamily="50" charset="-128"/>
              </a:rPr>
              <a:t>)</a:t>
            </a:r>
            <a:endParaRPr lang="ja-JP" altLang="ja-JP" sz="1800">
              <a:effectLst/>
            </a:endParaRPr>
          </a:p>
        </c:rich>
      </c:tx>
      <c:layout>
        <c:manualLayout>
          <c:xMode val="edge"/>
          <c:yMode val="edge"/>
          <c:x val="1.6289129277178428E-3"/>
          <c:y val="1.37727465879100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solidFill>
          <a:srgbClr val="CCECFF"/>
        </a:solidFill>
        <a:ln>
          <a:solidFill>
            <a:schemeClr val="bg1"/>
          </a:solidFill>
        </a:ln>
        <a:effectLst/>
        <a:sp3d>
          <a:contourClr>
            <a:schemeClr val="bg1"/>
          </a:contourClr>
        </a:sp3d>
      </c:spPr>
    </c:sideWall>
    <c:backWall>
      <c:thickness val="0"/>
      <c:spPr>
        <a:solidFill>
          <a:schemeClr val="accent1">
            <a:lumMod val="20000"/>
            <a:lumOff val="80000"/>
          </a:schemeClr>
        </a:solidFill>
        <a:ln>
          <a:solidFill>
            <a:schemeClr val="bg1"/>
          </a:solidFill>
        </a:ln>
        <a:effectLst/>
        <a:sp3d>
          <a:contourClr>
            <a:schemeClr val="bg1"/>
          </a:contourClr>
        </a:sp3d>
      </c:spPr>
    </c:backWall>
    <c:plotArea>
      <c:layout>
        <c:manualLayout>
          <c:layoutTarget val="inner"/>
          <c:xMode val="edge"/>
          <c:yMode val="edge"/>
          <c:x val="0.19791275792410137"/>
          <c:y val="0.2565478099616908"/>
          <c:w val="0.7591102057010316"/>
          <c:h val="0.61437610168796741"/>
        </c:manualLayout>
      </c:layout>
      <c:bar3DChart>
        <c:barDir val="bar"/>
        <c:grouping val="percentStacked"/>
        <c:varyColors val="0"/>
        <c:ser>
          <c:idx val="1"/>
          <c:order val="0"/>
          <c:tx>
            <c:strRef>
              <c:f>新ワクチンメーターシステム!$B$27</c:f>
              <c:strCache>
                <c:ptCount val="1"/>
                <c:pt idx="0">
                  <c:v>接種数</c:v>
                </c:pt>
              </c:strCache>
            </c:strRef>
          </c:tx>
          <c:spPr>
            <a:solidFill>
              <a:srgbClr val="0099FF"/>
            </a:solidFill>
            <a:ln>
              <a:noFill/>
            </a:ln>
            <a:effectLst/>
            <a:sp3d/>
          </c:spPr>
          <c:invertIfNegative val="0"/>
          <c:dPt>
            <c:idx val="2"/>
            <c:invertIfNegative val="0"/>
            <c:bubble3D val="0"/>
            <c:spPr>
              <a:solidFill>
                <a:srgbClr val="0099FF"/>
              </a:solidFill>
              <a:ln>
                <a:solidFill>
                  <a:schemeClr val="bg1"/>
                </a:solidFill>
              </a:ln>
              <a:effectLst/>
              <a:sp3d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C46-4DBD-AA26-75D39F20FA67}"/>
              </c:ext>
            </c:extLst>
          </c:dPt>
          <c:dPt>
            <c:idx val="4"/>
            <c:invertIfNegative val="0"/>
            <c:bubble3D val="0"/>
            <c:spPr>
              <a:solidFill>
                <a:srgbClr val="FF5DD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EC46-4DBD-AA26-75D39F20FA67}"/>
              </c:ext>
            </c:extLst>
          </c:dPt>
          <c:dLbls>
            <c:dLbl>
              <c:idx val="0"/>
              <c:layout>
                <c:manualLayout>
                  <c:x val="5.2613590463268876E-2"/>
                  <c:y val="1.6686795300725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C46-4DBD-AA26-75D39F20FA67}"/>
                </c:ext>
              </c:extLst>
            </c:dLbl>
            <c:dLbl>
              <c:idx val="1"/>
              <c:layout>
                <c:manualLayout>
                  <c:x val="0.10522718092653768"/>
                  <c:y val="1.00120246252552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C46-4DBD-AA26-75D39F20FA67}"/>
                </c:ext>
              </c:extLst>
            </c:dLbl>
            <c:dLbl>
              <c:idx val="2"/>
              <c:layout>
                <c:manualLayout>
                  <c:x val="0.21247796148627815"/>
                  <c:y val="1.3350066902744536E-2"/>
                </c:manualLayout>
              </c:layout>
              <c:tx>
                <c:rich>
                  <a:bodyPr/>
                  <a:lstStyle/>
                  <a:p>
                    <a:fld id="{7850592E-58CC-4ED6-BF3F-D58FB68CFDC8}" type="VALUE">
                      <a:rPr lang="en-US" altLang="ja-JP">
                        <a:solidFill>
                          <a:srgbClr val="0099FF"/>
                        </a:solidFill>
                      </a:rPr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C46-4DBD-AA26-75D39F20FA67}"/>
                </c:ext>
              </c:extLst>
            </c:dLbl>
            <c:dLbl>
              <c:idx val="3"/>
              <c:layout>
                <c:manualLayout>
                  <c:x val="0.30353994498039732"/>
                  <c:y val="1.0013338504763075E-2"/>
                </c:manualLayout>
              </c:layout>
              <c:tx>
                <c:rich>
                  <a:bodyPr/>
                  <a:lstStyle/>
                  <a:p>
                    <a:fld id="{2995A445-9AD9-45D8-AF6C-A3B329B2951E}" type="VALUE">
                      <a:rPr lang="en-US" altLang="ja-JP">
                        <a:solidFill>
                          <a:srgbClr val="0099FF"/>
                        </a:solidFill>
                      </a:rPr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EC46-4DBD-AA26-75D39F20FA67}"/>
                </c:ext>
              </c:extLst>
            </c:dLbl>
            <c:dLbl>
              <c:idx val="4"/>
              <c:layout>
                <c:manualLayout>
                  <c:x val="0.22461955928549407"/>
                  <c:y val="6.6755590031753837E-3"/>
                </c:manualLayout>
              </c:layout>
              <c:tx>
                <c:rich>
                  <a:bodyPr/>
                  <a:lstStyle/>
                  <a:p>
                    <a:fld id="{44E92089-EEE7-4602-AD87-7AA726448C88}" type="VALUE">
                      <a:rPr lang="en-US" altLang="ja-JP">
                        <a:solidFill>
                          <a:srgbClr val="FF66CC"/>
                        </a:solidFill>
                      </a:rPr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C46-4DBD-AA26-75D39F20FA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新ワクチンメーターシステム!$C$25:$M$25</c:f>
              <c:strCache>
                <c:ptCount val="4"/>
                <c:pt idx="0">
                  <c:v>1・2回目接種</c:v>
                </c:pt>
                <c:pt idx="1">
                  <c:v>3回目接種</c:v>
                </c:pt>
                <c:pt idx="2">
                  <c:v>4回目接種</c:v>
                </c:pt>
                <c:pt idx="3">
                  <c:v>5回目接種</c:v>
                </c:pt>
              </c:strCache>
            </c:strRef>
          </c:cat>
          <c:val>
            <c:numRef>
              <c:f>新ワクチンメーターシステム!$C$27:$M$27</c:f>
              <c:numCache>
                <c:formatCode>0.0%</c:formatCode>
                <c:ptCount val="5"/>
                <c:pt idx="0">
                  <c:v>0.87414466583758377</c:v>
                </c:pt>
                <c:pt idx="1">
                  <c:v>0.72069675835885416</c:v>
                </c:pt>
                <c:pt idx="2">
                  <c:v>0.41590743490146881</c:v>
                </c:pt>
                <c:pt idx="3">
                  <c:v>0.16349825509091606</c:v>
                </c:pt>
                <c:pt idx="4">
                  <c:v>0.38965709934202958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C46-4DBD-AA26-75D39F20FA67}"/>
            </c:ext>
          </c:extLst>
        </c:ser>
        <c:ser>
          <c:idx val="0"/>
          <c:order val="1"/>
          <c:tx>
            <c:strRef>
              <c:f>新ワクチンメーターシステム!$B$26</c:f>
              <c:strCache>
                <c:ptCount val="1"/>
                <c:pt idx="0">
                  <c:v>未接種</c:v>
                </c:pt>
              </c:strCache>
            </c:strRef>
          </c:tx>
          <c:spPr>
            <a:solidFill>
              <a:schemeClr val="bg1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新ワクチンメーターシステム!$C$25:$M$25</c:f>
              <c:strCache>
                <c:ptCount val="4"/>
                <c:pt idx="0">
                  <c:v>1・2回目接種</c:v>
                </c:pt>
                <c:pt idx="1">
                  <c:v>3回目接種</c:v>
                </c:pt>
                <c:pt idx="2">
                  <c:v>4回目接種</c:v>
                </c:pt>
                <c:pt idx="3">
                  <c:v>5回目接種</c:v>
                </c:pt>
              </c:strCache>
            </c:strRef>
          </c:cat>
          <c:val>
            <c:numRef>
              <c:f>新ワクチンメーターシステム!$C$26:$M$26</c:f>
              <c:numCache>
                <c:formatCode>0.0%</c:formatCode>
                <c:ptCount val="5"/>
                <c:pt idx="0">
                  <c:v>0.12585533416241626</c:v>
                </c:pt>
                <c:pt idx="1">
                  <c:v>0.27930324164114589</c:v>
                </c:pt>
                <c:pt idx="2">
                  <c:v>0.58409256509853125</c:v>
                </c:pt>
                <c:pt idx="3">
                  <c:v>0.83650174490908391</c:v>
                </c:pt>
                <c:pt idx="4">
                  <c:v>0.61034290065797048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C46-4DBD-AA26-75D39F20FA6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7"/>
        <c:gapDepth val="0"/>
        <c:shape val="cylinder"/>
        <c:axId val="741861504"/>
        <c:axId val="741861832"/>
        <c:axId val="0"/>
        <c:extLst/>
      </c:bar3DChart>
      <c:catAx>
        <c:axId val="7418615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741861832"/>
        <c:crosses val="autoZero"/>
        <c:auto val="1"/>
        <c:lblAlgn val="ctr"/>
        <c:lblOffset val="100"/>
        <c:noMultiLvlLbl val="0"/>
      </c:catAx>
      <c:valAx>
        <c:axId val="74186183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741861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5256225220976891"/>
          <c:y val="0.90663035687936078"/>
          <c:w val="0.23441062012557543"/>
          <c:h val="8.72049272809269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 sz="1800" b="1" i="0" baseline="0">
                <a:effectLst/>
              </a:rPr>
              <a:t> </a:t>
            </a:r>
            <a:r>
              <a:rPr lang="ja-JP" altLang="ja-JP" sz="1800" b="1" i="0" baseline="0">
                <a:effectLst/>
                <a:latin typeface="Meiryo UI" panose="020B0604030504040204" pitchFamily="50" charset="-128"/>
                <a:ea typeface="Meiryo UI" panose="020B0604030504040204" pitchFamily="50" charset="-128"/>
              </a:rPr>
              <a:t>品川区ワクチンメーター</a:t>
            </a:r>
            <a:r>
              <a:rPr lang="en-US" altLang="ja-JP" sz="1800" b="1" i="0" baseline="0">
                <a:effectLst/>
                <a:latin typeface="Meiryo UI" panose="020B0604030504040204" pitchFamily="50" charset="-128"/>
                <a:ea typeface="Meiryo UI" panose="020B0604030504040204" pitchFamily="50" charset="-128"/>
              </a:rPr>
              <a:t>(</a:t>
            </a:r>
            <a:r>
              <a:rPr lang="ja-JP" altLang="ja-JP" sz="1800" b="1" i="0" baseline="0">
                <a:effectLst/>
                <a:latin typeface="Meiryo UI" panose="020B0604030504040204" pitchFamily="50" charset="-128"/>
                <a:ea typeface="Meiryo UI" panose="020B0604030504040204" pitchFamily="50" charset="-128"/>
              </a:rPr>
              <a:t>各年代の接種率</a:t>
            </a:r>
            <a:r>
              <a:rPr lang="en-US" altLang="ja-JP" sz="1800" b="1" i="0" baseline="0">
                <a:effectLst/>
                <a:latin typeface="Meiryo UI" panose="020B0604030504040204" pitchFamily="50" charset="-128"/>
                <a:ea typeface="Meiryo UI" panose="020B0604030504040204" pitchFamily="50" charset="-128"/>
              </a:rPr>
              <a:t>)</a:t>
            </a:r>
            <a:endParaRPr lang="ja-JP" altLang="ja-JP">
              <a:effectLst/>
              <a:latin typeface="Meiryo UI" panose="020B0604030504040204" pitchFamily="50" charset="-128"/>
              <a:ea typeface="Meiryo UI" panose="020B0604030504040204" pitchFamily="50" charset="-128"/>
            </a:endParaRPr>
          </a:p>
        </c:rich>
      </c:tx>
      <c:layout>
        <c:manualLayout>
          <c:xMode val="edge"/>
          <c:yMode val="edge"/>
          <c:x val="1.5760542443507324E-2"/>
          <c:y val="8.314096078001096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solidFill>
          <a:srgbClr val="FFE1FF"/>
        </a:solidFill>
        <a:ln>
          <a:noFill/>
        </a:ln>
        <a:effectLst/>
        <a:sp3d/>
      </c:spPr>
    </c:sideWall>
    <c:backWall>
      <c:thickness val="0"/>
      <c:spPr>
        <a:solidFill>
          <a:srgbClr val="FFE1FF"/>
        </a:solidFill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238394790839928E-2"/>
          <c:y val="0.2289761422460799"/>
          <c:w val="0.89979754347166241"/>
          <c:h val="0.466865889032617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新ワクチンメーターシステム!$I$45</c:f>
              <c:strCache>
                <c:ptCount val="1"/>
                <c:pt idx="0">
                  <c:v>1・2回目接種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>
              <a:contourClr>
                <a:schemeClr val="bg1"/>
              </a:contourClr>
            </a:sp3d>
          </c:spPr>
          <c:invertIfNegative val="0"/>
          <c:dLbls>
            <c:dLbl>
              <c:idx val="0"/>
              <c:layout>
                <c:manualLayout>
                  <c:x val="9.8203752837083217E-3"/>
                  <c:y val="-2.5412519901471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DC6-43CE-8153-3BD9FAF48579}"/>
                </c:ext>
              </c:extLst>
            </c:dLbl>
            <c:dLbl>
              <c:idx val="8"/>
              <c:layout>
                <c:manualLayout>
                  <c:x val="4.053920979503918E-3"/>
                  <c:y val="1.4714563536500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DC6-43CE-8153-3BD9FAF485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新ワクチンメーターシステム!$B$46:$B$54</c:f>
              <c:strCache>
                <c:ptCount val="9"/>
                <c:pt idx="0">
                  <c:v>6か月-4歳</c:v>
                </c:pt>
                <c:pt idx="1">
                  <c:v>５歳-11歳</c:v>
                </c:pt>
                <c:pt idx="2">
                  <c:v>12歳-19歳</c:v>
                </c:pt>
                <c:pt idx="3">
                  <c:v>20代</c:v>
                </c:pt>
                <c:pt idx="4">
                  <c:v>30代</c:v>
                </c:pt>
                <c:pt idx="5">
                  <c:v>40代</c:v>
                </c:pt>
                <c:pt idx="6">
                  <c:v>50代</c:v>
                </c:pt>
                <c:pt idx="7">
                  <c:v>60歳-64歳</c:v>
                </c:pt>
                <c:pt idx="8">
                  <c:v>65歳以上</c:v>
                </c:pt>
              </c:strCache>
            </c:strRef>
          </c:cat>
          <c:val>
            <c:numRef>
              <c:f>新ワクチンメーターシステム!$I$46:$I$54</c:f>
              <c:numCache>
                <c:formatCode>0.0%</c:formatCode>
                <c:ptCount val="9"/>
                <c:pt idx="0">
                  <c:v>2.7345969979607528E-2</c:v>
                </c:pt>
                <c:pt idx="1">
                  <c:v>0.17853978380294169</c:v>
                </c:pt>
                <c:pt idx="2">
                  <c:v>0.720199146514936</c:v>
                </c:pt>
                <c:pt idx="3">
                  <c:v>0.7301315482213746</c:v>
                </c:pt>
                <c:pt idx="4">
                  <c:v>0.87711066569484941</c:v>
                </c:pt>
                <c:pt idx="5">
                  <c:v>0.87909186127133521</c:v>
                </c:pt>
                <c:pt idx="6">
                  <c:v>0.892187553751419</c:v>
                </c:pt>
                <c:pt idx="7">
                  <c:v>0.91494406928192173</c:v>
                </c:pt>
                <c:pt idx="8">
                  <c:v>0.97581199941034835</c:v>
                </c:pt>
              </c:numCache>
            </c:numRef>
          </c:val>
          <c:shape val="cylinder"/>
          <c:extLst xmlns:c15="http://schemas.microsoft.com/office/drawing/2012/chart">
            <c:ext xmlns:c16="http://schemas.microsoft.com/office/drawing/2014/chart" uri="{C3380CC4-5D6E-409C-BE32-E72D297353CC}">
              <c16:uniqueId val="{00000002-EDC6-43CE-8153-3BD9FAF48579}"/>
            </c:ext>
          </c:extLst>
        </c:ser>
        <c:ser>
          <c:idx val="1"/>
          <c:order val="1"/>
          <c:tx>
            <c:strRef>
              <c:f>新ワクチンメーターシステム!$J$45</c:f>
              <c:strCache>
                <c:ptCount val="1"/>
                <c:pt idx="0">
                  <c:v>3回目接種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>
              <a:contourClr>
                <a:schemeClr val="bg1"/>
              </a:contourClr>
            </a:sp3d>
          </c:spPr>
          <c:invertIfNegative val="0"/>
          <c:dLbls>
            <c:dLbl>
              <c:idx val="0"/>
              <c:layout>
                <c:manualLayout>
                  <c:x val="3.1361895742041519E-2"/>
                  <c:y val="9.92248205721184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DC6-43CE-8153-3BD9FAF48579}"/>
                </c:ext>
              </c:extLst>
            </c:dLbl>
            <c:dLbl>
              <c:idx val="1"/>
              <c:layout>
                <c:manualLayout>
                  <c:x val="2.5532975737641638E-2"/>
                  <c:y val="-4.23541998357865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DC6-43CE-8153-3BD9FAF48579}"/>
                </c:ext>
              </c:extLst>
            </c:dLbl>
            <c:dLbl>
              <c:idx val="2"/>
              <c:layout>
                <c:manualLayout>
                  <c:x val="2.1604825624158309E-2"/>
                  <c:y val="-8.47083996715715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DC6-43CE-8153-3BD9FAF48579}"/>
                </c:ext>
              </c:extLst>
            </c:dLbl>
            <c:dLbl>
              <c:idx val="3"/>
              <c:layout>
                <c:manualLayout>
                  <c:x val="1.9640750567416643E-2"/>
                  <c:y val="-1.27062599507357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EDC6-43CE-8153-3BD9FAF48579}"/>
                </c:ext>
              </c:extLst>
            </c:dLbl>
            <c:dLbl>
              <c:idx val="4"/>
              <c:layout>
                <c:manualLayout>
                  <c:x val="2.5532975737641638E-2"/>
                  <c:y val="-4.235419983578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EDC6-43CE-8153-3BD9FAF48579}"/>
                </c:ext>
              </c:extLst>
            </c:dLbl>
            <c:dLbl>
              <c:idx val="5"/>
              <c:layout>
                <c:manualLayout>
                  <c:x val="2.9461125851124967E-2"/>
                  <c:y val="-3.88242346819315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EDC6-43CE-8153-3BD9FAF48579}"/>
                </c:ext>
              </c:extLst>
            </c:dLbl>
            <c:dLbl>
              <c:idx val="6"/>
              <c:layout>
                <c:manualLayout>
                  <c:x val="2.3568900680899972E-2"/>
                  <c:y val="-3.88242346819315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EDC6-43CE-8153-3BD9FAF48579}"/>
                </c:ext>
              </c:extLst>
            </c:dLbl>
            <c:dLbl>
              <c:idx val="7"/>
              <c:layout>
                <c:manualLayout>
                  <c:x val="2.3568922003358372E-2"/>
                  <c:y val="7.3572817682502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EDC6-43CE-8153-3BD9FAF48579}"/>
                </c:ext>
              </c:extLst>
            </c:dLbl>
            <c:dLbl>
              <c:idx val="8"/>
              <c:layout>
                <c:manualLayout>
                  <c:x val="3.142522933781116E-2"/>
                  <c:y val="1.1035922652375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EDC6-43CE-8153-3BD9FAF485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新ワクチンメーターシステム!$B$46:$B$54</c:f>
              <c:strCache>
                <c:ptCount val="9"/>
                <c:pt idx="0">
                  <c:v>6か月-4歳</c:v>
                </c:pt>
                <c:pt idx="1">
                  <c:v>５歳-11歳</c:v>
                </c:pt>
                <c:pt idx="2">
                  <c:v>12歳-19歳</c:v>
                </c:pt>
                <c:pt idx="3">
                  <c:v>20代</c:v>
                </c:pt>
                <c:pt idx="4">
                  <c:v>30代</c:v>
                </c:pt>
                <c:pt idx="5">
                  <c:v>40代</c:v>
                </c:pt>
                <c:pt idx="6">
                  <c:v>50代</c:v>
                </c:pt>
                <c:pt idx="7">
                  <c:v>60歳-64歳</c:v>
                </c:pt>
                <c:pt idx="8">
                  <c:v>65歳以上</c:v>
                </c:pt>
              </c:strCache>
            </c:strRef>
          </c:cat>
          <c:val>
            <c:numRef>
              <c:f>新ワクチンメーターシステム!$J$46:$J$54</c:f>
              <c:numCache>
                <c:formatCode>0.0%</c:formatCode>
                <c:ptCount val="9"/>
                <c:pt idx="0">
                  <c:v>0</c:v>
                </c:pt>
                <c:pt idx="1">
                  <c:v>6.9688109161793368E-2</c:v>
                </c:pt>
                <c:pt idx="2">
                  <c:v>0.47330488383119962</c:v>
                </c:pt>
                <c:pt idx="3">
                  <c:v>0.5227485015957033</c:v>
                </c:pt>
                <c:pt idx="4">
                  <c:v>0.64317602040816324</c:v>
                </c:pt>
                <c:pt idx="5">
                  <c:v>0.69951465620251674</c:v>
                </c:pt>
                <c:pt idx="6">
                  <c:v>0.77878495992294194</c:v>
                </c:pt>
                <c:pt idx="7">
                  <c:v>0.84679622660961906</c:v>
                </c:pt>
                <c:pt idx="8">
                  <c:v>0.91856665520121861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DC6-43CE-8153-3BD9FAF48579}"/>
            </c:ext>
          </c:extLst>
        </c:ser>
        <c:ser>
          <c:idx val="2"/>
          <c:order val="2"/>
          <c:tx>
            <c:strRef>
              <c:f>新ワクチンメーターシステム!$K$45</c:f>
              <c:strCache>
                <c:ptCount val="1"/>
                <c:pt idx="0">
                  <c:v>4回目接種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1.9766535648409498E-2"/>
                  <c:y val="-6.1304115848801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EDC6-43CE-8153-3BD9FAF48579}"/>
                </c:ext>
              </c:extLst>
            </c:dLbl>
            <c:dLbl>
              <c:idx val="3"/>
              <c:layout>
                <c:manualLayout>
                  <c:x val="2.1730612482022623E-2"/>
                  <c:y val="-6.13041158488014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EDC6-43CE-8153-3BD9FAF48579}"/>
                </c:ext>
              </c:extLst>
            </c:dLbl>
            <c:dLbl>
              <c:idx val="4"/>
              <c:layout>
                <c:manualLayout>
                  <c:x val="2.1604845169745174E-2"/>
                  <c:y val="-3.1318268478218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EDC6-43CE-8153-3BD9FAF48579}"/>
                </c:ext>
              </c:extLst>
            </c:dLbl>
            <c:dLbl>
              <c:idx val="5"/>
              <c:layout>
                <c:manualLayout>
                  <c:x val="2.1604822490482452E-2"/>
                  <c:y val="-4.692758175417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EDC6-43CE-8153-3BD9FAF48579}"/>
                </c:ext>
              </c:extLst>
            </c:dLbl>
            <c:dLbl>
              <c:idx val="6"/>
              <c:layout>
                <c:manualLayout>
                  <c:x val="2.3568900680899972E-2"/>
                  <c:y val="-1.2706259950735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EDC6-43CE-8153-3BD9FAF48579}"/>
                </c:ext>
              </c:extLst>
            </c:dLbl>
            <c:dLbl>
              <c:idx val="7"/>
              <c:layout>
                <c:manualLayout>
                  <c:x val="2.3631805659497133E-2"/>
                  <c:y val="7.35728176825025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EDC6-43CE-8153-3BD9FAF48579}"/>
                </c:ext>
              </c:extLst>
            </c:dLbl>
            <c:dLbl>
              <c:idx val="8"/>
              <c:layout>
                <c:manualLayout>
                  <c:x val="2.7497075670584618E-2"/>
                  <c:y val="1.1035922652375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EDC6-43CE-8153-3BD9FAF485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新ワクチンメーターシステム!$B$46:$B$54</c:f>
              <c:strCache>
                <c:ptCount val="9"/>
                <c:pt idx="0">
                  <c:v>6か月-4歳</c:v>
                </c:pt>
                <c:pt idx="1">
                  <c:v>５歳-11歳</c:v>
                </c:pt>
                <c:pt idx="2">
                  <c:v>12歳-19歳</c:v>
                </c:pt>
                <c:pt idx="3">
                  <c:v>20代</c:v>
                </c:pt>
                <c:pt idx="4">
                  <c:v>30代</c:v>
                </c:pt>
                <c:pt idx="5">
                  <c:v>40代</c:v>
                </c:pt>
                <c:pt idx="6">
                  <c:v>50代</c:v>
                </c:pt>
                <c:pt idx="7">
                  <c:v>60歳-64歳</c:v>
                </c:pt>
                <c:pt idx="8">
                  <c:v>65歳以上</c:v>
                </c:pt>
              </c:strCache>
            </c:strRef>
          </c:cat>
          <c:val>
            <c:numRef>
              <c:f>新ワクチンメーターシステム!$K$46:$K$54</c:f>
              <c:numCache>
                <c:formatCode>General</c:formatCode>
                <c:ptCount val="9"/>
                <c:pt idx="2" formatCode="0.0%">
                  <c:v>0.16078710289236606</c:v>
                </c:pt>
                <c:pt idx="3" formatCode="0.0%">
                  <c:v>0.13662722814664902</c:v>
                </c:pt>
                <c:pt idx="4" formatCode="0.0%">
                  <c:v>0.21263058794946549</c:v>
                </c:pt>
                <c:pt idx="5" formatCode="0.0%">
                  <c:v>0.3168601649283786</c:v>
                </c:pt>
                <c:pt idx="6" formatCode="0.0%">
                  <c:v>0.46869517355258178</c:v>
                </c:pt>
                <c:pt idx="7" formatCode="0.0%">
                  <c:v>0.65518841177380283</c:v>
                </c:pt>
                <c:pt idx="8" formatCode="0.0%">
                  <c:v>0.81051299690432899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EDC6-43CE-8153-3BD9FAF48579}"/>
            </c:ext>
          </c:extLst>
        </c:ser>
        <c:ser>
          <c:idx val="3"/>
          <c:order val="3"/>
          <c:tx>
            <c:strRef>
              <c:f>新ワクチンメーターシステム!$L$45</c:f>
              <c:strCache>
                <c:ptCount val="1"/>
                <c:pt idx="0">
                  <c:v>5回目接種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1.4000391666223768E-2"/>
                  <c:y val="-6.1085424993091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EDC6-43CE-8153-3BD9FAF48579}"/>
                </c:ext>
              </c:extLst>
            </c:dLbl>
            <c:dLbl>
              <c:idx val="3"/>
              <c:layout>
                <c:manualLayout>
                  <c:x val="9.6938188398475421E-3"/>
                  <c:y val="-4.6927581754172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EDC6-43CE-8153-3BD9FAF48579}"/>
                </c:ext>
              </c:extLst>
            </c:dLbl>
            <c:dLbl>
              <c:idx val="4"/>
              <c:layout>
                <c:manualLayout>
                  <c:x val="1.590126563732179E-2"/>
                  <c:y val="-2.0620375267715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EDC6-43CE-8153-3BD9FAF48579}"/>
                </c:ext>
              </c:extLst>
            </c:dLbl>
            <c:dLbl>
              <c:idx val="5"/>
              <c:layout>
                <c:manualLayout>
                  <c:x val="1.5775498325044341E-2"/>
                  <c:y val="-1.1035922652375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EDC6-43CE-8153-3BD9FAF48579}"/>
                </c:ext>
              </c:extLst>
            </c:dLbl>
            <c:dLbl>
              <c:idx val="6"/>
              <c:layout>
                <c:manualLayout>
                  <c:x val="1.5649411806390481E-2"/>
                  <c:y val="-7.01925232637842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EDC6-43CE-8153-3BD9FAF48579}"/>
                </c:ext>
              </c:extLst>
            </c:dLbl>
            <c:dLbl>
              <c:idx val="7"/>
              <c:layout>
                <c:manualLayout>
                  <c:x val="2.1730612482022547E-2"/>
                  <c:y val="-1.6385014086008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EDC6-43CE-8153-3BD9FAF48579}"/>
                </c:ext>
              </c:extLst>
            </c:dLbl>
            <c:dLbl>
              <c:idx val="8"/>
              <c:layout>
                <c:manualLayout>
                  <c:x val="2.3632124865873471E-2"/>
                  <c:y val="8.947497394536746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EDC6-43CE-8153-3BD9FAF485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新ワクチンメーターシステム!$B$46:$B$54</c:f>
              <c:strCache>
                <c:ptCount val="9"/>
                <c:pt idx="0">
                  <c:v>6か月-4歳</c:v>
                </c:pt>
                <c:pt idx="1">
                  <c:v>５歳-11歳</c:v>
                </c:pt>
                <c:pt idx="2">
                  <c:v>12歳-19歳</c:v>
                </c:pt>
                <c:pt idx="3">
                  <c:v>20代</c:v>
                </c:pt>
                <c:pt idx="4">
                  <c:v>30代</c:v>
                </c:pt>
                <c:pt idx="5">
                  <c:v>40代</c:v>
                </c:pt>
                <c:pt idx="6">
                  <c:v>50代</c:v>
                </c:pt>
                <c:pt idx="7">
                  <c:v>60歳-64歳</c:v>
                </c:pt>
                <c:pt idx="8">
                  <c:v>65歳以上</c:v>
                </c:pt>
              </c:strCache>
            </c:strRef>
          </c:cat>
          <c:val>
            <c:numRef>
              <c:f>新ワクチンメーターシステム!$L$46:$L$54</c:f>
              <c:numCache>
                <c:formatCode>General</c:formatCode>
                <c:ptCount val="9"/>
                <c:pt idx="2" formatCode="0.00%">
                  <c:v>6.1640587956377434E-4</c:v>
                </c:pt>
                <c:pt idx="3" formatCode="0.0%">
                  <c:v>8.6790690433564254E-3</c:v>
                </c:pt>
                <c:pt idx="4" formatCode="0.0%">
                  <c:v>1.3438411078717202E-2</c:v>
                </c:pt>
                <c:pt idx="5" formatCode="0.0%">
                  <c:v>2.4355702420818151E-2</c:v>
                </c:pt>
                <c:pt idx="6" formatCode="0.0%">
                  <c:v>5.1876569541435893E-2</c:v>
                </c:pt>
                <c:pt idx="7" formatCode="0.0%">
                  <c:v>0.34244033197587503</c:v>
                </c:pt>
                <c:pt idx="8" formatCode="0.0%">
                  <c:v>0.57777259102746792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EDC6-43CE-8153-3BD9FAF485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shape val="box"/>
        <c:axId val="485194728"/>
        <c:axId val="485197352"/>
        <c:axId val="0"/>
        <c:extLst/>
      </c:bar3DChart>
      <c:catAx>
        <c:axId val="485194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t" anchorCtr="0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485197352"/>
        <c:crossesAt val="0"/>
        <c:auto val="1"/>
        <c:lblAlgn val="ctr"/>
        <c:lblOffset val="100"/>
        <c:noMultiLvlLbl val="0"/>
      </c:catAx>
      <c:valAx>
        <c:axId val="485197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485194728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066685640115086"/>
          <c:y val="0.79145837684185205"/>
          <c:w val="0.6838258264425745"/>
          <c:h val="8.93146690269406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0.68488</cdr:x>
      <cdr:y>0.02342</cdr:y>
    </cdr:from>
    <cdr:to>
      <cdr:x>1</cdr:x>
      <cdr:y>0.115</cdr:y>
    </cdr:to>
    <cdr:sp macro="" textlink="">
      <cdr:nvSpPr>
        <cdr:cNvPr id="14" name="テキスト ボックス 1"/>
        <cdr:cNvSpPr txBox="1"/>
      </cdr:nvSpPr>
      <cdr:spPr>
        <a:xfrm xmlns:a="http://schemas.openxmlformats.org/drawingml/2006/main">
          <a:off x="4298269" y="88585"/>
          <a:ext cx="1977676" cy="346377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kumimoji="1" lang="en-US" altLang="ja-JP" sz="1200" b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(</a:t>
          </a:r>
          <a:r>
            <a:rPr kumimoji="1" lang="ja-JP" altLang="en-US" sz="1200" b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令和</a:t>
          </a:r>
          <a:r>
            <a:rPr kumimoji="1" lang="en-US" altLang="ja-JP" sz="1200" b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5</a:t>
          </a:r>
          <a:r>
            <a:rPr kumimoji="1" lang="ja-JP" altLang="en-US" sz="1200" b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年</a:t>
          </a:r>
          <a:r>
            <a:rPr kumimoji="1" lang="en-US" altLang="ja-JP" sz="1200" b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1</a:t>
          </a:r>
          <a:r>
            <a:rPr kumimoji="1" lang="ja-JP" altLang="en-US" sz="1200" b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月</a:t>
          </a:r>
          <a:r>
            <a:rPr kumimoji="1" lang="en-US" altLang="ja-JP" sz="1200" b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17</a:t>
          </a:r>
          <a:r>
            <a:rPr kumimoji="1" lang="ja-JP" altLang="en-US" sz="1200" b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日 現在</a:t>
          </a:r>
          <a:r>
            <a:rPr kumimoji="1" lang="en-US" altLang="ja-JP" sz="1200" b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)</a:t>
          </a:r>
          <a:endParaRPr kumimoji="1" lang="ja-JP" altLang="en-US" sz="1200" b="0">
            <a:solidFill>
              <a:schemeClr val="tx1">
                <a:lumMod val="65000"/>
                <a:lumOff val="35000"/>
              </a:schemeClr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cdr:txBody>
    </cdr:sp>
  </cdr:relSizeAnchor>
  <cdr:relSizeAnchor xmlns:cdr="http://schemas.openxmlformats.org/drawingml/2006/chartDrawing">
    <cdr:from>
      <cdr:x>0</cdr:x>
      <cdr:y>0.75311</cdr:y>
    </cdr:from>
    <cdr:to>
      <cdr:x>0.23811</cdr:x>
      <cdr:y>0.90018</cdr:y>
    </cdr:to>
    <cdr:sp macro="" textlink="">
      <cdr:nvSpPr>
        <cdr:cNvPr id="4" name="テキスト ボックス 1"/>
        <cdr:cNvSpPr txBox="1"/>
      </cdr:nvSpPr>
      <cdr:spPr>
        <a:xfrm xmlns:a="http://schemas.openxmlformats.org/drawingml/2006/main">
          <a:off x="0" y="2865967"/>
          <a:ext cx="1494370" cy="55969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tIns="0" bIns="0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kumimoji="1" lang="ja-JP" altLang="en-US" sz="1050" b="0">
              <a:solidFill>
                <a:schemeClr val="tx1"/>
              </a:solidFill>
              <a:effectLst/>
              <a:latin typeface="+mn-ea"/>
              <a:ea typeface="+mn-ea"/>
              <a:cs typeface="+mn-cs"/>
            </a:rPr>
            <a:t>オミクロン株対応</a:t>
          </a:r>
          <a:endParaRPr kumimoji="1" lang="en-US" altLang="ja-JP" sz="1050" b="0">
            <a:solidFill>
              <a:schemeClr val="tx1"/>
            </a:solidFill>
            <a:effectLst/>
            <a:latin typeface="+mn-ea"/>
            <a:ea typeface="+mn-ea"/>
            <a:cs typeface="+mn-cs"/>
          </a:endParaRPr>
        </a:p>
        <a:p xmlns:a="http://schemas.openxmlformats.org/drawingml/2006/main">
          <a:r>
            <a:rPr kumimoji="1" lang="ja-JP" altLang="en-US" sz="1050" b="0">
              <a:solidFill>
                <a:schemeClr val="tx1"/>
              </a:solidFill>
              <a:effectLst/>
              <a:latin typeface="+mn-ea"/>
              <a:ea typeface="+mn-ea"/>
              <a:cs typeface="+mn-cs"/>
            </a:rPr>
            <a:t>　　ワクチン接種</a:t>
          </a:r>
          <a:endParaRPr lang="ja-JP" altLang="ja-JP" sz="1050" b="0">
            <a:effectLst/>
            <a:latin typeface="+mn-ea"/>
            <a:ea typeface="+mn-ea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0.70762</cdr:x>
      <cdr:y>0.01903</cdr:y>
    </cdr:from>
    <cdr:to>
      <cdr:x>1</cdr:x>
      <cdr:y>0.11936</cdr:y>
    </cdr:to>
    <cdr:sp macro="" textlink="">
      <cdr:nvSpPr>
        <cdr:cNvPr id="4" name="テキスト ボックス 1"/>
        <cdr:cNvSpPr txBox="1"/>
      </cdr:nvSpPr>
      <cdr:spPr>
        <a:xfrm xmlns:a="http://schemas.openxmlformats.org/drawingml/2006/main">
          <a:off x="4433626" y="65698"/>
          <a:ext cx="1831913" cy="346377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kumimoji="1" lang="en-US" altLang="ja-JP" sz="1200" b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(</a:t>
          </a:r>
          <a:r>
            <a:rPr kumimoji="1" lang="ja-JP" altLang="en-US" sz="1200" b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令和</a:t>
          </a:r>
          <a:r>
            <a:rPr kumimoji="1" lang="en-US" altLang="ja-JP" sz="1200" b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5</a:t>
          </a:r>
          <a:r>
            <a:rPr kumimoji="1" lang="ja-JP" altLang="en-US" sz="1200" b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年</a:t>
          </a:r>
          <a:r>
            <a:rPr kumimoji="1" lang="en-US" altLang="ja-JP" sz="1200" b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1</a:t>
          </a:r>
          <a:r>
            <a:rPr kumimoji="1" lang="ja-JP" altLang="en-US" sz="1200" b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月</a:t>
          </a:r>
          <a:r>
            <a:rPr kumimoji="1" lang="en-US" altLang="ja-JP" sz="1200" b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17</a:t>
          </a:r>
          <a:r>
            <a:rPr kumimoji="1" lang="ja-JP" altLang="en-US" sz="1200" b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日 現在</a:t>
          </a:r>
          <a:r>
            <a:rPr kumimoji="1" lang="en-US" altLang="ja-JP" sz="1200" b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</a:rPr>
            <a:t>)</a:t>
          </a:r>
          <a:endParaRPr kumimoji="1" lang="ja-JP" altLang="en-US" sz="1200" b="0">
            <a:solidFill>
              <a:schemeClr val="tx1">
                <a:lumMod val="65000"/>
                <a:lumOff val="35000"/>
              </a:schemeClr>
            </a:solidFill>
            <a:latin typeface="Meiryo UI" panose="020B0604030504040204" pitchFamily="50" charset="-128"/>
            <a:ea typeface="Meiryo UI" panose="020B0604030504040204" pitchFamily="50" charset="-128"/>
          </a:endParaRPr>
        </a:p>
      </cdr:txBody>
    </cdr:sp>
  </cdr:relSizeAnchor>
  <cdr:relSizeAnchor xmlns:cdr="http://schemas.openxmlformats.org/drawingml/2006/chartDrawing">
    <cdr:from>
      <cdr:x>0.26388</cdr:x>
      <cdr:y>0.90139</cdr:y>
    </cdr:from>
    <cdr:to>
      <cdr:x>0.94476</cdr:x>
      <cdr:y>0.99812</cdr:y>
    </cdr:to>
    <cdr:sp macro="" textlink="">
      <cdr:nvSpPr>
        <cdr:cNvPr id="3" name="テキスト ボックス 1"/>
        <cdr:cNvSpPr txBox="1"/>
      </cdr:nvSpPr>
      <cdr:spPr>
        <a:xfrm xmlns:a="http://schemas.openxmlformats.org/drawingml/2006/main">
          <a:off x="1618847" y="3016529"/>
          <a:ext cx="4177123" cy="323709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tIns="0" bIns="0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kumimoji="1" lang="ja-JP" altLang="ja-JP" sz="1050" b="1">
              <a:solidFill>
                <a:schemeClr val="tx1"/>
              </a:solidFill>
              <a:effectLst/>
              <a:latin typeface="+mn-ea"/>
              <a:ea typeface="+mn-ea"/>
              <a:cs typeface="+mn-cs"/>
            </a:rPr>
            <a:t>オミクロン株対応ワクチン接種人数（</a:t>
          </a:r>
          <a:r>
            <a:rPr kumimoji="1" lang="en-US" altLang="ja-JP" sz="1050" b="1">
              <a:solidFill>
                <a:schemeClr val="tx1"/>
              </a:solidFill>
              <a:effectLst/>
              <a:latin typeface="+mn-ea"/>
              <a:ea typeface="+mn-ea"/>
              <a:cs typeface="+mn-cs"/>
            </a:rPr>
            <a:t>12</a:t>
          </a:r>
          <a:r>
            <a:rPr kumimoji="1" lang="ja-JP" altLang="ja-JP" sz="1050" b="1">
              <a:solidFill>
                <a:schemeClr val="tx1"/>
              </a:solidFill>
              <a:effectLst/>
              <a:latin typeface="+mn-ea"/>
              <a:ea typeface="+mn-ea"/>
              <a:cs typeface="+mn-cs"/>
            </a:rPr>
            <a:t>歳以上）　</a:t>
          </a:r>
          <a:r>
            <a:rPr kumimoji="1" lang="en-US" altLang="ja-JP" sz="1050" b="1">
              <a:solidFill>
                <a:schemeClr val="tx1"/>
              </a:solidFill>
              <a:effectLst/>
              <a:latin typeface="+mn-ea"/>
              <a:ea typeface="+mn-ea"/>
              <a:cs typeface="+mn-cs"/>
            </a:rPr>
            <a:t>142,249</a:t>
          </a:r>
          <a:r>
            <a:rPr kumimoji="1" lang="ja-JP" altLang="en-US" sz="1050" b="1">
              <a:solidFill>
                <a:schemeClr val="tx1"/>
              </a:solidFill>
              <a:effectLst/>
              <a:latin typeface="+mn-ea"/>
              <a:ea typeface="+mn-ea"/>
              <a:cs typeface="+mn-cs"/>
            </a:rPr>
            <a:t>人</a:t>
          </a:r>
          <a:endParaRPr lang="ja-JP" altLang="ja-JP" sz="1050">
            <a:effectLst/>
            <a:latin typeface="+mn-ea"/>
            <a:ea typeface="+mn-ea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088A-0112-434F-9163-8D7C97E9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722</Characters>
  <Application>Microsoft Office Word</Application>
  <DocSecurity>8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2023-01-18T07:13:00Z</dcterms:created>
  <dcterms:modified xsi:type="dcterms:W3CDTF">2023-01-18T07:13:00Z</dcterms:modified>
</cp:coreProperties>
</file>