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52F51E" w14:textId="77777777" w:rsidR="0060078B" w:rsidRPr="00E147E8" w:rsidRDefault="009D29A8" w:rsidP="0060078B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napToGrid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917E9AC" wp14:editId="056C56C9">
                <wp:simplePos x="0" y="0"/>
                <wp:positionH relativeFrom="column">
                  <wp:posOffset>4582160</wp:posOffset>
                </wp:positionH>
                <wp:positionV relativeFrom="paragraph">
                  <wp:posOffset>-169545</wp:posOffset>
                </wp:positionV>
                <wp:extent cx="1816100" cy="576580"/>
                <wp:effectExtent l="0" t="0" r="12700" b="13970"/>
                <wp:wrapNone/>
                <wp:docPr id="23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610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A8BA2B1" w14:textId="77777777" w:rsidR="002E0A15" w:rsidRPr="00082E98" w:rsidRDefault="002E0A15" w:rsidP="00E147E8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区民委員会資料</w:t>
                            </w:r>
                          </w:p>
                          <w:p w14:paraId="49ED3BF0" w14:textId="3ADECC4A" w:rsidR="002E0A15" w:rsidRPr="00082E98" w:rsidRDefault="008E3AB4" w:rsidP="00E147E8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令和</w:t>
                            </w:r>
                            <w:r w:rsidR="00C03035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４</w:t>
                            </w:r>
                            <w:r w:rsidR="00D73C1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年</w:t>
                            </w:r>
                            <w:r w:rsidR="00C03035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１２</w:t>
                            </w:r>
                            <w:r w:rsidR="0042317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月</w:t>
                            </w:r>
                            <w:r w:rsidR="00A17406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２３</w:t>
                            </w:r>
                            <w:r w:rsidR="002E0A15"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2D2145A6" w14:textId="77777777" w:rsidR="002E0A15" w:rsidRPr="00082E98" w:rsidRDefault="002E0A15" w:rsidP="00E147E8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082E98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文化スポーツ振興部文化観光課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7E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0.8pt;margin-top:-13.35pt;width:143pt;height:4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" fillcolor="window" strokecolor="windowText">
                <v:path arrowok="t"/>
                <v:textbox>
                  <w:txbxContent>
                    <w:p w14:paraId="2A8BA2B1" w14:textId="77777777" w:rsidR="002E0A15" w:rsidRPr="00082E98" w:rsidRDefault="002E0A15" w:rsidP="00E147E8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区民委員会資料</w:t>
                      </w:r>
                    </w:p>
                    <w:p w14:paraId="49ED3BF0" w14:textId="3ADECC4A" w:rsidR="002E0A15" w:rsidRPr="00082E98" w:rsidRDefault="008E3AB4" w:rsidP="00E147E8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令和</w:t>
                      </w:r>
                      <w:r w:rsidR="00C03035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４</w:t>
                      </w:r>
                      <w:r w:rsidR="00D73C1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年</w:t>
                      </w:r>
                      <w:r w:rsidR="00C03035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１２</w:t>
                      </w:r>
                      <w:r w:rsidR="00423170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月</w:t>
                      </w:r>
                      <w:r w:rsidR="00A17406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２３</w:t>
                      </w:r>
                      <w:r w:rsidR="002E0A15"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日</w:t>
                      </w:r>
                    </w:p>
                    <w:p w14:paraId="2D2145A6" w14:textId="77777777" w:rsidR="002E0A15" w:rsidRPr="00082E98" w:rsidRDefault="002E0A15" w:rsidP="00E147E8">
                      <w:pPr>
                        <w:pStyle w:val="Web"/>
                        <w:spacing w:before="0" w:beforeAutospacing="0" w:after="0" w:afterAutospacing="0" w:line="260" w:lineRule="exact"/>
                        <w:jc w:val="distribute"/>
                        <w:rPr>
                          <w:sz w:val="18"/>
                          <w:szCs w:val="18"/>
                        </w:rPr>
                      </w:pPr>
                      <w:r w:rsidRPr="00082E98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文化スポーツ振興部文化観光課</w:t>
                      </w:r>
                    </w:p>
                  </w:txbxContent>
                </v:textbox>
              </v:shape>
            </w:pict>
          </mc:Fallback>
        </mc:AlternateContent>
      </w:r>
    </w:p>
    <w:p w14:paraId="6C924C9F" w14:textId="77777777" w:rsidR="00EA1F59" w:rsidRDefault="00EA1F59" w:rsidP="00B8592F">
      <w:pPr>
        <w:jc w:val="center"/>
        <w:rPr>
          <w:rFonts w:ascii="ＭＳ ゴシック" w:eastAsia="ＭＳ ゴシック" w:hAnsi="ＭＳ ゴシック"/>
          <w:b/>
          <w:snapToGrid w:val="0"/>
        </w:rPr>
      </w:pPr>
    </w:p>
    <w:p w14:paraId="43926FF7" w14:textId="77777777" w:rsidR="006D155A" w:rsidRPr="00E147E8" w:rsidRDefault="006D155A" w:rsidP="00B8592F">
      <w:pPr>
        <w:jc w:val="center"/>
        <w:rPr>
          <w:rFonts w:ascii="ＭＳ ゴシック" w:eastAsia="ＭＳ ゴシック" w:hAnsi="ＭＳ ゴシック"/>
          <w:b/>
          <w:snapToGrid w:val="0"/>
          <w:sz w:val="16"/>
        </w:rPr>
      </w:pPr>
    </w:p>
    <w:p w14:paraId="63DE287A" w14:textId="32CDDA43" w:rsidR="0033551F" w:rsidRPr="00B44000" w:rsidRDefault="0015347B" w:rsidP="00E30071">
      <w:pPr>
        <w:widowControl w:val="0"/>
        <w:ind w:rightChars="11" w:right="25"/>
        <w:jc w:val="center"/>
        <w:rPr>
          <w:rFonts w:ascii="ＭＳ ゴシック" w:eastAsia="ＭＳ ゴシック" w:hAnsi="ＭＳ ゴシック"/>
          <w:b/>
          <w:snapToGrid w:val="0"/>
          <w:kern w:val="2"/>
        </w:rPr>
      </w:pPr>
      <w:r>
        <w:rPr>
          <w:rFonts w:ascii="ＭＳ ゴシック" w:eastAsia="ＭＳ ゴシック" w:hAnsi="ＭＳ ゴシック" w:hint="eastAsia"/>
          <w:b/>
          <w:snapToGrid w:val="0"/>
          <w:kern w:val="2"/>
        </w:rPr>
        <w:t>品川区立</w:t>
      </w:r>
      <w:r w:rsidR="00B44000" w:rsidRPr="00B44000">
        <w:rPr>
          <w:rFonts w:ascii="ＭＳ ゴシック" w:eastAsia="ＭＳ ゴシック" w:hAnsi="ＭＳ ゴシック" w:hint="eastAsia"/>
          <w:b/>
          <w:snapToGrid w:val="0"/>
          <w:kern w:val="2"/>
        </w:rPr>
        <w:t>総合区民会館の</w:t>
      </w:r>
      <w:r w:rsidR="00C03035">
        <w:rPr>
          <w:rFonts w:ascii="ＭＳ ゴシック" w:eastAsia="ＭＳ ゴシック" w:hAnsi="ＭＳ ゴシック" w:hint="eastAsia"/>
          <w:b/>
          <w:snapToGrid w:val="0"/>
          <w:kern w:val="2"/>
        </w:rPr>
        <w:t>再開</w:t>
      </w:r>
      <w:r w:rsidR="0033551F" w:rsidRPr="00B44000">
        <w:rPr>
          <w:rFonts w:ascii="ＭＳ ゴシック" w:eastAsia="ＭＳ ゴシック" w:hAnsi="ＭＳ ゴシック" w:hint="eastAsia"/>
          <w:b/>
          <w:snapToGrid w:val="0"/>
          <w:kern w:val="2"/>
        </w:rPr>
        <w:t>について</w:t>
      </w:r>
    </w:p>
    <w:p w14:paraId="5CC3B0AD" w14:textId="77777777" w:rsidR="001E4F78" w:rsidRDefault="001E4F78" w:rsidP="0033551F">
      <w:pPr>
        <w:widowControl w:val="0"/>
        <w:jc w:val="both"/>
        <w:rPr>
          <w:rFonts w:ascii="ＭＳ ゴシック" w:eastAsia="ＭＳ ゴシック" w:hAnsi="ＭＳ ゴシック"/>
          <w:b/>
          <w:snapToGrid w:val="0"/>
          <w:kern w:val="2"/>
        </w:rPr>
      </w:pPr>
    </w:p>
    <w:p w14:paraId="5A5DCD50" w14:textId="77777777" w:rsidR="00B44000" w:rsidRDefault="00B44000" w:rsidP="0033551F">
      <w:pPr>
        <w:widowControl w:val="0"/>
        <w:jc w:val="both"/>
        <w:rPr>
          <w:rFonts w:ascii="ＭＳ ゴシック" w:eastAsia="ＭＳ ゴシック" w:hAnsi="ＭＳ ゴシック"/>
          <w:b/>
          <w:snapToGrid w:val="0"/>
          <w:kern w:val="2"/>
        </w:rPr>
      </w:pPr>
    </w:p>
    <w:p w14:paraId="5B9A688D" w14:textId="6A662AF9" w:rsidR="00CB2D8B" w:rsidRDefault="00726A12" w:rsidP="00604D8B">
      <w:pPr>
        <w:widowControl w:val="0"/>
        <w:ind w:firstLineChars="300" w:firstLine="680"/>
        <w:jc w:val="both"/>
        <w:rPr>
          <w:rFonts w:ascii="ＭＳ Ｐ明朝" w:eastAsia="ＭＳ Ｐ明朝" w:hAnsi="ＭＳ Ｐ明朝"/>
          <w:snapToGrid w:val="0"/>
          <w:kern w:val="2"/>
        </w:rPr>
      </w:pPr>
      <w:r w:rsidRPr="00604D8B">
        <w:rPr>
          <w:rFonts w:ascii="ＭＳ Ｐ明朝" w:eastAsia="ＭＳ Ｐ明朝" w:hAnsi="ＭＳ Ｐ明朝" w:hint="eastAsia"/>
          <w:snapToGrid w:val="0"/>
          <w:kern w:val="2"/>
        </w:rPr>
        <w:t>大規模改修工事</w:t>
      </w:r>
      <w:r w:rsidR="00604D8B" w:rsidRPr="00604D8B">
        <w:rPr>
          <w:rFonts w:ascii="ＭＳ Ｐ明朝" w:eastAsia="ＭＳ Ｐ明朝" w:hAnsi="ＭＳ Ｐ明朝" w:hint="eastAsia"/>
          <w:snapToGrid w:val="0"/>
          <w:kern w:val="2"/>
        </w:rPr>
        <w:t>に伴い休館</w:t>
      </w:r>
      <w:r w:rsidR="002D1F47" w:rsidRPr="00861673">
        <w:rPr>
          <w:rFonts w:ascii="ＭＳ Ｐ明朝" w:eastAsia="ＭＳ Ｐ明朝" w:hAnsi="ＭＳ Ｐ明朝" w:hint="eastAsia"/>
          <w:snapToGrid w:val="0"/>
          <w:kern w:val="2"/>
        </w:rPr>
        <w:t>していた</w:t>
      </w:r>
      <w:r w:rsidR="00604D8B" w:rsidRPr="00604D8B">
        <w:rPr>
          <w:rFonts w:ascii="ＭＳ Ｐ明朝" w:eastAsia="ＭＳ Ｐ明朝" w:hAnsi="ＭＳ Ｐ明朝" w:hint="eastAsia"/>
          <w:snapToGrid w:val="0"/>
          <w:kern w:val="2"/>
        </w:rPr>
        <w:t>総合区民会館</w:t>
      </w:r>
      <w:r w:rsidR="00604D8B">
        <w:rPr>
          <w:rFonts w:ascii="ＭＳ Ｐ明朝" w:eastAsia="ＭＳ Ｐ明朝" w:hAnsi="ＭＳ Ｐ明朝" w:hint="eastAsia"/>
          <w:snapToGrid w:val="0"/>
          <w:kern w:val="2"/>
        </w:rPr>
        <w:t>（きゅりあん）</w:t>
      </w:r>
      <w:r w:rsidR="00604D8B" w:rsidRPr="00604D8B">
        <w:rPr>
          <w:rFonts w:ascii="ＭＳ Ｐ明朝" w:eastAsia="ＭＳ Ｐ明朝" w:hAnsi="ＭＳ Ｐ明朝" w:hint="eastAsia"/>
          <w:snapToGrid w:val="0"/>
          <w:kern w:val="2"/>
        </w:rPr>
        <w:t>について</w:t>
      </w:r>
      <w:r w:rsidR="00CB2D8B">
        <w:rPr>
          <w:rFonts w:ascii="ＭＳ Ｐ明朝" w:eastAsia="ＭＳ Ｐ明朝" w:hAnsi="ＭＳ Ｐ明朝" w:hint="eastAsia"/>
          <w:snapToGrid w:val="0"/>
          <w:kern w:val="2"/>
        </w:rPr>
        <w:t>、以下のとおり</w:t>
      </w:r>
    </w:p>
    <w:p w14:paraId="4DA9D80B" w14:textId="3B624CFD" w:rsidR="00726A12" w:rsidRPr="00604D8B" w:rsidRDefault="00861673" w:rsidP="00604D8B">
      <w:pPr>
        <w:widowControl w:val="0"/>
        <w:ind w:firstLineChars="200" w:firstLine="453"/>
        <w:jc w:val="both"/>
        <w:rPr>
          <w:rFonts w:ascii="ＭＳ Ｐ明朝" w:eastAsia="ＭＳ Ｐ明朝" w:hAnsi="ＭＳ Ｐ明朝"/>
          <w:snapToGrid w:val="0"/>
          <w:kern w:val="2"/>
        </w:rPr>
      </w:pPr>
      <w:r>
        <w:rPr>
          <w:rFonts w:ascii="ＭＳ Ｐ明朝" w:eastAsia="ＭＳ Ｐ明朝" w:hAnsi="ＭＳ Ｐ明朝" w:hint="eastAsia"/>
          <w:snapToGrid w:val="0"/>
          <w:kern w:val="2"/>
        </w:rPr>
        <w:t>一部</w:t>
      </w:r>
      <w:r w:rsidR="00CB2D8B">
        <w:rPr>
          <w:rFonts w:ascii="ＭＳ Ｐ明朝" w:eastAsia="ＭＳ Ｐ明朝" w:hAnsi="ＭＳ Ｐ明朝" w:hint="eastAsia"/>
          <w:snapToGrid w:val="0"/>
          <w:kern w:val="2"/>
        </w:rPr>
        <w:t>施設を再開し、受付等を開始する。</w:t>
      </w:r>
    </w:p>
    <w:p w14:paraId="07D1EA47" w14:textId="77777777" w:rsidR="00726A12" w:rsidRDefault="00726A12" w:rsidP="0033551F">
      <w:pPr>
        <w:widowControl w:val="0"/>
        <w:jc w:val="both"/>
        <w:rPr>
          <w:rFonts w:ascii="ＭＳ ゴシック" w:eastAsia="ＭＳ ゴシック" w:hAnsi="ＭＳ ゴシック"/>
          <w:b/>
          <w:snapToGrid w:val="0"/>
          <w:kern w:val="2"/>
        </w:rPr>
      </w:pPr>
    </w:p>
    <w:p w14:paraId="1C8A43B1" w14:textId="22213E2C" w:rsidR="006D155A" w:rsidRDefault="00C03035" w:rsidP="0033551F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  <w:r w:rsidRPr="00C03035">
        <w:rPr>
          <w:rFonts w:ascii="ＭＳ ゴシック" w:eastAsia="ＭＳ ゴシック" w:hAnsi="ＭＳ ゴシック" w:hint="eastAsia"/>
          <w:snapToGrid w:val="0"/>
          <w:kern w:val="2"/>
        </w:rPr>
        <w:t>１．再開</w:t>
      </w:r>
      <w:r w:rsidR="00910A2C">
        <w:rPr>
          <w:rFonts w:ascii="ＭＳ ゴシック" w:eastAsia="ＭＳ ゴシック" w:hAnsi="ＭＳ ゴシック" w:hint="eastAsia"/>
          <w:snapToGrid w:val="0"/>
          <w:kern w:val="2"/>
        </w:rPr>
        <w:t>施設</w:t>
      </w:r>
      <w:r w:rsidR="00726A12">
        <w:rPr>
          <w:rFonts w:ascii="ＭＳ ゴシック" w:eastAsia="ＭＳ ゴシック" w:hAnsi="ＭＳ ゴシック" w:hint="eastAsia"/>
          <w:snapToGrid w:val="0"/>
          <w:kern w:val="2"/>
        </w:rPr>
        <w:t>について</w:t>
      </w:r>
    </w:p>
    <w:tbl>
      <w:tblPr>
        <w:tblStyle w:val="af1"/>
        <w:tblpPr w:leftFromText="142" w:rightFromText="142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D155A" w:rsidRPr="00907103" w14:paraId="65E64034" w14:textId="77777777" w:rsidTr="000100B5">
        <w:trPr>
          <w:trHeight w:val="402"/>
        </w:trPr>
        <w:tc>
          <w:tcPr>
            <w:tcW w:w="4536" w:type="dxa"/>
            <w:vAlign w:val="center"/>
          </w:tcPr>
          <w:p w14:paraId="7F538E13" w14:textId="77777777" w:rsidR="006D155A" w:rsidRPr="00B802F8" w:rsidRDefault="006D155A" w:rsidP="00CB2D8B">
            <w:pPr>
              <w:widowControl w:val="0"/>
              <w:autoSpaceDE w:val="0"/>
              <w:autoSpaceDN w:val="0"/>
              <w:ind w:firstLineChars="600" w:firstLine="1360"/>
              <w:rPr>
                <w:rFonts w:ascii="ＭＳ Ｐ明朝" w:eastAsia="ＭＳ Ｐ明朝" w:hAnsi="ＭＳ Ｐ明朝"/>
                <w:snapToGrid w:val="0"/>
                <w:kern w:val="2"/>
              </w:rPr>
            </w:pPr>
            <w:r w:rsidRPr="00B802F8">
              <w:rPr>
                <w:rFonts w:ascii="ＭＳ Ｐ明朝" w:eastAsia="ＭＳ Ｐ明朝" w:hAnsi="ＭＳ Ｐ明朝" w:hint="eastAsia"/>
                <w:snapToGrid w:val="0"/>
                <w:kern w:val="2"/>
              </w:rPr>
              <w:t>対　象　施　設</w:t>
            </w:r>
          </w:p>
        </w:tc>
        <w:tc>
          <w:tcPr>
            <w:tcW w:w="4536" w:type="dxa"/>
            <w:vAlign w:val="center"/>
          </w:tcPr>
          <w:p w14:paraId="437E789F" w14:textId="77777777" w:rsidR="006D155A" w:rsidRPr="00B802F8" w:rsidRDefault="006D155A" w:rsidP="006D155A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 w:val="0"/>
                <w:kern w:val="2"/>
              </w:rPr>
            </w:pPr>
            <w:r w:rsidRPr="00B802F8">
              <w:rPr>
                <w:rFonts w:ascii="ＭＳ Ｐ明朝" w:eastAsia="ＭＳ Ｐ明朝" w:hAnsi="ＭＳ Ｐ明朝" w:hint="eastAsia"/>
                <w:snapToGrid w:val="0"/>
                <w:kern w:val="2"/>
              </w:rPr>
              <w:t>再　開　時　期</w:t>
            </w:r>
          </w:p>
        </w:tc>
      </w:tr>
      <w:tr w:rsidR="006D155A" w:rsidRPr="00907103" w14:paraId="5A90AB4F" w14:textId="77777777" w:rsidTr="000100B5">
        <w:trPr>
          <w:trHeight w:val="1151"/>
        </w:trPr>
        <w:tc>
          <w:tcPr>
            <w:tcW w:w="4536" w:type="dxa"/>
            <w:vAlign w:val="center"/>
          </w:tcPr>
          <w:p w14:paraId="4D39FFEE" w14:textId="77777777" w:rsidR="006D155A" w:rsidRPr="00B802F8" w:rsidRDefault="006D155A" w:rsidP="006D155A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 w:rsidRPr="00B802F8">
              <w:rPr>
                <w:rFonts w:ascii="ＭＳ Ｐ明朝" w:eastAsia="ＭＳ Ｐ明朝" w:hAnsi="ＭＳ Ｐ明朝" w:hint="eastAsia"/>
                <w:snapToGrid w:val="0"/>
                <w:kern w:val="2"/>
              </w:rPr>
              <w:t>イベントホール（７階）</w:t>
            </w:r>
          </w:p>
          <w:p w14:paraId="451C1CA9" w14:textId="77777777" w:rsidR="006D155A" w:rsidRPr="00B802F8" w:rsidRDefault="006D155A" w:rsidP="006D155A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 w:rsidRPr="00B802F8">
              <w:rPr>
                <w:rFonts w:ascii="ＭＳ Ｐ明朝" w:eastAsia="ＭＳ Ｐ明朝" w:hAnsi="ＭＳ Ｐ明朝" w:hint="eastAsia"/>
                <w:snapToGrid w:val="0"/>
                <w:kern w:val="2"/>
              </w:rPr>
              <w:t>会議室等（６・５・４・３階）</w:t>
            </w:r>
          </w:p>
          <w:p w14:paraId="62845902" w14:textId="77777777" w:rsidR="006D155A" w:rsidRPr="00B802F8" w:rsidRDefault="006D155A" w:rsidP="006657E7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 w:rsidRPr="00B802F8">
              <w:rPr>
                <w:rFonts w:ascii="ＭＳ Ｐ明朝" w:eastAsia="ＭＳ Ｐ明朝" w:hAnsi="ＭＳ Ｐ明朝" w:hint="eastAsia"/>
                <w:snapToGrid w:val="0"/>
                <w:kern w:val="2"/>
              </w:rPr>
              <w:t>小ホール（１階）</w:t>
            </w:r>
          </w:p>
        </w:tc>
        <w:tc>
          <w:tcPr>
            <w:tcW w:w="4536" w:type="dxa"/>
            <w:vAlign w:val="center"/>
          </w:tcPr>
          <w:p w14:paraId="0A5784DC" w14:textId="77777777" w:rsidR="006D155A" w:rsidRPr="00B802F8" w:rsidRDefault="006D155A" w:rsidP="006657E7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 w:rsidRPr="00B802F8">
              <w:rPr>
                <w:rFonts w:ascii="ＭＳ Ｐ明朝" w:eastAsia="ＭＳ Ｐ明朝" w:hAnsi="ＭＳ Ｐ明朝" w:hint="eastAsia"/>
                <w:snapToGrid w:val="0"/>
                <w:kern w:val="2"/>
              </w:rPr>
              <w:t>令和５年２月１日（</w:t>
            </w:r>
            <w:r w:rsidR="006657E7">
              <w:rPr>
                <w:rFonts w:ascii="ＭＳ Ｐ明朝" w:eastAsia="ＭＳ Ｐ明朝" w:hAnsi="ＭＳ Ｐ明朝" w:hint="eastAsia"/>
                <w:snapToGrid w:val="0"/>
                <w:kern w:val="2"/>
              </w:rPr>
              <w:t>水</w:t>
            </w:r>
            <w:r w:rsidRPr="00B802F8">
              <w:rPr>
                <w:rFonts w:ascii="ＭＳ Ｐ明朝" w:eastAsia="ＭＳ Ｐ明朝" w:hAnsi="ＭＳ Ｐ明朝" w:hint="eastAsia"/>
                <w:snapToGrid w:val="0"/>
                <w:kern w:val="2"/>
              </w:rPr>
              <w:t>）から</w:t>
            </w:r>
          </w:p>
        </w:tc>
      </w:tr>
    </w:tbl>
    <w:p w14:paraId="7B08E929" w14:textId="77777777" w:rsidR="00D8377E" w:rsidRDefault="00D8377E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  <w:r>
        <w:rPr>
          <w:rFonts w:ascii="ＭＳ ゴシック" w:eastAsia="ＭＳ ゴシック" w:hAnsi="ＭＳ ゴシック" w:hint="eastAsia"/>
          <w:snapToGrid w:val="0"/>
          <w:kern w:val="2"/>
        </w:rPr>
        <w:t xml:space="preserve">　　</w:t>
      </w:r>
    </w:p>
    <w:p w14:paraId="1FE5C694" w14:textId="77777777" w:rsidR="00B802F8" w:rsidRDefault="00B802F8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4CFFD8D5" w14:textId="77777777" w:rsidR="00B802F8" w:rsidRDefault="00B802F8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0E2E3EA5" w14:textId="77777777" w:rsidR="00B802F8" w:rsidRDefault="00B802F8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1F25FC90" w14:textId="77777777" w:rsidR="00B802F8" w:rsidRDefault="00B802F8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0F56D1C5" w14:textId="77777777" w:rsidR="00B802F8" w:rsidRPr="000100B5" w:rsidRDefault="00B802F8" w:rsidP="00B802F8">
      <w:pPr>
        <w:widowControl w:val="0"/>
        <w:autoSpaceDE w:val="0"/>
        <w:autoSpaceDN w:val="0"/>
        <w:ind w:firstLineChars="200" w:firstLine="453"/>
        <w:rPr>
          <w:rFonts w:ascii="ＭＳ Ｐ明朝" w:eastAsia="ＭＳ Ｐ明朝" w:hAnsi="ＭＳ Ｐ明朝"/>
          <w:snapToGrid w:val="0"/>
          <w:kern w:val="2"/>
        </w:rPr>
      </w:pPr>
      <w:r w:rsidRPr="000100B5">
        <w:rPr>
          <w:rFonts w:ascii="ＭＳ Ｐ明朝" w:eastAsia="ＭＳ Ｐ明朝" w:hAnsi="ＭＳ Ｐ明朝" w:hint="eastAsia"/>
          <w:snapToGrid w:val="0"/>
          <w:kern w:val="2"/>
        </w:rPr>
        <w:t>※大ホール</w:t>
      </w:r>
      <w:r w:rsidR="008A2107">
        <w:rPr>
          <w:rFonts w:ascii="ＭＳ Ｐ明朝" w:eastAsia="ＭＳ Ｐ明朝" w:hAnsi="ＭＳ Ｐ明朝" w:hint="eastAsia"/>
          <w:snapToGrid w:val="0"/>
          <w:kern w:val="2"/>
        </w:rPr>
        <w:t>（８階）</w:t>
      </w:r>
      <w:r w:rsidRPr="000100B5">
        <w:rPr>
          <w:rFonts w:ascii="ＭＳ Ｐ明朝" w:eastAsia="ＭＳ Ｐ明朝" w:hAnsi="ＭＳ Ｐ明朝" w:hint="eastAsia"/>
          <w:snapToGrid w:val="0"/>
          <w:kern w:val="2"/>
        </w:rPr>
        <w:t>は令和５年９月末まで改修工事のため、引き続き貸し出し不可</w:t>
      </w:r>
    </w:p>
    <w:p w14:paraId="10BA218D" w14:textId="77777777" w:rsidR="00F13EF5" w:rsidRDefault="00F13EF5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26C6B913" w14:textId="705AF08D" w:rsidR="006D155A" w:rsidRDefault="00B802F8" w:rsidP="00B802F8">
      <w:pPr>
        <w:widowControl w:val="0"/>
        <w:jc w:val="both"/>
        <w:rPr>
          <w:rFonts w:asciiTheme="majorEastAsia" w:eastAsiaTheme="majorEastAsia" w:hAnsiTheme="majorEastAsia"/>
          <w:snapToGrid w:val="0"/>
          <w:kern w:val="2"/>
        </w:rPr>
      </w:pPr>
      <w:r w:rsidRPr="006D155A">
        <w:rPr>
          <w:rFonts w:asciiTheme="majorEastAsia" w:eastAsiaTheme="majorEastAsia" w:hAnsiTheme="majorEastAsia" w:hint="eastAsia"/>
          <w:snapToGrid w:val="0"/>
          <w:kern w:val="2"/>
        </w:rPr>
        <w:t>２．受付</w:t>
      </w:r>
      <w:r w:rsidR="00726A12">
        <w:rPr>
          <w:rFonts w:asciiTheme="majorEastAsia" w:eastAsiaTheme="majorEastAsia" w:hAnsiTheme="majorEastAsia" w:hint="eastAsia"/>
          <w:snapToGrid w:val="0"/>
          <w:kern w:val="2"/>
        </w:rPr>
        <w:t>について</w:t>
      </w:r>
    </w:p>
    <w:p w14:paraId="30B6C5A6" w14:textId="77777777" w:rsidR="00726A12" w:rsidRPr="000100B5" w:rsidRDefault="00726A12" w:rsidP="00726A12">
      <w:pPr>
        <w:widowControl w:val="0"/>
        <w:ind w:firstLineChars="200" w:firstLine="453"/>
        <w:jc w:val="both"/>
        <w:rPr>
          <w:rFonts w:ascii="ＭＳ Ｐ明朝" w:eastAsia="ＭＳ Ｐ明朝" w:hAnsi="ＭＳ Ｐ明朝"/>
          <w:snapToGrid w:val="0"/>
          <w:kern w:val="2"/>
        </w:rPr>
      </w:pPr>
      <w:r w:rsidRPr="000100B5">
        <w:rPr>
          <w:rFonts w:ascii="ＭＳ Ｐ明朝" w:eastAsia="ＭＳ Ｐ明朝" w:hAnsi="ＭＳ Ｐ明朝" w:hint="eastAsia"/>
          <w:snapToGrid w:val="0"/>
          <w:kern w:val="2"/>
        </w:rPr>
        <w:t>受付窓口・チケットセンターCURIA（２階）は１２月６日より再開</w:t>
      </w:r>
    </w:p>
    <w:tbl>
      <w:tblPr>
        <w:tblStyle w:val="af1"/>
        <w:tblpPr w:leftFromText="142" w:rightFromText="142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26A12" w:rsidRPr="00907103" w14:paraId="38CFF141" w14:textId="77777777" w:rsidTr="00726A12">
        <w:trPr>
          <w:trHeight w:val="1152"/>
        </w:trPr>
        <w:tc>
          <w:tcPr>
            <w:tcW w:w="4536" w:type="dxa"/>
            <w:vAlign w:val="center"/>
          </w:tcPr>
          <w:p w14:paraId="6EC95089" w14:textId="77777777" w:rsidR="00726A12" w:rsidRDefault="00726A12" w:rsidP="00726A12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令和４年１２月２８日（水）まで、</w:t>
            </w:r>
          </w:p>
          <w:p w14:paraId="3C2392CD" w14:textId="77777777" w:rsidR="00726A12" w:rsidRPr="00B802F8" w:rsidRDefault="00726A12" w:rsidP="00726A12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令和５年１月４日（水）</w:t>
            </w:r>
          </w:p>
          <w:p w14:paraId="3BC3A634" w14:textId="77777777" w:rsidR="00726A12" w:rsidRPr="00B802F8" w:rsidRDefault="00726A12" w:rsidP="00726A12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 xml:space="preserve">　（土・日曜日、祝日を除く）</w:t>
            </w:r>
          </w:p>
        </w:tc>
        <w:tc>
          <w:tcPr>
            <w:tcW w:w="4536" w:type="dxa"/>
            <w:vAlign w:val="center"/>
          </w:tcPr>
          <w:p w14:paraId="5BCBE9A9" w14:textId="77777777" w:rsidR="00726A12" w:rsidRPr="00B802F8" w:rsidRDefault="00726A12" w:rsidP="00726A12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午前９時～午後５時</w:t>
            </w:r>
          </w:p>
        </w:tc>
      </w:tr>
      <w:tr w:rsidR="00726A12" w:rsidRPr="00907103" w14:paraId="3B58EAB8" w14:textId="77777777" w:rsidTr="00726A12">
        <w:trPr>
          <w:trHeight w:val="965"/>
        </w:trPr>
        <w:tc>
          <w:tcPr>
            <w:tcW w:w="4536" w:type="dxa"/>
            <w:vAlign w:val="center"/>
          </w:tcPr>
          <w:p w14:paraId="1C6723EE" w14:textId="77777777" w:rsidR="00726A12" w:rsidRDefault="00726A12" w:rsidP="00726A12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令和５年１月５日（木）から</w:t>
            </w:r>
          </w:p>
        </w:tc>
        <w:tc>
          <w:tcPr>
            <w:tcW w:w="4536" w:type="dxa"/>
            <w:vAlign w:val="center"/>
          </w:tcPr>
          <w:p w14:paraId="3BDA28B8" w14:textId="77777777" w:rsidR="00726A12" w:rsidRDefault="00726A12" w:rsidP="00726A12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午前９時～午後８時</w:t>
            </w:r>
          </w:p>
        </w:tc>
      </w:tr>
    </w:tbl>
    <w:p w14:paraId="5D316072" w14:textId="77777777" w:rsidR="00726A12" w:rsidRPr="00726A12" w:rsidRDefault="00726A12" w:rsidP="00B802F8">
      <w:pPr>
        <w:widowControl w:val="0"/>
        <w:jc w:val="both"/>
        <w:rPr>
          <w:rFonts w:asciiTheme="majorEastAsia" w:eastAsiaTheme="majorEastAsia" w:hAnsiTheme="majorEastAsia"/>
          <w:snapToGrid w:val="0"/>
          <w:kern w:val="2"/>
        </w:rPr>
      </w:pPr>
    </w:p>
    <w:p w14:paraId="4A4DD9D1" w14:textId="77777777" w:rsidR="00B802F8" w:rsidRDefault="00B802F8" w:rsidP="006C77A9">
      <w:pPr>
        <w:widowControl w:val="0"/>
        <w:jc w:val="both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asciiTheme="minorEastAsia" w:eastAsiaTheme="minorEastAsia" w:hAnsiTheme="minorEastAsia" w:hint="eastAsia"/>
          <w:snapToGrid w:val="0"/>
          <w:kern w:val="2"/>
        </w:rPr>
        <w:t xml:space="preserve">　　</w:t>
      </w:r>
    </w:p>
    <w:p w14:paraId="27AA100D" w14:textId="77777777" w:rsidR="00B802F8" w:rsidRPr="00B802F8" w:rsidRDefault="00B802F8" w:rsidP="00B802F8">
      <w:pPr>
        <w:widowControl w:val="0"/>
        <w:ind w:firstLineChars="200" w:firstLine="453"/>
        <w:jc w:val="both"/>
        <w:rPr>
          <w:rFonts w:asciiTheme="minorEastAsia" w:eastAsiaTheme="minorEastAsia" w:hAnsiTheme="minorEastAsia"/>
          <w:snapToGrid w:val="0"/>
          <w:kern w:val="2"/>
        </w:rPr>
      </w:pPr>
    </w:p>
    <w:p w14:paraId="43383C76" w14:textId="6BCB57DE" w:rsidR="000100B5" w:rsidRDefault="006D155A" w:rsidP="000100B5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  <w:r>
        <w:rPr>
          <w:rFonts w:ascii="ＭＳ ゴシック" w:eastAsia="ＭＳ ゴシック" w:hAnsi="ＭＳ ゴシック" w:hint="eastAsia"/>
          <w:snapToGrid w:val="0"/>
          <w:kern w:val="2"/>
        </w:rPr>
        <w:t>３．抽選会</w:t>
      </w:r>
      <w:r w:rsidR="00726A12">
        <w:rPr>
          <w:rFonts w:ascii="ＭＳ ゴシック" w:eastAsia="ＭＳ ゴシック" w:hAnsi="ＭＳ ゴシック" w:hint="eastAsia"/>
          <w:snapToGrid w:val="0"/>
          <w:kern w:val="2"/>
        </w:rPr>
        <w:t>について</w:t>
      </w:r>
      <w:r w:rsidR="005D2EA7">
        <w:rPr>
          <w:rFonts w:ascii="ＭＳ ゴシック" w:eastAsia="ＭＳ ゴシック" w:hAnsi="ＭＳ ゴシック" w:hint="eastAsia"/>
          <w:snapToGrid w:val="0"/>
          <w:kern w:val="2"/>
        </w:rPr>
        <w:t xml:space="preserve">　　</w:t>
      </w:r>
    </w:p>
    <w:p w14:paraId="5F7448CB" w14:textId="77777777" w:rsidR="006657E7" w:rsidRPr="005D2EA7" w:rsidRDefault="005D2EA7" w:rsidP="000100B5">
      <w:pPr>
        <w:widowControl w:val="0"/>
        <w:ind w:firstLineChars="200" w:firstLine="453"/>
        <w:jc w:val="both"/>
        <w:rPr>
          <w:rFonts w:ascii="ＭＳ Ｐ明朝" w:eastAsia="ＭＳ Ｐ明朝" w:hAnsi="ＭＳ Ｐ明朝"/>
          <w:snapToGrid w:val="0"/>
          <w:kern w:val="2"/>
        </w:rPr>
      </w:pPr>
      <w:r w:rsidRPr="005D2EA7">
        <w:rPr>
          <w:rFonts w:ascii="ＭＳ Ｐ明朝" w:eastAsia="ＭＳ Ｐ明朝" w:hAnsi="ＭＳ Ｐ明朝" w:hint="eastAsia"/>
          <w:snapToGrid w:val="0"/>
          <w:kern w:val="2"/>
        </w:rPr>
        <w:t>令和５年２月より</w:t>
      </w:r>
      <w:r w:rsidR="00F13EF5">
        <w:rPr>
          <w:rFonts w:ascii="ＭＳ Ｐ明朝" w:eastAsia="ＭＳ Ｐ明朝" w:hAnsi="ＭＳ Ｐ明朝" w:hint="eastAsia"/>
          <w:snapToGrid w:val="0"/>
          <w:kern w:val="2"/>
        </w:rPr>
        <w:t>抽選会を</w:t>
      </w:r>
      <w:r w:rsidRPr="005D2EA7">
        <w:rPr>
          <w:rFonts w:ascii="ＭＳ Ｐ明朝" w:eastAsia="ＭＳ Ｐ明朝" w:hAnsi="ＭＳ Ｐ明朝" w:hint="eastAsia"/>
          <w:snapToGrid w:val="0"/>
          <w:kern w:val="2"/>
        </w:rPr>
        <w:t>再開する</w:t>
      </w:r>
    </w:p>
    <w:tbl>
      <w:tblPr>
        <w:tblStyle w:val="af1"/>
        <w:tblpPr w:leftFromText="142" w:rightFromText="142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4928"/>
        <w:gridCol w:w="4144"/>
      </w:tblGrid>
      <w:tr w:rsidR="00726A12" w:rsidRPr="00907103" w14:paraId="56697AE5" w14:textId="77777777" w:rsidTr="00726A12">
        <w:trPr>
          <w:trHeight w:val="402"/>
        </w:trPr>
        <w:tc>
          <w:tcPr>
            <w:tcW w:w="4928" w:type="dxa"/>
            <w:vAlign w:val="center"/>
          </w:tcPr>
          <w:p w14:paraId="0B1969FE" w14:textId="77777777" w:rsidR="00726A12" w:rsidRPr="00B802F8" w:rsidRDefault="00726A12" w:rsidP="00CB2D8B">
            <w:pPr>
              <w:widowControl w:val="0"/>
              <w:autoSpaceDE w:val="0"/>
              <w:autoSpaceDN w:val="0"/>
              <w:ind w:firstLineChars="700" w:firstLine="158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抽　選　対　象</w:t>
            </w:r>
          </w:p>
        </w:tc>
        <w:tc>
          <w:tcPr>
            <w:tcW w:w="4144" w:type="dxa"/>
            <w:vAlign w:val="center"/>
          </w:tcPr>
          <w:p w14:paraId="6903EB5F" w14:textId="77777777" w:rsidR="00726A12" w:rsidRPr="00B802F8" w:rsidRDefault="00726A12" w:rsidP="00726A12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抽　選　日　程</w:t>
            </w:r>
          </w:p>
        </w:tc>
      </w:tr>
      <w:tr w:rsidR="00726A12" w:rsidRPr="00907103" w14:paraId="7E85EF10" w14:textId="77777777" w:rsidTr="00726A12">
        <w:trPr>
          <w:trHeight w:val="1852"/>
        </w:trPr>
        <w:tc>
          <w:tcPr>
            <w:tcW w:w="4928" w:type="dxa"/>
            <w:vAlign w:val="center"/>
          </w:tcPr>
          <w:p w14:paraId="279C85CD" w14:textId="77777777" w:rsidR="00726A12" w:rsidRDefault="00726A12" w:rsidP="00726A12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令和５年２月抽選</w:t>
            </w:r>
          </w:p>
          <w:p w14:paraId="3AC5BE73" w14:textId="77777777" w:rsidR="00726A12" w:rsidRDefault="00726A12" w:rsidP="00726A12">
            <w:pPr>
              <w:widowControl w:val="0"/>
              <w:autoSpaceDE w:val="0"/>
              <w:autoSpaceDN w:val="0"/>
              <w:ind w:firstLineChars="200" w:firstLine="453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84A14B1" wp14:editId="3D08A29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60960</wp:posOffset>
                      </wp:positionV>
                      <wp:extent cx="2724150" cy="7524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752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1174A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7.85pt;margin-top:4.8pt;width:214.5pt;height:5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" strokecolor="black [3040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令和６年３月分大ホール（８階）</w:t>
            </w:r>
          </w:p>
          <w:p w14:paraId="4F28055D" w14:textId="77777777" w:rsidR="00726A12" w:rsidRDefault="00726A12" w:rsidP="00726A12">
            <w:pPr>
              <w:widowControl w:val="0"/>
              <w:autoSpaceDE w:val="0"/>
              <w:autoSpaceDN w:val="0"/>
              <w:ind w:firstLineChars="200" w:firstLine="453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令和６年３月分小ホール（１階）</w:t>
            </w:r>
          </w:p>
          <w:p w14:paraId="4D62947B" w14:textId="77777777" w:rsidR="00726A12" w:rsidRDefault="00726A12" w:rsidP="00726A12">
            <w:pPr>
              <w:widowControl w:val="0"/>
              <w:autoSpaceDE w:val="0"/>
              <w:autoSpaceDN w:val="0"/>
              <w:ind w:firstLineChars="200" w:firstLine="453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令和５年１２月分イベントホール（７階）</w:t>
            </w:r>
          </w:p>
          <w:p w14:paraId="59E70866" w14:textId="00926701" w:rsidR="00726A12" w:rsidRDefault="00726A12" w:rsidP="00861673">
            <w:pPr>
              <w:widowControl w:val="0"/>
              <w:autoSpaceDE w:val="0"/>
              <w:autoSpaceDN w:val="0"/>
              <w:ind w:firstLineChars="200" w:firstLine="453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令和５年９月分会議室等</w:t>
            </w:r>
            <w:r w:rsidRPr="00B802F8">
              <w:rPr>
                <w:rFonts w:ascii="ＭＳ Ｐ明朝" w:eastAsia="ＭＳ Ｐ明朝" w:hAnsi="ＭＳ Ｐ明朝" w:hint="eastAsia"/>
                <w:snapToGrid w:val="0"/>
                <w:kern w:val="2"/>
              </w:rPr>
              <w:t>（６・５・４階）</w:t>
            </w:r>
          </w:p>
        </w:tc>
        <w:tc>
          <w:tcPr>
            <w:tcW w:w="4144" w:type="dxa"/>
            <w:vAlign w:val="center"/>
          </w:tcPr>
          <w:p w14:paraId="0F3A2978" w14:textId="77777777" w:rsidR="00726A12" w:rsidRDefault="00726A12" w:rsidP="00726A12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区民：令和５年２月２２日（水）</w:t>
            </w:r>
          </w:p>
          <w:p w14:paraId="45559019" w14:textId="77777777" w:rsidR="00726A12" w:rsidRDefault="00726A12" w:rsidP="00726A12">
            <w:pPr>
              <w:widowControl w:val="0"/>
              <w:autoSpaceDE w:val="0"/>
              <w:autoSpaceDN w:val="0"/>
              <w:ind w:firstLineChars="100" w:firstLine="227"/>
              <w:rPr>
                <w:rFonts w:ascii="ＭＳ Ｐ明朝" w:eastAsia="ＭＳ Ｐ明朝" w:hAnsi="ＭＳ Ｐ明朝"/>
                <w:snapToGrid w:val="0"/>
                <w:kern w:val="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kern w:val="2"/>
              </w:rPr>
              <w:t>一般：令和５年３月１日（水）</w:t>
            </w:r>
          </w:p>
        </w:tc>
      </w:tr>
    </w:tbl>
    <w:p w14:paraId="73312CCC" w14:textId="77777777" w:rsidR="005D2EA7" w:rsidRDefault="005D2EA7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40909535" w14:textId="77777777" w:rsidR="00910A2C" w:rsidRDefault="00910A2C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05B8D8EA" w14:textId="77777777" w:rsidR="00910A2C" w:rsidRPr="006C77A9" w:rsidRDefault="00910A2C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1F664780" w14:textId="77777777" w:rsidR="00910A2C" w:rsidRDefault="00910A2C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31D1BFB6" w14:textId="77777777" w:rsidR="00910A2C" w:rsidRDefault="00910A2C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56B46429" w14:textId="77777777" w:rsidR="00910A2C" w:rsidRDefault="00910A2C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617357D4" w14:textId="77777777" w:rsidR="00910A2C" w:rsidRDefault="00910A2C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20FD3F2D" w14:textId="77777777" w:rsidR="00F13EF5" w:rsidRPr="000100B5" w:rsidRDefault="00F13EF5" w:rsidP="00604D8B">
      <w:pPr>
        <w:widowControl w:val="0"/>
        <w:jc w:val="both"/>
        <w:rPr>
          <w:rFonts w:ascii="ＭＳ Ｐ明朝" w:eastAsia="ＭＳ Ｐ明朝" w:hAnsi="ＭＳ Ｐ明朝"/>
          <w:snapToGrid w:val="0"/>
          <w:kern w:val="2"/>
        </w:rPr>
      </w:pPr>
      <w:r>
        <w:rPr>
          <w:rFonts w:ascii="ＭＳ ゴシック" w:eastAsia="ＭＳ ゴシック" w:hAnsi="ＭＳ ゴシック" w:hint="eastAsia"/>
          <w:snapToGrid w:val="0"/>
          <w:kern w:val="2"/>
        </w:rPr>
        <w:t xml:space="preserve">　　</w:t>
      </w:r>
      <w:r w:rsidRPr="000100B5">
        <w:rPr>
          <w:rFonts w:ascii="ＭＳ Ｐ明朝" w:eastAsia="ＭＳ Ｐ明朝" w:hAnsi="ＭＳ Ｐ明朝" w:hint="eastAsia"/>
          <w:snapToGrid w:val="0"/>
          <w:kern w:val="2"/>
        </w:rPr>
        <w:t>※令和５年３月抽選以降の抽選会</w:t>
      </w:r>
      <w:r w:rsidR="000100B5" w:rsidRPr="000100B5">
        <w:rPr>
          <w:rFonts w:ascii="ＭＳ Ｐ明朝" w:eastAsia="ＭＳ Ｐ明朝" w:hAnsi="ＭＳ Ｐ明朝" w:hint="eastAsia"/>
          <w:snapToGrid w:val="0"/>
          <w:kern w:val="2"/>
        </w:rPr>
        <w:t>日程</w:t>
      </w:r>
      <w:r w:rsidRPr="000100B5">
        <w:rPr>
          <w:rFonts w:ascii="ＭＳ Ｐ明朝" w:eastAsia="ＭＳ Ｐ明朝" w:hAnsi="ＭＳ Ｐ明朝" w:hint="eastAsia"/>
          <w:snapToGrid w:val="0"/>
          <w:kern w:val="2"/>
        </w:rPr>
        <w:t>については</w:t>
      </w:r>
      <w:r w:rsidR="000100B5" w:rsidRPr="000100B5">
        <w:rPr>
          <w:rFonts w:ascii="ＭＳ Ｐ明朝" w:eastAsia="ＭＳ Ｐ明朝" w:hAnsi="ＭＳ Ｐ明朝" w:hint="eastAsia"/>
          <w:snapToGrid w:val="0"/>
          <w:kern w:val="2"/>
        </w:rPr>
        <w:t>、きゅりあんホームページ</w:t>
      </w:r>
      <w:r w:rsidR="000100B5">
        <w:rPr>
          <w:rFonts w:ascii="ＭＳ Ｐ明朝" w:eastAsia="ＭＳ Ｐ明朝" w:hAnsi="ＭＳ Ｐ明朝" w:hint="eastAsia"/>
          <w:snapToGrid w:val="0"/>
          <w:kern w:val="2"/>
        </w:rPr>
        <w:t>に掲載</w:t>
      </w:r>
    </w:p>
    <w:p w14:paraId="2E6D6F0D" w14:textId="77777777" w:rsidR="00F13EF5" w:rsidRDefault="00F13EF5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p w14:paraId="374A0710" w14:textId="77777777" w:rsidR="00B802F8" w:rsidRDefault="006657E7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  <w:r>
        <w:rPr>
          <w:rFonts w:ascii="ＭＳ ゴシック" w:eastAsia="ＭＳ ゴシック" w:hAnsi="ＭＳ ゴシック" w:hint="eastAsia"/>
          <w:snapToGrid w:val="0"/>
          <w:kern w:val="2"/>
        </w:rPr>
        <w:t>４</w:t>
      </w:r>
      <w:r w:rsidR="00910A2C">
        <w:rPr>
          <w:rFonts w:ascii="ＭＳ ゴシック" w:eastAsia="ＭＳ ゴシック" w:hAnsi="ＭＳ ゴシック" w:hint="eastAsia"/>
          <w:snapToGrid w:val="0"/>
          <w:kern w:val="2"/>
        </w:rPr>
        <w:t>．周知方法</w:t>
      </w:r>
    </w:p>
    <w:p w14:paraId="2DFDB346" w14:textId="77777777" w:rsidR="00910A2C" w:rsidRPr="006657E7" w:rsidRDefault="00910A2C" w:rsidP="00D8377E">
      <w:pPr>
        <w:widowControl w:val="0"/>
        <w:jc w:val="both"/>
        <w:rPr>
          <w:rFonts w:ascii="ＭＳ Ｐ明朝" w:eastAsia="ＭＳ Ｐ明朝" w:hAnsi="ＭＳ Ｐ明朝"/>
          <w:snapToGrid w:val="0"/>
          <w:kern w:val="2"/>
        </w:rPr>
      </w:pPr>
      <w:r>
        <w:rPr>
          <w:rFonts w:ascii="ＭＳ ゴシック" w:eastAsia="ＭＳ ゴシック" w:hAnsi="ＭＳ ゴシック" w:hint="eastAsia"/>
          <w:snapToGrid w:val="0"/>
          <w:kern w:val="2"/>
        </w:rPr>
        <w:t xml:space="preserve">　　</w:t>
      </w:r>
      <w:r w:rsidRPr="006657E7">
        <w:rPr>
          <w:rFonts w:ascii="ＭＳ Ｐ明朝" w:eastAsia="ＭＳ Ｐ明朝" w:hAnsi="ＭＳ Ｐ明朝" w:hint="eastAsia"/>
          <w:snapToGrid w:val="0"/>
          <w:kern w:val="2"/>
        </w:rPr>
        <w:t>・広報しながわ（１２月１１日号）</w:t>
      </w:r>
    </w:p>
    <w:p w14:paraId="78D362B0" w14:textId="53C5A7E5" w:rsidR="00910A2C" w:rsidRPr="00861673" w:rsidRDefault="00910A2C" w:rsidP="00D8377E">
      <w:pPr>
        <w:widowControl w:val="0"/>
        <w:jc w:val="both"/>
        <w:rPr>
          <w:rFonts w:ascii="ＭＳ Ｐ明朝" w:eastAsia="ＭＳ Ｐ明朝" w:hAnsi="ＭＳ Ｐ明朝"/>
          <w:snapToGrid w:val="0"/>
          <w:kern w:val="2"/>
        </w:rPr>
      </w:pPr>
      <w:r w:rsidRPr="006657E7">
        <w:rPr>
          <w:rFonts w:ascii="ＭＳ Ｐ明朝" w:eastAsia="ＭＳ Ｐ明朝" w:hAnsi="ＭＳ Ｐ明朝" w:hint="eastAsia"/>
          <w:snapToGrid w:val="0"/>
          <w:kern w:val="2"/>
        </w:rPr>
        <w:t xml:space="preserve">　</w:t>
      </w:r>
      <w:r w:rsidR="006657E7">
        <w:rPr>
          <w:rFonts w:ascii="ＭＳ Ｐ明朝" w:eastAsia="ＭＳ Ｐ明朝" w:hAnsi="ＭＳ Ｐ明朝" w:hint="eastAsia"/>
          <w:snapToGrid w:val="0"/>
          <w:kern w:val="2"/>
        </w:rPr>
        <w:t xml:space="preserve">　</w:t>
      </w:r>
      <w:r w:rsidRPr="006657E7">
        <w:rPr>
          <w:rFonts w:ascii="ＭＳ Ｐ明朝" w:eastAsia="ＭＳ Ｐ明朝" w:hAnsi="ＭＳ Ｐ明朝" w:hint="eastAsia"/>
          <w:snapToGrid w:val="0"/>
          <w:kern w:val="2"/>
        </w:rPr>
        <w:t xml:space="preserve">　・区ホームペー</w:t>
      </w:r>
      <w:r w:rsidRPr="00861673">
        <w:rPr>
          <w:rFonts w:ascii="ＭＳ Ｐ明朝" w:eastAsia="ＭＳ Ｐ明朝" w:hAnsi="ＭＳ Ｐ明朝" w:hint="eastAsia"/>
          <w:snapToGrid w:val="0"/>
          <w:kern w:val="2"/>
        </w:rPr>
        <w:t>ジ、</w:t>
      </w:r>
      <w:r w:rsidR="002D1F47" w:rsidRPr="00861673">
        <w:rPr>
          <w:rFonts w:ascii="ＭＳ Ｐ明朝" w:eastAsia="ＭＳ Ｐ明朝" w:hAnsi="ＭＳ Ｐ明朝" w:hint="eastAsia"/>
          <w:snapToGrid w:val="0"/>
          <w:kern w:val="2"/>
        </w:rPr>
        <w:t>きゅりあん</w:t>
      </w:r>
      <w:r w:rsidRPr="00861673">
        <w:rPr>
          <w:rFonts w:ascii="ＭＳ Ｐ明朝" w:eastAsia="ＭＳ Ｐ明朝" w:hAnsi="ＭＳ Ｐ明朝" w:hint="eastAsia"/>
          <w:snapToGrid w:val="0"/>
          <w:kern w:val="2"/>
        </w:rPr>
        <w:t>ホームページ</w:t>
      </w:r>
    </w:p>
    <w:p w14:paraId="607DE71B" w14:textId="77777777" w:rsidR="005D2EA7" w:rsidRPr="00861673" w:rsidRDefault="005D2EA7" w:rsidP="00D8377E">
      <w:pPr>
        <w:widowControl w:val="0"/>
        <w:jc w:val="both"/>
        <w:rPr>
          <w:rFonts w:ascii="ＭＳ ゴシック" w:eastAsia="ＭＳ ゴシック" w:hAnsi="ＭＳ ゴシック"/>
          <w:snapToGrid w:val="0"/>
          <w:kern w:val="2"/>
        </w:rPr>
      </w:pPr>
    </w:p>
    <w:sectPr w:rsidR="005D2EA7" w:rsidRPr="00861673" w:rsidSect="00682A1F">
      <w:pgSz w:w="11906" w:h="16838" w:code="9"/>
      <w:pgMar w:top="851" w:right="907" w:bottom="851" w:left="907" w:header="567" w:footer="567" w:gutter="0"/>
      <w:cols w:space="708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F83DE" w14:textId="77777777" w:rsidR="00866A33" w:rsidRDefault="00866A33" w:rsidP="00E955DC">
      <w:r>
        <w:separator/>
      </w:r>
    </w:p>
  </w:endnote>
  <w:endnote w:type="continuationSeparator" w:id="0">
    <w:p w14:paraId="2152342A" w14:textId="77777777" w:rsidR="00866A33" w:rsidRDefault="00866A33" w:rsidP="00E9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0DD5" w14:textId="77777777" w:rsidR="00866A33" w:rsidRDefault="00866A33" w:rsidP="00E955DC">
      <w:r>
        <w:separator/>
      </w:r>
    </w:p>
  </w:footnote>
  <w:footnote w:type="continuationSeparator" w:id="0">
    <w:p w14:paraId="7FD2A2FF" w14:textId="77777777" w:rsidR="00866A33" w:rsidRDefault="00866A33" w:rsidP="00E9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4A5"/>
    <w:multiLevelType w:val="hybridMultilevel"/>
    <w:tmpl w:val="590C964C"/>
    <w:lvl w:ilvl="0" w:tplc="F1A61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D74BE"/>
    <w:multiLevelType w:val="hybridMultilevel"/>
    <w:tmpl w:val="73F03622"/>
    <w:lvl w:ilvl="0" w:tplc="E8EC6050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IDAHqnNpLRFzZ5OXKVA/Qwh7ZL2jxbviIAxhtea9eWYTlSMAKrfnOwBnwOjvKVOgwCbuFphu8L0sWlqDgEOxw==" w:salt="9tfoUE09k0frByJPWsCf4Q=="/>
  <w:defaultTabStop w:val="720"/>
  <w:drawingGridHorizontalSpacing w:val="227"/>
  <w:drawingGridVerticalSpacing w:val="329"/>
  <w:noPunctuationKerning/>
  <w:characterSpacingControl w:val="doNotCompress"/>
  <w:hdrShapeDefaults>
    <o:shapedefaults v:ext="edit" spidmax="2050" style="v-text-anchor:middle" fillcolor="#9f6" strokecolor="#0c6">
      <v:fill color="#9f6" opacity="45875f"/>
      <v:stroke color="#0c6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2"/>
    <w:rsid w:val="000100B5"/>
    <w:rsid w:val="000340B3"/>
    <w:rsid w:val="00060D2E"/>
    <w:rsid w:val="00086EB6"/>
    <w:rsid w:val="000B548F"/>
    <w:rsid w:val="000C3B96"/>
    <w:rsid w:val="00101007"/>
    <w:rsid w:val="001249F7"/>
    <w:rsid w:val="00152AC8"/>
    <w:rsid w:val="0015347B"/>
    <w:rsid w:val="00157ECC"/>
    <w:rsid w:val="00194F16"/>
    <w:rsid w:val="001B2AAC"/>
    <w:rsid w:val="001B4DE7"/>
    <w:rsid w:val="001B5125"/>
    <w:rsid w:val="001D2E34"/>
    <w:rsid w:val="001D7DBA"/>
    <w:rsid w:val="001E4F78"/>
    <w:rsid w:val="001E688C"/>
    <w:rsid w:val="00212002"/>
    <w:rsid w:val="00230EF6"/>
    <w:rsid w:val="00233716"/>
    <w:rsid w:val="00251A35"/>
    <w:rsid w:val="00272B50"/>
    <w:rsid w:val="00273048"/>
    <w:rsid w:val="00281B80"/>
    <w:rsid w:val="002A11A1"/>
    <w:rsid w:val="002D1F47"/>
    <w:rsid w:val="002D4887"/>
    <w:rsid w:val="002D6559"/>
    <w:rsid w:val="002E0A15"/>
    <w:rsid w:val="00306A16"/>
    <w:rsid w:val="0033551F"/>
    <w:rsid w:val="003C5F5C"/>
    <w:rsid w:val="003C76CC"/>
    <w:rsid w:val="003D303D"/>
    <w:rsid w:val="00423170"/>
    <w:rsid w:val="00433129"/>
    <w:rsid w:val="00442B6B"/>
    <w:rsid w:val="00467E6F"/>
    <w:rsid w:val="004914A7"/>
    <w:rsid w:val="004A2A9A"/>
    <w:rsid w:val="004C292A"/>
    <w:rsid w:val="004E5D1A"/>
    <w:rsid w:val="0055524F"/>
    <w:rsid w:val="00571E04"/>
    <w:rsid w:val="005B634D"/>
    <w:rsid w:val="005C2E59"/>
    <w:rsid w:val="005D1B6E"/>
    <w:rsid w:val="005D2EA7"/>
    <w:rsid w:val="005F2341"/>
    <w:rsid w:val="0060078B"/>
    <w:rsid w:val="00602F52"/>
    <w:rsid w:val="00604D8B"/>
    <w:rsid w:val="006178C1"/>
    <w:rsid w:val="0062426E"/>
    <w:rsid w:val="00644538"/>
    <w:rsid w:val="006517F7"/>
    <w:rsid w:val="006657E7"/>
    <w:rsid w:val="00673900"/>
    <w:rsid w:val="00675334"/>
    <w:rsid w:val="00676D97"/>
    <w:rsid w:val="00677F4A"/>
    <w:rsid w:val="00682A1F"/>
    <w:rsid w:val="006A0BF0"/>
    <w:rsid w:val="006B27CA"/>
    <w:rsid w:val="006B2958"/>
    <w:rsid w:val="006B6F8E"/>
    <w:rsid w:val="006C77A9"/>
    <w:rsid w:val="006D155A"/>
    <w:rsid w:val="006D723D"/>
    <w:rsid w:val="006E0397"/>
    <w:rsid w:val="00726A12"/>
    <w:rsid w:val="007432C4"/>
    <w:rsid w:val="00754171"/>
    <w:rsid w:val="0075458D"/>
    <w:rsid w:val="007A7216"/>
    <w:rsid w:val="007F2BF5"/>
    <w:rsid w:val="0082210F"/>
    <w:rsid w:val="00825D27"/>
    <w:rsid w:val="00830868"/>
    <w:rsid w:val="00837F9F"/>
    <w:rsid w:val="00861673"/>
    <w:rsid w:val="008640B5"/>
    <w:rsid w:val="00866A33"/>
    <w:rsid w:val="008A2107"/>
    <w:rsid w:val="008C77E8"/>
    <w:rsid w:val="008D4902"/>
    <w:rsid w:val="008E0F50"/>
    <w:rsid w:val="008E3AB4"/>
    <w:rsid w:val="008F2CE2"/>
    <w:rsid w:val="00910A2C"/>
    <w:rsid w:val="009149BE"/>
    <w:rsid w:val="00925169"/>
    <w:rsid w:val="009317A5"/>
    <w:rsid w:val="0095526D"/>
    <w:rsid w:val="00970896"/>
    <w:rsid w:val="00975E54"/>
    <w:rsid w:val="009973FD"/>
    <w:rsid w:val="009A0AF4"/>
    <w:rsid w:val="009A405F"/>
    <w:rsid w:val="009B1508"/>
    <w:rsid w:val="009C0C23"/>
    <w:rsid w:val="009C297D"/>
    <w:rsid w:val="009D163A"/>
    <w:rsid w:val="009D29A8"/>
    <w:rsid w:val="009D648B"/>
    <w:rsid w:val="009E2021"/>
    <w:rsid w:val="009E41A3"/>
    <w:rsid w:val="00A14961"/>
    <w:rsid w:val="00A17406"/>
    <w:rsid w:val="00A36799"/>
    <w:rsid w:val="00A41A93"/>
    <w:rsid w:val="00A47FC1"/>
    <w:rsid w:val="00AB0B9D"/>
    <w:rsid w:val="00AC2028"/>
    <w:rsid w:val="00AD6365"/>
    <w:rsid w:val="00AE7DC2"/>
    <w:rsid w:val="00B03553"/>
    <w:rsid w:val="00B06944"/>
    <w:rsid w:val="00B12BB7"/>
    <w:rsid w:val="00B44000"/>
    <w:rsid w:val="00B45F92"/>
    <w:rsid w:val="00B802F8"/>
    <w:rsid w:val="00B8592F"/>
    <w:rsid w:val="00C03035"/>
    <w:rsid w:val="00C22D7F"/>
    <w:rsid w:val="00C254B8"/>
    <w:rsid w:val="00C46037"/>
    <w:rsid w:val="00C61BFB"/>
    <w:rsid w:val="00C64EE1"/>
    <w:rsid w:val="00C675EF"/>
    <w:rsid w:val="00C8156F"/>
    <w:rsid w:val="00C842C4"/>
    <w:rsid w:val="00CA1608"/>
    <w:rsid w:val="00CB2D8B"/>
    <w:rsid w:val="00CD75F9"/>
    <w:rsid w:val="00CE0243"/>
    <w:rsid w:val="00D040C5"/>
    <w:rsid w:val="00D25A83"/>
    <w:rsid w:val="00D26713"/>
    <w:rsid w:val="00D35BC6"/>
    <w:rsid w:val="00D45FC2"/>
    <w:rsid w:val="00D479CB"/>
    <w:rsid w:val="00D7272C"/>
    <w:rsid w:val="00D73C18"/>
    <w:rsid w:val="00D8377E"/>
    <w:rsid w:val="00D845C8"/>
    <w:rsid w:val="00DC3CFE"/>
    <w:rsid w:val="00DD402E"/>
    <w:rsid w:val="00DD48A5"/>
    <w:rsid w:val="00DE4707"/>
    <w:rsid w:val="00DE49D4"/>
    <w:rsid w:val="00DF3FDB"/>
    <w:rsid w:val="00E147E8"/>
    <w:rsid w:val="00E30071"/>
    <w:rsid w:val="00E85A93"/>
    <w:rsid w:val="00E955DC"/>
    <w:rsid w:val="00EA1F59"/>
    <w:rsid w:val="00EA2011"/>
    <w:rsid w:val="00EA5CFF"/>
    <w:rsid w:val="00EC0D85"/>
    <w:rsid w:val="00EE0E55"/>
    <w:rsid w:val="00EE33FF"/>
    <w:rsid w:val="00EF2BC5"/>
    <w:rsid w:val="00EF5C62"/>
    <w:rsid w:val="00F13EF5"/>
    <w:rsid w:val="00F31519"/>
    <w:rsid w:val="00F4484D"/>
    <w:rsid w:val="00F56402"/>
    <w:rsid w:val="00F6535F"/>
    <w:rsid w:val="00F70D9C"/>
    <w:rsid w:val="00F74049"/>
    <w:rsid w:val="00F7776C"/>
    <w:rsid w:val="00FB0299"/>
    <w:rsid w:val="00FB3ECC"/>
    <w:rsid w:val="00FD5247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#9f6" strokecolor="#0c6">
      <v:fill color="#9f6" opacity="45875f"/>
      <v:stroke color="#0c6" weight="2pt"/>
      <v:textbox inset="5.85pt,.7pt,5.85pt,.7pt"/>
    </o:shapedefaults>
    <o:shapelayout v:ext="edit">
      <o:idmap v:ext="edit" data="2"/>
    </o:shapelayout>
  </w:shapeDefaults>
  <w:decimalSymbol w:val="."/>
  <w:listSeparator w:val=","/>
  <w14:docId w14:val="76BB7E16"/>
  <w15:docId w15:val="{F40261AD-76AD-4AE9-947F-49B8AA6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広報紙用スタイル"/>
    <w:basedOn w:val="a"/>
    <w:pPr>
      <w:widowControl w:val="0"/>
      <w:ind w:right="3022"/>
      <w:jc w:val="both"/>
    </w:pPr>
    <w:rPr>
      <w:rFonts w:ascii="ＭＳ 明朝" w:hAnsi="Century"/>
      <w:kern w:val="2"/>
    </w:rPr>
  </w:style>
  <w:style w:type="paragraph" w:customStyle="1" w:styleId="12">
    <w:name w:val="広報紙用スタイル12"/>
    <w:basedOn w:val="a"/>
    <w:pPr>
      <w:ind w:right="4536"/>
    </w:pPr>
    <w:rPr>
      <w:rFonts w:ascii="ＭＳ 明朝"/>
    </w:rPr>
  </w:style>
  <w:style w:type="paragraph" w:customStyle="1" w:styleId="13">
    <w:name w:val="広報紙用スタイル13"/>
    <w:basedOn w:val="a"/>
    <w:pPr>
      <w:ind w:right="4287"/>
    </w:pPr>
    <w:rPr>
      <w:rFonts w:ascii="ＭＳ 明朝"/>
    </w:rPr>
  </w:style>
  <w:style w:type="paragraph" w:customStyle="1" w:styleId="30">
    <w:name w:val="広報紙用スタイル30"/>
    <w:basedOn w:val="a"/>
    <w:pPr>
      <w:widowControl w:val="0"/>
      <w:jc w:val="both"/>
    </w:pPr>
    <w:rPr>
      <w:rFonts w:ascii="ＭＳ 明朝" w:hAnsi="Century"/>
      <w:spacing w:val="8"/>
      <w:kern w:val="2"/>
    </w:rPr>
  </w:style>
  <w:style w:type="paragraph" w:styleId="a4">
    <w:name w:val="header"/>
    <w:basedOn w:val="a"/>
    <w:link w:val="a5"/>
    <w:rsid w:val="00E95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55DC"/>
    <w:rPr>
      <w:sz w:val="24"/>
      <w:szCs w:val="24"/>
    </w:rPr>
  </w:style>
  <w:style w:type="paragraph" w:styleId="a6">
    <w:name w:val="footer"/>
    <w:basedOn w:val="a"/>
    <w:link w:val="a7"/>
    <w:rsid w:val="00E95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55DC"/>
    <w:rPr>
      <w:sz w:val="24"/>
      <w:szCs w:val="24"/>
    </w:rPr>
  </w:style>
  <w:style w:type="paragraph" w:styleId="a8">
    <w:name w:val="List Paragraph"/>
    <w:basedOn w:val="a"/>
    <w:uiPriority w:val="99"/>
    <w:qFormat/>
    <w:rsid w:val="00E955DC"/>
    <w:pPr>
      <w:widowControl w:val="0"/>
      <w:ind w:leftChars="400" w:left="840"/>
      <w:jc w:val="both"/>
    </w:pPr>
    <w:rPr>
      <w:rFonts w:ascii="Century" w:hAnsi="Century"/>
      <w:kern w:val="2"/>
      <w:sz w:val="21"/>
      <w:szCs w:val="22"/>
    </w:rPr>
  </w:style>
  <w:style w:type="paragraph" w:styleId="a9">
    <w:name w:val="Balloon Text"/>
    <w:basedOn w:val="a"/>
    <w:link w:val="aa"/>
    <w:rsid w:val="00571E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71E04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B8592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b">
    <w:name w:val="annotation reference"/>
    <w:rsid w:val="008640B5"/>
    <w:rPr>
      <w:sz w:val="18"/>
      <w:szCs w:val="18"/>
    </w:rPr>
  </w:style>
  <w:style w:type="paragraph" w:styleId="ac">
    <w:name w:val="annotation text"/>
    <w:basedOn w:val="a"/>
    <w:link w:val="ad"/>
    <w:rsid w:val="008640B5"/>
  </w:style>
  <w:style w:type="character" w:customStyle="1" w:styleId="ad">
    <w:name w:val="コメント文字列 (文字)"/>
    <w:link w:val="ac"/>
    <w:rsid w:val="008640B5"/>
    <w:rPr>
      <w:sz w:val="24"/>
      <w:szCs w:val="24"/>
    </w:rPr>
  </w:style>
  <w:style w:type="paragraph" w:styleId="ae">
    <w:name w:val="annotation subject"/>
    <w:basedOn w:val="ac"/>
    <w:next w:val="ac"/>
    <w:link w:val="af"/>
    <w:rsid w:val="008640B5"/>
    <w:rPr>
      <w:b/>
      <w:bCs/>
    </w:rPr>
  </w:style>
  <w:style w:type="character" w:customStyle="1" w:styleId="af">
    <w:name w:val="コメント内容 (文字)"/>
    <w:link w:val="ae"/>
    <w:rsid w:val="008640B5"/>
    <w:rPr>
      <w:b/>
      <w:bCs/>
      <w:sz w:val="24"/>
      <w:szCs w:val="24"/>
    </w:rPr>
  </w:style>
  <w:style w:type="character" w:styleId="af0">
    <w:name w:val="Emphasis"/>
    <w:qFormat/>
    <w:rsid w:val="000B548F"/>
    <w:rPr>
      <w:i/>
      <w:iCs/>
    </w:rPr>
  </w:style>
  <w:style w:type="table" w:styleId="af1">
    <w:name w:val="Table Grid"/>
    <w:basedOn w:val="a1"/>
    <w:rsid w:val="00C0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B674-F73C-4AE3-B81B-B4CEA1E7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</Words>
  <Characters>96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事業名「　　　　　　　　　　　　　　　　　　　　」</vt:lpstr>
      <vt:lpstr>事業名「　　　　　　　　　　　　　　　　　　　　」</vt:lpstr>
    </vt:vector>
  </TitlesOfParts>
  <Company>品川区役所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事業名「　　　　　　　　　　　　　　　　　　　　」</dc:title>
  <cp:revision>6</cp:revision>
  <cp:lastPrinted>2022-12-14T07:20:00Z</cp:lastPrinted>
  <dcterms:created xsi:type="dcterms:W3CDTF">2022-12-13T06:44:00Z</dcterms:created>
  <dcterms:modified xsi:type="dcterms:W3CDTF">2022-12-15T09:07:00Z</dcterms:modified>
</cp:coreProperties>
</file>