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A6" w:rsidRDefault="006850A6" w:rsidP="00F92E63">
      <w:pPr>
        <w:spacing w:line="0" w:lineRule="atLeast"/>
        <w:rPr>
          <w:rFonts w:asciiTheme="majorEastAsia" w:eastAsiaTheme="majorEastAsia" w:hAnsiTheme="majorEastAsia"/>
          <w:kern w:val="0"/>
        </w:rPr>
      </w:pPr>
      <w:bookmarkStart w:id="0" w:name="_GoBack"/>
      <w:bookmarkEnd w:id="0"/>
    </w:p>
    <w:p w:rsidR="008203E7" w:rsidRPr="00A93C65" w:rsidRDefault="00264C72" w:rsidP="00F92E63">
      <w:pPr>
        <w:spacing w:line="0" w:lineRule="atLeast"/>
        <w:rPr>
          <w:rFonts w:asciiTheme="majorEastAsia" w:eastAsiaTheme="majorEastAsia" w:hAnsiTheme="majorEastAsia"/>
          <w:kern w:val="0"/>
        </w:rPr>
      </w:pPr>
      <w:r w:rsidRPr="00125B2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FB5DD0" wp14:editId="7F4A9FF1">
                <wp:simplePos x="0" y="0"/>
                <wp:positionH relativeFrom="column">
                  <wp:posOffset>4200525</wp:posOffset>
                </wp:positionH>
                <wp:positionV relativeFrom="paragraph">
                  <wp:posOffset>-704850</wp:posOffset>
                </wp:positionV>
                <wp:extent cx="1737360" cy="694690"/>
                <wp:effectExtent l="0" t="0" r="1524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DB" w:rsidRDefault="00981D45" w:rsidP="00264C72">
                            <w:pPr>
                              <w:spacing w:line="0" w:lineRule="atLeast"/>
                            </w:pPr>
                            <w:r w:rsidRPr="00981D45">
                              <w:rPr>
                                <w:rFonts w:hint="eastAsia"/>
                                <w:spacing w:val="60"/>
                                <w:kern w:val="0"/>
                                <w:fitText w:val="2400" w:id="2005061376"/>
                              </w:rPr>
                              <w:t>建設委員会資</w:t>
                            </w:r>
                            <w:r w:rsidRPr="00981D45">
                              <w:rPr>
                                <w:rFonts w:hint="eastAsia"/>
                                <w:kern w:val="0"/>
                                <w:fitText w:val="2400" w:id="2005061376"/>
                              </w:rPr>
                              <w:t>料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E34C4D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令和</w:t>
                            </w:r>
                            <w:r w:rsidR="00BC5682" w:rsidRPr="00E34C4D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４</w:t>
                            </w:r>
                            <w:r w:rsidRPr="00E34C4D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年</w:t>
                            </w:r>
                            <w:r w:rsidR="001E19DD" w:rsidRPr="00E34C4D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１０</w:t>
                            </w:r>
                            <w:r w:rsidRPr="00E34C4D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月</w:t>
                            </w:r>
                            <w:r w:rsidR="001E19DD" w:rsidRPr="00E34C4D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３１</w:t>
                            </w:r>
                            <w:r w:rsidRPr="00E34C4D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日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264C72">
                              <w:rPr>
                                <w:rFonts w:hint="eastAsia"/>
                                <w:kern w:val="0"/>
                                <w:fitText w:val="2400" w:id="2005061120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5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0.75pt;margin-top:-55.5pt;width:136.8pt;height:5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4sgIAAMMFAAAOAAAAZHJzL2Uyb0RvYy54bWysVM1OGzEQvlfqO1i+l00gCSVig1IQVSUE&#10;qFBxdrw2WeH1uLaT3fSYSKgP0Veoeu7z7It07N2EhHKh6mV3xvP/zc/xSVUoMhfW5aBT2t3rUCI0&#10;hyzX9yn9cnv+7j0lzjOdMQVapHQhHD0ZvX1zXJqh2IcpqExYgk60G5YmpVPvzTBJHJ+Kgrk9MEKj&#10;UIItmEfW3ieZZSV6L1Sy3+kMkhJsZixw4Ry+njVCOor+pRTcX0nphCcqpZibj18bv5PwTUbHbHhv&#10;mZnmvE2D/UMWBcs1Bt24OmOekZnN/3JV5NyCA+n3OBQJSJlzEWvAarqdZ9XcTJkRsRYEx5kNTO7/&#10;ueWX82tL8iylfUo0K7BF9eqxXv6sl7/r1XdSr37Uq1W9/IU86Qe4SuOGaHVj0M5XH6DCtq/fHT4G&#10;FCppi/DH+gjKEfjFBmxRecKD0eHB4cEARRxlg6Pe4Ch2I3myNtb5jwIKEoiUWmxmxJjNL5zHTFB1&#10;rRKCOVB5dp4rFZkwQOJUWTJn2HrlY45osaOlNCkx+EG/Ex3vyILrjf1EMf4Qqtz1gJzSIZyIo9am&#10;FRBqkIiUXygRdJT+LCRCHQF5IUfGudCbPKN20JJY0WsMW/2nrF5j3NSBFjEyaL8xLnINtkFpF9rs&#10;YQ2tbPQRpK26A+mrSdVOzgSyBQ6OhWYTneHnOQJ9wZy/ZhZXDwcCz4m/wo9UgN2BlqJkCvbbS+9B&#10;HzcCpZSUuMopdV9nzApK1CeNu3LU7fXC7kem1z/cR8ZuSybbEj0rTgFHpouHy/BIBn2v1qS0UNzh&#10;1RmHqChimmPslPo1eeqbA4NXi4vxOCrhthvmL/SN4cF1gDcM2G11x6xpB9zjalzCeunZ8NmcN7rB&#10;UsN45kHmcQkCwA2qLfB4KeKctlctnKJtPmo93d7RHwAAAP//AwBQSwMEFAAGAAgAAAAhAEgQlrbe&#10;AAAACwEAAA8AAABkcnMvZG93bnJldi54bWxMj8FOwzAMhu9IvEPkSdy2NKBVXWk6ARpcODEQ56zJ&#10;kmiNUzVZV94e7wRH259+f3+znUPPJjMmH1GCWBXADHZRe7QSvj5flxWwlBVq1Uc0En5Mgm17e9Oo&#10;WscLfphpny2jEEy1kuByHmrOU+dMUGkVB4N0O8YxqEzjaLke1YXCQ8/vi6LkQXmkD04N5sWZ7rQ/&#10;Bwm7Z7uxXaVGt6u099P8fXy3b1LeLeanR2DZzPkPhqs+qUNLTod4Rp1YL6EsxZpQCUshBLUiZPOw&#10;FsAO11UJvG34/w7tLwAAAP//AwBQSwECLQAUAAYACAAAACEAtoM4kv4AAADhAQAAEwAAAAAAAAAA&#10;AAAAAAAAAAAAW0NvbnRlbnRfVHlwZXNdLnhtbFBLAQItABQABgAIAAAAIQA4/SH/1gAAAJQBAAAL&#10;AAAAAAAAAAAAAAAAAC8BAABfcmVscy8ucmVsc1BLAQItABQABgAIAAAAIQAbk9K4sgIAAMMFAAAO&#10;AAAAAAAAAAAAAAAAAC4CAABkcnMvZTJvRG9jLnhtbFBLAQItABQABgAIAAAAIQBIEJa23gAAAAsB&#10;AAAPAAAAAAAAAAAAAAAAAAwFAABkcnMvZG93bnJldi54bWxQSwUGAAAAAAQABADzAAAAFwYAAAAA&#10;" fillcolor="white [3201]" strokeweight=".5pt">
                <v:textbox>
                  <w:txbxContent>
                    <w:p w:rsidR="001042DB" w:rsidRDefault="00981D45" w:rsidP="00264C72">
                      <w:pPr>
                        <w:spacing w:line="0" w:lineRule="atLeast"/>
                      </w:pPr>
                      <w:r w:rsidRPr="00981D45">
                        <w:rPr>
                          <w:rFonts w:hint="eastAsia"/>
                          <w:spacing w:val="60"/>
                          <w:kern w:val="0"/>
                          <w:fitText w:val="2400" w:id="2005061376"/>
                        </w:rPr>
                        <w:t>建設委員会資</w:t>
                      </w:r>
                      <w:r w:rsidRPr="00981D45">
                        <w:rPr>
                          <w:rFonts w:hint="eastAsia"/>
                          <w:kern w:val="0"/>
                          <w:fitText w:val="2400" w:id="2005061376"/>
                        </w:rPr>
                        <w:t>料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E34C4D">
                        <w:rPr>
                          <w:rFonts w:hint="eastAsia"/>
                          <w:kern w:val="0"/>
                          <w:fitText w:val="2400" w:id="2005061121"/>
                        </w:rPr>
                        <w:t>令和</w:t>
                      </w:r>
                      <w:r w:rsidR="00BC5682" w:rsidRPr="00E34C4D">
                        <w:rPr>
                          <w:rFonts w:hint="eastAsia"/>
                          <w:kern w:val="0"/>
                          <w:fitText w:val="2400" w:id="2005061121"/>
                        </w:rPr>
                        <w:t>４</w:t>
                      </w:r>
                      <w:r w:rsidRPr="00E34C4D">
                        <w:rPr>
                          <w:rFonts w:hint="eastAsia"/>
                          <w:kern w:val="0"/>
                          <w:fitText w:val="2400" w:id="2005061121"/>
                        </w:rPr>
                        <w:t>年</w:t>
                      </w:r>
                      <w:r w:rsidR="001E19DD" w:rsidRPr="00E34C4D">
                        <w:rPr>
                          <w:rFonts w:hint="eastAsia"/>
                          <w:kern w:val="0"/>
                          <w:fitText w:val="2400" w:id="2005061121"/>
                        </w:rPr>
                        <w:t>１０</w:t>
                      </w:r>
                      <w:r w:rsidRPr="00E34C4D">
                        <w:rPr>
                          <w:rFonts w:hint="eastAsia"/>
                          <w:kern w:val="0"/>
                          <w:fitText w:val="2400" w:id="2005061121"/>
                        </w:rPr>
                        <w:t>月</w:t>
                      </w:r>
                      <w:r w:rsidR="001E19DD" w:rsidRPr="00E34C4D">
                        <w:rPr>
                          <w:rFonts w:hint="eastAsia"/>
                          <w:kern w:val="0"/>
                          <w:fitText w:val="2400" w:id="2005061121"/>
                        </w:rPr>
                        <w:t>３１</w:t>
                      </w:r>
                      <w:r w:rsidRPr="00E34C4D">
                        <w:rPr>
                          <w:rFonts w:hint="eastAsia"/>
                          <w:kern w:val="0"/>
                          <w:fitText w:val="2400" w:id="2005061121"/>
                        </w:rPr>
                        <w:t>日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264C72">
                        <w:rPr>
                          <w:rFonts w:hint="eastAsia"/>
                          <w:kern w:val="0"/>
                          <w:fitText w:val="2400" w:id="2005061120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  <w:r w:rsidR="007E5CCB" w:rsidRPr="00F92E63">
        <w:rPr>
          <w:rFonts w:asciiTheme="majorEastAsia" w:eastAsiaTheme="majorEastAsia" w:hAnsiTheme="majorEastAsia" w:hint="eastAsia"/>
          <w:kern w:val="0"/>
        </w:rPr>
        <w:t>令</w:t>
      </w:r>
      <w:r w:rsidR="00580454" w:rsidRPr="00F92E63">
        <w:rPr>
          <w:rFonts w:asciiTheme="majorEastAsia" w:eastAsiaTheme="majorEastAsia" w:hAnsiTheme="majorEastAsia" w:hint="eastAsia"/>
          <w:kern w:val="0"/>
        </w:rPr>
        <w:t>和</w:t>
      </w:r>
      <w:r w:rsidR="00BC5682">
        <w:rPr>
          <w:rFonts w:asciiTheme="majorEastAsia" w:eastAsiaTheme="majorEastAsia" w:hAnsiTheme="majorEastAsia" w:hint="eastAsia"/>
          <w:kern w:val="0"/>
        </w:rPr>
        <w:t>４</w:t>
      </w:r>
      <w:r w:rsidR="00580454" w:rsidRPr="00F92E63">
        <w:rPr>
          <w:rFonts w:asciiTheme="majorEastAsia" w:eastAsiaTheme="majorEastAsia" w:hAnsiTheme="majorEastAsia" w:hint="eastAsia"/>
          <w:kern w:val="0"/>
        </w:rPr>
        <w:t>年</w:t>
      </w:r>
      <w:r w:rsidR="008203E7" w:rsidRPr="00F92E63">
        <w:rPr>
          <w:rFonts w:asciiTheme="majorEastAsia" w:eastAsiaTheme="majorEastAsia" w:hAnsiTheme="majorEastAsia" w:hint="eastAsia"/>
          <w:kern w:val="0"/>
        </w:rPr>
        <w:t>陳情第</w:t>
      </w:r>
      <w:r w:rsidR="001E19DD">
        <w:rPr>
          <w:rFonts w:asciiTheme="majorEastAsia" w:eastAsiaTheme="majorEastAsia" w:hAnsiTheme="majorEastAsia" w:hint="eastAsia"/>
          <w:kern w:val="0"/>
        </w:rPr>
        <w:t>53</w:t>
      </w:r>
      <w:r w:rsidR="00EB4516" w:rsidRPr="000261A7">
        <w:rPr>
          <w:rFonts w:asciiTheme="majorEastAsia" w:eastAsiaTheme="majorEastAsia" w:hAnsiTheme="majorEastAsia" w:hint="eastAsia"/>
          <w:kern w:val="0"/>
        </w:rPr>
        <w:t>号</w:t>
      </w:r>
    </w:p>
    <w:p w:rsidR="00EB4516" w:rsidRPr="00EB4516" w:rsidRDefault="00EB4516" w:rsidP="00F92E63">
      <w:pPr>
        <w:spacing w:line="0" w:lineRule="atLeast"/>
        <w:rPr>
          <w:rFonts w:asciiTheme="minorEastAsia" w:hAnsiTheme="minorEastAsia"/>
        </w:rPr>
      </w:pPr>
      <w:r w:rsidRPr="00F92E63">
        <w:rPr>
          <w:rFonts w:asciiTheme="majorEastAsia" w:eastAsiaTheme="majorEastAsia" w:hAnsiTheme="majorEastAsia" w:hint="eastAsia"/>
          <w:kern w:val="0"/>
        </w:rPr>
        <w:t>関係資料</w:t>
      </w:r>
    </w:p>
    <w:p w:rsidR="007E5CCB" w:rsidRDefault="007E5CCB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A10E4" w:rsidRPr="00275370" w:rsidRDefault="00940F52" w:rsidP="00940F5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武蔵小山賑わい軸地区におけるまちづくりの</w:t>
      </w:r>
      <w:r w:rsidR="00C92E0E">
        <w:rPr>
          <w:rFonts w:asciiTheme="majorEastAsia" w:eastAsiaTheme="majorEastAsia" w:hAnsiTheme="majorEastAsia" w:hint="eastAsia"/>
          <w:sz w:val="28"/>
          <w:szCs w:val="28"/>
        </w:rPr>
        <w:t>動き</w:t>
      </w:r>
      <w:r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6414DE" w:rsidRDefault="006414DE" w:rsidP="000261A7">
      <w:pPr>
        <w:rPr>
          <w:rFonts w:asciiTheme="majorEastAsia" w:eastAsiaTheme="majorEastAsia" w:hAnsiTheme="majorEastAsia"/>
        </w:rPr>
      </w:pPr>
    </w:p>
    <w:p w:rsidR="000261A7" w:rsidRDefault="000261A7" w:rsidP="000261A7">
      <w:pPr>
        <w:rPr>
          <w:rFonts w:asciiTheme="majorEastAsia" w:eastAsiaTheme="majorEastAsia" w:hAnsiTheme="majorEastAsia"/>
        </w:rPr>
      </w:pPr>
    </w:p>
    <w:p w:rsidR="0093663E" w:rsidRDefault="00940F52" w:rsidP="000261A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武蔵小山賑わい軸地区では、地域</w:t>
      </w:r>
      <w:r w:rsidR="00C92E0E">
        <w:rPr>
          <w:rFonts w:asciiTheme="minorEastAsia" w:hAnsiTheme="minorEastAsia" w:hint="eastAsia"/>
        </w:rPr>
        <w:t>において</w:t>
      </w:r>
      <w:r w:rsidR="0093663E">
        <w:rPr>
          <w:rFonts w:asciiTheme="minorEastAsia" w:hAnsiTheme="minorEastAsia" w:hint="eastAsia"/>
        </w:rPr>
        <w:t>今後のまちづくりについて検討がされてきた。</w:t>
      </w:r>
    </w:p>
    <w:p w:rsidR="0058114E" w:rsidRDefault="0058114E" w:rsidP="000261A7">
      <w:pPr>
        <w:ind w:firstLineChars="100" w:firstLine="240"/>
        <w:rPr>
          <w:rFonts w:asciiTheme="majorEastAsia" w:eastAsiaTheme="majorEastAsia" w:hAnsiTheme="majorEastAsia"/>
        </w:rPr>
      </w:pPr>
    </w:p>
    <w:p w:rsidR="00D27ACA" w:rsidRPr="006850A6" w:rsidRDefault="00215C79" w:rsidP="00E22627">
      <w:pPr>
        <w:ind w:firstLineChars="100" w:firstLine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</w:t>
      </w:r>
      <w:r w:rsidR="007E4957" w:rsidRPr="006850A6">
        <w:rPr>
          <w:rFonts w:asciiTheme="majorEastAsia" w:eastAsiaTheme="majorEastAsia" w:hAnsiTheme="majorEastAsia" w:hint="eastAsia"/>
          <w:b/>
        </w:rPr>
        <w:t>これまでの経緯</w:t>
      </w:r>
      <w:r>
        <w:rPr>
          <w:rFonts w:asciiTheme="majorEastAsia" w:eastAsiaTheme="majorEastAsia" w:hAnsiTheme="majorEastAsia" w:hint="eastAsia"/>
          <w:b/>
        </w:rPr>
        <w:t>＞</w:t>
      </w:r>
    </w:p>
    <w:p w:rsidR="000261A7" w:rsidRDefault="000261A7" w:rsidP="000261A7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平成２４年５月　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小山三丁目第1地区市街地再開発準備組合設立</w:t>
      </w:r>
    </w:p>
    <w:p w:rsidR="00A72FE9" w:rsidRPr="000261A7" w:rsidRDefault="00A72FE9" w:rsidP="000261A7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平成３０年３月　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小山三丁目第二地区市街地再開発準備組合設立</w:t>
      </w:r>
    </w:p>
    <w:p w:rsidR="00CC5AB4" w:rsidRDefault="00970CE6" w:rsidP="00A72F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４年３月　</w:t>
      </w:r>
      <w:r w:rsidR="006850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武蔵小山賑わい軸地区地区計画</w:t>
      </w:r>
      <w:r w:rsidR="00940F52">
        <w:rPr>
          <w:rFonts w:asciiTheme="minorEastAsia" w:hAnsiTheme="minorEastAsia" w:hint="eastAsia"/>
        </w:rPr>
        <w:t>等</w:t>
      </w:r>
      <w:r w:rsidR="00A5775A">
        <w:rPr>
          <w:rFonts w:asciiTheme="minorEastAsia" w:hAnsiTheme="minorEastAsia" w:hint="eastAsia"/>
        </w:rPr>
        <w:t>の都市計画決定</w:t>
      </w:r>
      <w:r>
        <w:rPr>
          <w:rFonts w:asciiTheme="minorEastAsia" w:hAnsiTheme="minorEastAsia" w:hint="eastAsia"/>
        </w:rPr>
        <w:t>告示</w:t>
      </w:r>
    </w:p>
    <w:p w:rsidR="001E19DD" w:rsidRDefault="001E19DD" w:rsidP="00A72FE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　４年７月　　</w:t>
      </w:r>
      <w:r w:rsidRPr="001E19DD">
        <w:rPr>
          <w:rFonts w:asciiTheme="minorEastAsia" w:hAnsiTheme="minorEastAsia" w:hint="eastAsia"/>
        </w:rPr>
        <w:t>小山三丁目第1地区</w:t>
      </w:r>
      <w:r>
        <w:rPr>
          <w:rFonts w:asciiTheme="minorEastAsia" w:hAnsiTheme="minorEastAsia" w:hint="eastAsia"/>
        </w:rPr>
        <w:t xml:space="preserve">第一種市街地再開発事業および　　　</w:t>
      </w:r>
    </w:p>
    <w:p w:rsidR="0043178D" w:rsidRDefault="001E19DD" w:rsidP="004317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Pr="001E19DD">
        <w:rPr>
          <w:rFonts w:asciiTheme="minorEastAsia" w:hAnsiTheme="minorEastAsia" w:hint="eastAsia"/>
        </w:rPr>
        <w:t>小山三丁目第</w:t>
      </w:r>
      <w:r>
        <w:rPr>
          <w:rFonts w:asciiTheme="minorEastAsia" w:hAnsiTheme="minorEastAsia" w:hint="eastAsia"/>
        </w:rPr>
        <w:t>２</w:t>
      </w:r>
      <w:r w:rsidRPr="001E19DD">
        <w:rPr>
          <w:rFonts w:asciiTheme="minorEastAsia" w:hAnsiTheme="minorEastAsia" w:hint="eastAsia"/>
        </w:rPr>
        <w:t>地区第一種市街地再開発事業</w:t>
      </w:r>
      <w:r>
        <w:rPr>
          <w:rFonts w:asciiTheme="minorEastAsia" w:hAnsiTheme="minorEastAsia" w:hint="eastAsia"/>
        </w:rPr>
        <w:t>の</w:t>
      </w:r>
    </w:p>
    <w:p w:rsidR="00A72FE9" w:rsidRPr="00A72FE9" w:rsidRDefault="001E19DD" w:rsidP="0043178D">
      <w:pPr>
        <w:ind w:firstLineChars="1100" w:firstLine="26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都市計画決定告示</w:t>
      </w:r>
    </w:p>
    <w:p w:rsidR="00A72FE9" w:rsidRDefault="00A72FE9" w:rsidP="00415113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128905</wp:posOffset>
            </wp:positionV>
            <wp:extent cx="3733800" cy="382249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82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CC5AB4" w:rsidRDefault="00CC5AB4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A72FE9" w:rsidP="00275370">
      <w:pPr>
        <w:ind w:left="240" w:hangingChars="100" w:hanging="240"/>
        <w:rPr>
          <w:rFonts w:asciiTheme="majorEastAsia" w:eastAsiaTheme="majorEastAsia" w:hAnsiTheme="majorEastAsia"/>
        </w:rPr>
      </w:pPr>
    </w:p>
    <w:p w:rsidR="00A72FE9" w:rsidRDefault="006850A6" w:rsidP="00275370">
      <w:pPr>
        <w:ind w:left="240" w:hangingChars="100" w:hanging="240"/>
        <w:rPr>
          <w:rFonts w:asciiTheme="majorEastAsia" w:eastAsiaTheme="majorEastAsia" w:hAnsiTheme="majorEastAsia"/>
        </w:rPr>
      </w:pPr>
      <w:r w:rsidRPr="00A72FE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E9" w:rsidRPr="006850A6" w:rsidRDefault="00A72FE9" w:rsidP="00685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850A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6.3pt;margin-top:8.4pt;width:185.9pt;height:110.6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DMeyQc3QAAAAoBAAAPAAAAZHJzL2Rv&#10;d25yZXYueG1sTI/LTsMwEEX3SPyDNUjsqE1IQxXiVIiHxJK2ILF048lD2OModtvw90xXsBzdozvn&#10;VuvZO3HEKQ6BNNwuFAikJtiBOg0fu9ebFYiYDFnjAqGGH4ywri8vKlPacKINHrepE1xCsTQa+pTG&#10;UsrY9OhNXIQRibM2TN4kPqdO2smcuNw7mSlVSG8G4g+9GfGpx+Z7e/AaPunLvbW57fF++Z5vxpfn&#10;dpl2Wl9fzY8PIBLO6Q+Gsz6rQ81O+3AgG4XTkN1lBaMcFDyBgULlOYj9OVkpkHUl/0+ofwEAAP//&#10;AwBQSwECLQAUAAYACAAAACEAtoM4kv4AAADhAQAAEwAAAAAAAAAAAAAAAAAAAAAAW0NvbnRlbnRf&#10;VHlwZXNdLnhtbFBLAQItABQABgAIAAAAIQA4/SH/1gAAAJQBAAALAAAAAAAAAAAAAAAAAC8BAABf&#10;cmVscy8ucmVsc1BLAQItABQABgAIAAAAIQBTS2sPLwIAAA0EAAAOAAAAAAAAAAAAAAAAAC4CAABk&#10;cnMvZTJvRG9jLnhtbFBLAQItABQABgAIAAAAIQDMeyQc3QAAAAoBAAAPAAAAAAAAAAAAAAAAAIkE&#10;AABkcnMvZG93bnJldi54bWxQSwUGAAAAAAQABADzAAAAkwUAAAAA&#10;" filled="f" stroked="f">
                <v:textbox style="mso-fit-shape-to-text:t">
                  <w:txbxContent>
                    <w:p w:rsidR="00A72FE9" w:rsidRPr="006850A6" w:rsidRDefault="00A72FE9" w:rsidP="006850A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850A6">
                        <w:rPr>
                          <w:rFonts w:asciiTheme="majorEastAsia" w:eastAsiaTheme="majorEastAsia" w:hAnsiTheme="majorEastAsia" w:hint="eastAsia"/>
                          <w:b/>
                        </w:rPr>
                        <w:t>位置図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5AB4" w:rsidRDefault="00A93E86" w:rsidP="00275370">
      <w:pPr>
        <w:ind w:left="240" w:hangingChars="100" w:hanging="240"/>
        <w:rPr>
          <w:rFonts w:asciiTheme="majorEastAsia" w:eastAsiaTheme="majorEastAsia" w:hAnsiTheme="majorEastAsia"/>
        </w:rPr>
      </w:pPr>
      <w:r w:rsidRPr="00A93E8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9127DC" wp14:editId="05519A7B">
                <wp:simplePos x="0" y="0"/>
                <wp:positionH relativeFrom="column">
                  <wp:posOffset>853440</wp:posOffset>
                </wp:positionH>
                <wp:positionV relativeFrom="paragraph">
                  <wp:posOffset>152400</wp:posOffset>
                </wp:positionV>
                <wp:extent cx="2628900" cy="394970"/>
                <wp:effectExtent l="0" t="0" r="0" b="3810"/>
                <wp:wrapNone/>
                <wp:docPr id="5217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E86" w:rsidRPr="00A93E86" w:rsidRDefault="00A93E86" w:rsidP="00A93E86">
                            <w:pPr>
                              <w:pStyle w:val="Web"/>
                              <w:spacing w:before="0" w:beforeAutospacing="0" w:after="0" w:afterAutospacing="0" w:line="1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E86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地図出典：国土地理院ウェブサイト　（https://fgd.gsi.go.jp/download/menu.php）</w:t>
                            </w:r>
                          </w:p>
                          <w:p w:rsidR="00A93E86" w:rsidRPr="00A93E86" w:rsidRDefault="00A93E86" w:rsidP="00A93E86">
                            <w:pPr>
                              <w:pStyle w:val="Web"/>
                              <w:spacing w:before="0" w:beforeAutospacing="0" w:after="0" w:afterAutospacing="0" w:line="140" w:lineRule="exact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E86">
                              <w:rPr>
                                <w:rFonts w:asciiTheme="majorEastAsia" w:eastAsiaTheme="majorEastAsia" w:hAnsiTheme="majorEastAsia" w:cs="Arial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基盤地図情報の一部を加工して使用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127DC" id="正方形/長方形 96" o:spid="_x0000_s1028" style="position:absolute;left:0;text-align:left;margin-left:67.2pt;margin-top:12pt;width:207pt;height:31.1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R78gIAACUGAAAOAAAAZHJzL2Uyb0RvYy54bWysVMuO0zAU3SPxD5b3mTyaPhJNOmo7DUIa&#10;YKQBsXYTp7FI7GC7k44QnwEfAGvWiAWfw0j8BddOHymwQEAWlq9zfXzPuY/zi21doVsqFRM8wf6Z&#10;hxHlmcgZXyf4xfPUmWCkNOE5qQSnCb6jCl9MHz44b5uYBqIUVU4lAhCu4rZJcKl1E7uuykpaE3Um&#10;GsrhZyFkTTSYcu3mkrSAXldu4HkjtxUyb6TIqFJwetn9xFOLXxQ008+KQlGNqgRDbNqu0q4rs7rT&#10;cxKvJWlKlu3CIH8RRU0Yh0cPUJdEE7SR7BeommVSKFHos0zUrigKllHLAdj43k9sbkrSUMsFxFHN&#10;QSb1/2Czp7fXErE8wcPAH2PESQ1Zuv/08f79l29fP7jf333udigaGbHaRsVw56a5loauaq5E9koh&#10;LhYl4Ws6k1K0JSU5hOgbf/fkgjEUXEWr9onI4SGy0cLqti1kbQBBEbS16bk7pIduNcrgMBgFk8iD&#10;LGbwbxCF0djmzyXx/nYjlX5ERY3MJsES0m/Rye2V0iYaEu9dbPSiYnnKqsoacr1aVBLdEiiV1H6W&#10;AJDsu1XcOHNhrnWI3Qm1xdY9Q2IIGbbG0wRvC+FN5AehNw8iJx1Nxk6YhkMHGEwcz4/m0cgLo/Ay&#10;fWvC9cO4ZHlO+RXjdF+UfvhnSd+1R1dOtixRm+BoGAwxItUamjTT0opyQkv12Xv2+x37mmlo14rV&#10;CZ4cnEhsMr7kOehBYk1Y1e3dUyZWfpDjVJVZOvTG4WDijMfDgRMOlp4zn6QLZ7bwR6Pxcr6YL/1T&#10;VZZWafXvwthA9mkzhtgAu5syb1HOTP0MhlHgYzBgYATjjm9PRCSFfsl0advUVKvBsJOLHgpptQ52&#10;Oh7AOx2O7/Zk2lE7KgUFuy8l20mmebom1NvV1vatxTeNtRL5HbRWC8Mswer1hkiKUfWYQysORhA8&#10;TL++IfvGqmdYFs0MOjNltmmO4BCYMWAW2RB3c9MMu75tvY7TffoDAAD//wMAUEsDBBQABgAIAAAA&#10;IQDiHost4AAAAAkBAAAPAAAAZHJzL2Rvd25yZXYueG1sTI9BS8NAEIXvgv9hGcGL2E1jLGmaTVHB&#10;gxaEpsXzJjsmodnZkN2m8d87nvT43ny8eS/fzrYXE46+c6RguYhAINXOdNQoOB5e71MQPmgyuneE&#10;Cr7Rw7a4vsp1ZtyF9jiVoREcQj7TCtoQhkxKX7dotV+4AYlvX260OrAcG2lGfeFw28s4ilbS6o74&#10;Q6sHfGmxPpVnq2CSw/Fu+X7alYePfbcepvi5evtU6vZmftqACDiHPxh+63N1KLhT5c5kvOhZPyQJ&#10;owrihDcx8JikbFQK0lUMssjl/wXFDwAAAP//AwBQSwECLQAUAAYACAAAACEAtoM4kv4AAADhAQAA&#10;EwAAAAAAAAAAAAAAAAAAAAAAW0NvbnRlbnRfVHlwZXNdLnhtbFBLAQItABQABgAIAAAAIQA4/SH/&#10;1gAAAJQBAAALAAAAAAAAAAAAAAAAAC8BAABfcmVscy8ucmVsc1BLAQItABQABgAIAAAAIQCp3OR7&#10;8gIAACUGAAAOAAAAAAAAAAAAAAAAAC4CAABkcnMvZTJvRG9jLnhtbFBLAQItABQABgAIAAAAIQDi&#10;Host4AAAAAkBAAAPAAAAAAAAAAAAAAAAAEwFAABkcnMvZG93bnJldi54bWxQSwUGAAAAAAQABADz&#10;AAAAWQYAAAAA&#10;" stroked="f">
                <v:shadow color="#eeece1 [3214]"/>
                <v:textbox style="mso-fit-shape-to-text:t" inset="1mm,1mm,1mm,1mm">
                  <w:txbxContent>
                    <w:p w:rsidR="00A93E86" w:rsidRPr="00A93E86" w:rsidRDefault="00A93E86" w:rsidP="00A93E86">
                      <w:pPr>
                        <w:pStyle w:val="Web"/>
                        <w:spacing w:before="0" w:beforeAutospacing="0" w:after="0" w:afterAutospacing="0" w:line="140" w:lineRule="exact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A93E86">
                        <w:rPr>
                          <w:rFonts w:asciiTheme="majorEastAsia" w:eastAsiaTheme="majorEastAsia" w:hAnsiTheme="majorEastAsia" w:cs="Arial" w:hint="eastAsia"/>
                          <w:color w:val="000000"/>
                          <w:kern w:val="24"/>
                          <w:sz w:val="14"/>
                          <w:szCs w:val="14"/>
                        </w:rPr>
                        <w:t>地図出典：国土地理院ウェブサイト　（https://fgd.gsi.go.jp/download/menu.php）</w:t>
                      </w:r>
                    </w:p>
                    <w:p w:rsidR="00A93E86" w:rsidRPr="00A93E86" w:rsidRDefault="00A93E86" w:rsidP="00A93E86">
                      <w:pPr>
                        <w:pStyle w:val="Web"/>
                        <w:spacing w:before="0" w:beforeAutospacing="0" w:after="0" w:afterAutospacing="0" w:line="140" w:lineRule="exact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A93E86">
                        <w:rPr>
                          <w:rFonts w:asciiTheme="majorEastAsia" w:eastAsiaTheme="majorEastAsia" w:hAnsiTheme="majorEastAsia" w:cs="Arial" w:hint="eastAsia"/>
                          <w:color w:val="000000"/>
                          <w:kern w:val="24"/>
                          <w:sz w:val="14"/>
                          <w:szCs w:val="14"/>
                        </w:rPr>
                        <w:t>基盤地図情報の一部を加工して使用</w:t>
                      </w:r>
                    </w:p>
                  </w:txbxContent>
                </v:textbox>
              </v:rect>
            </w:pict>
          </mc:Fallback>
        </mc:AlternateContent>
      </w:r>
    </w:p>
    <w:p w:rsidR="009032C1" w:rsidRDefault="009032C1" w:rsidP="006850A6">
      <w:pPr>
        <w:rPr>
          <w:rFonts w:asciiTheme="majorEastAsia" w:eastAsiaTheme="majorEastAsia" w:hAnsiTheme="majorEastAsia"/>
        </w:rPr>
      </w:pPr>
    </w:p>
    <w:sectPr w:rsidR="009032C1" w:rsidSect="00820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B" w:rsidRDefault="00C341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B" w:rsidRDefault="00C3411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B" w:rsidRDefault="00C341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141F8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1B" w:rsidRDefault="00C3411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141F8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35A"/>
    <w:multiLevelType w:val="hybridMultilevel"/>
    <w:tmpl w:val="98B84458"/>
    <w:lvl w:ilvl="0" w:tplc="13168D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A2B9B"/>
    <w:multiLevelType w:val="hybridMultilevel"/>
    <w:tmpl w:val="458C9596"/>
    <w:lvl w:ilvl="0" w:tplc="4AD2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6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E28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AF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2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A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8B0B74"/>
    <w:multiLevelType w:val="hybridMultilevel"/>
    <w:tmpl w:val="1326E35A"/>
    <w:lvl w:ilvl="0" w:tplc="8B106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62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B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A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4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WXStiMIay9Bb/e4mHh3r4a3l0YM4fOTNqpVURdBEL510QOkPpJqJ9EoT4T2CljTMl+dTjrEoWnJ1eS5qBeeyQ==" w:salt="GxeoS4d7Vb21a3wio5Fsq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E4"/>
    <w:rsid w:val="00013B4E"/>
    <w:rsid w:val="000175D3"/>
    <w:rsid w:val="000261A7"/>
    <w:rsid w:val="00096D56"/>
    <w:rsid w:val="000979D4"/>
    <w:rsid w:val="000A06CF"/>
    <w:rsid w:val="000A671E"/>
    <w:rsid w:val="000C0B6F"/>
    <w:rsid w:val="001042DB"/>
    <w:rsid w:val="0012339A"/>
    <w:rsid w:val="00125B2E"/>
    <w:rsid w:val="00132F4D"/>
    <w:rsid w:val="00141F88"/>
    <w:rsid w:val="00147B03"/>
    <w:rsid w:val="00155DDB"/>
    <w:rsid w:val="00162A65"/>
    <w:rsid w:val="00164580"/>
    <w:rsid w:val="00173497"/>
    <w:rsid w:val="0017486A"/>
    <w:rsid w:val="00193F87"/>
    <w:rsid w:val="001D2248"/>
    <w:rsid w:val="001D46D3"/>
    <w:rsid w:val="001D6413"/>
    <w:rsid w:val="001E19DD"/>
    <w:rsid w:val="00201532"/>
    <w:rsid w:val="00214CED"/>
    <w:rsid w:val="00215089"/>
    <w:rsid w:val="00215C79"/>
    <w:rsid w:val="00227D2B"/>
    <w:rsid w:val="00264C72"/>
    <w:rsid w:val="00275370"/>
    <w:rsid w:val="002D096F"/>
    <w:rsid w:val="002E32B1"/>
    <w:rsid w:val="003012C4"/>
    <w:rsid w:val="00342689"/>
    <w:rsid w:val="00342EBA"/>
    <w:rsid w:val="003505EC"/>
    <w:rsid w:val="003973D5"/>
    <w:rsid w:val="003B751C"/>
    <w:rsid w:val="00415113"/>
    <w:rsid w:val="0043178D"/>
    <w:rsid w:val="00433C5B"/>
    <w:rsid w:val="004451A2"/>
    <w:rsid w:val="00483189"/>
    <w:rsid w:val="00507B75"/>
    <w:rsid w:val="00511264"/>
    <w:rsid w:val="00520F0E"/>
    <w:rsid w:val="005465CB"/>
    <w:rsid w:val="00551FF1"/>
    <w:rsid w:val="0056085A"/>
    <w:rsid w:val="00566937"/>
    <w:rsid w:val="00576F33"/>
    <w:rsid w:val="00580454"/>
    <w:rsid w:val="0058114E"/>
    <w:rsid w:val="00591777"/>
    <w:rsid w:val="005D0396"/>
    <w:rsid w:val="005E696A"/>
    <w:rsid w:val="005F1DCC"/>
    <w:rsid w:val="005F54CE"/>
    <w:rsid w:val="00626B47"/>
    <w:rsid w:val="006414DE"/>
    <w:rsid w:val="00643B63"/>
    <w:rsid w:val="006813B5"/>
    <w:rsid w:val="00682C46"/>
    <w:rsid w:val="006850A6"/>
    <w:rsid w:val="00691B83"/>
    <w:rsid w:val="006A10E4"/>
    <w:rsid w:val="006E33F3"/>
    <w:rsid w:val="006E7C8A"/>
    <w:rsid w:val="00716C77"/>
    <w:rsid w:val="007200B4"/>
    <w:rsid w:val="00720310"/>
    <w:rsid w:val="0072276B"/>
    <w:rsid w:val="00747E57"/>
    <w:rsid w:val="00754DDB"/>
    <w:rsid w:val="007571EB"/>
    <w:rsid w:val="0076584B"/>
    <w:rsid w:val="00772668"/>
    <w:rsid w:val="00787954"/>
    <w:rsid w:val="007B1727"/>
    <w:rsid w:val="007B53E7"/>
    <w:rsid w:val="007D1F22"/>
    <w:rsid w:val="007D5793"/>
    <w:rsid w:val="007D6C2C"/>
    <w:rsid w:val="007E4957"/>
    <w:rsid w:val="007E5CCB"/>
    <w:rsid w:val="008203E7"/>
    <w:rsid w:val="00826580"/>
    <w:rsid w:val="008654F1"/>
    <w:rsid w:val="00894348"/>
    <w:rsid w:val="008F0BB0"/>
    <w:rsid w:val="009032C1"/>
    <w:rsid w:val="00924E0C"/>
    <w:rsid w:val="0093663E"/>
    <w:rsid w:val="00936EA3"/>
    <w:rsid w:val="00940F52"/>
    <w:rsid w:val="00964E65"/>
    <w:rsid w:val="00967EF3"/>
    <w:rsid w:val="00970CE6"/>
    <w:rsid w:val="00981D45"/>
    <w:rsid w:val="009944CC"/>
    <w:rsid w:val="00996AAD"/>
    <w:rsid w:val="009F0410"/>
    <w:rsid w:val="009F739F"/>
    <w:rsid w:val="00A13AB5"/>
    <w:rsid w:val="00A23CBB"/>
    <w:rsid w:val="00A5173C"/>
    <w:rsid w:val="00A5775A"/>
    <w:rsid w:val="00A72FE9"/>
    <w:rsid w:val="00A83D5D"/>
    <w:rsid w:val="00A93C65"/>
    <w:rsid w:val="00A93E86"/>
    <w:rsid w:val="00AA100C"/>
    <w:rsid w:val="00AB08FF"/>
    <w:rsid w:val="00AD46D2"/>
    <w:rsid w:val="00B618A7"/>
    <w:rsid w:val="00B64624"/>
    <w:rsid w:val="00B65517"/>
    <w:rsid w:val="00B804A3"/>
    <w:rsid w:val="00BC5682"/>
    <w:rsid w:val="00BC6F77"/>
    <w:rsid w:val="00BF6A7F"/>
    <w:rsid w:val="00C16C2B"/>
    <w:rsid w:val="00C200C3"/>
    <w:rsid w:val="00C3411B"/>
    <w:rsid w:val="00C37DED"/>
    <w:rsid w:val="00C61E1B"/>
    <w:rsid w:val="00C76623"/>
    <w:rsid w:val="00C92E0E"/>
    <w:rsid w:val="00CA702E"/>
    <w:rsid w:val="00CC5AB4"/>
    <w:rsid w:val="00D27ACA"/>
    <w:rsid w:val="00D31816"/>
    <w:rsid w:val="00D35FCD"/>
    <w:rsid w:val="00D71E1E"/>
    <w:rsid w:val="00D94695"/>
    <w:rsid w:val="00DD15DF"/>
    <w:rsid w:val="00DE1F35"/>
    <w:rsid w:val="00E22627"/>
    <w:rsid w:val="00E27E8A"/>
    <w:rsid w:val="00E34768"/>
    <w:rsid w:val="00E34C4D"/>
    <w:rsid w:val="00E91FAA"/>
    <w:rsid w:val="00EB4516"/>
    <w:rsid w:val="00EE1100"/>
    <w:rsid w:val="00EE1720"/>
    <w:rsid w:val="00F01D06"/>
    <w:rsid w:val="00F11AD7"/>
    <w:rsid w:val="00F13F56"/>
    <w:rsid w:val="00F16A1A"/>
    <w:rsid w:val="00F92E63"/>
    <w:rsid w:val="00FB0623"/>
    <w:rsid w:val="00FC260F"/>
    <w:rsid w:val="00FC417F"/>
    <w:rsid w:val="00FD2FF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  <w:style w:type="paragraph" w:styleId="Web">
    <w:name w:val="Normal (Web)"/>
    <w:basedOn w:val="a"/>
    <w:uiPriority w:val="99"/>
    <w:semiHidden/>
    <w:unhideWhenUsed/>
    <w:rsid w:val="000C0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List Paragraph"/>
    <w:basedOn w:val="a"/>
    <w:uiPriority w:val="34"/>
    <w:qFormat/>
    <w:rsid w:val="00026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2348-EB2E-46F4-84AB-F65B10E0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2022-10-26T05:11:00Z</dcterms:created>
  <dcterms:modified xsi:type="dcterms:W3CDTF">2022-10-27T00:37:00Z</dcterms:modified>
</cp:coreProperties>
</file>