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3527" w:rsidRDefault="007838B8" w:rsidP="005058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-231775</wp:posOffset>
                </wp:positionV>
                <wp:extent cx="1905000" cy="723900"/>
                <wp:effectExtent l="10795" t="11430" r="8255" b="762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E8C" w:rsidRPr="00E378CF" w:rsidRDefault="00B13E8C" w:rsidP="00E378CF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E378CF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厚生委員会資料</w:t>
                            </w:r>
                          </w:p>
                          <w:p w:rsidR="00B13E8C" w:rsidRPr="00E378CF" w:rsidRDefault="00226809" w:rsidP="00E378CF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令和４年７月２５</w:t>
                            </w:r>
                            <w:r w:rsidR="00B13E8C" w:rsidRPr="00E378CF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B13E8C" w:rsidRPr="00E378CF" w:rsidRDefault="00B13E8C" w:rsidP="00E378CF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E378CF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福祉部高齢者地域支援課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20.7pt;margin-top:-18.25pt;width:150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">
                <v:textbox inset="5.85pt,.7pt,5.85pt,.7pt">
                  <w:txbxContent>
                    <w:p w:rsidR="00B13E8C" w:rsidRPr="00E378CF" w:rsidRDefault="00B13E8C" w:rsidP="00E378CF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  <w:r w:rsidRPr="00E378CF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厚生委員会資料</w:t>
                      </w:r>
                    </w:p>
                    <w:p w:rsidR="00B13E8C" w:rsidRPr="00E378CF" w:rsidRDefault="00226809" w:rsidP="00E378CF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令和４年７月２５</w:t>
                      </w:r>
                      <w:r w:rsidR="00B13E8C" w:rsidRPr="00E378CF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日</w:t>
                      </w:r>
                    </w:p>
                    <w:p w:rsidR="00B13E8C" w:rsidRPr="00E378CF" w:rsidRDefault="00B13E8C" w:rsidP="00E378CF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  <w:r w:rsidRPr="00E378CF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福祉部高齢者地域支援課</w:t>
                      </w:r>
                    </w:p>
                  </w:txbxContent>
                </v:textbox>
              </v:shape>
            </w:pict>
          </mc:Fallback>
        </mc:AlternateContent>
      </w:r>
    </w:p>
    <w:p w:rsidR="00AE04AC" w:rsidRDefault="00AE04AC" w:rsidP="00E378CF"/>
    <w:p w:rsidR="00E378CF" w:rsidRDefault="00E378CF" w:rsidP="00E378CF"/>
    <w:p w:rsidR="00226809" w:rsidRDefault="00226809" w:rsidP="00B426B5">
      <w:pPr>
        <w:jc w:val="center"/>
        <w:rPr>
          <w:rFonts w:ascii="ＭＳ ゴシック" w:eastAsia="ＭＳ ゴシック" w:hAnsi="ＭＳ ゴシック" w:cs="ＭＳ 明朝"/>
          <w:kern w:val="0"/>
        </w:rPr>
      </w:pPr>
    </w:p>
    <w:p w:rsidR="00D90B2D" w:rsidRPr="00E378CF" w:rsidRDefault="00226809" w:rsidP="00DF73F9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はじめてのスマホ体験教室・スマホよろず相談事業の実施について</w:t>
      </w:r>
    </w:p>
    <w:p w:rsidR="00000500" w:rsidRDefault="00000500"/>
    <w:p w:rsidR="00762202" w:rsidRDefault="00762202"/>
    <w:p w:rsidR="00A2565D" w:rsidRPr="00E378CF" w:rsidRDefault="00E378CF" w:rsidP="00E378CF">
      <w:pPr>
        <w:ind w:left="2135" w:hangingChars="886" w:hanging="2135"/>
        <w:rPr>
          <w:b/>
        </w:rPr>
      </w:pPr>
      <w:r>
        <w:rPr>
          <w:rFonts w:ascii="ＭＳ ゴシック" w:eastAsia="ＭＳ ゴシック" w:hAnsi="ＭＳ ゴシック" w:hint="eastAsia"/>
          <w:b/>
        </w:rPr>
        <w:t>１．</w:t>
      </w:r>
      <w:r w:rsidR="00226809">
        <w:rPr>
          <w:rFonts w:ascii="ＭＳ ゴシック" w:eastAsia="ＭＳ ゴシック" w:hAnsi="ＭＳ ゴシック" w:hint="eastAsia"/>
          <w:b/>
        </w:rPr>
        <w:t>実施の目的</w:t>
      </w:r>
    </w:p>
    <w:p w:rsidR="00226809" w:rsidRPr="00226809" w:rsidRDefault="00226809" w:rsidP="00226809">
      <w:pPr>
        <w:ind w:leftChars="100" w:left="240" w:firstLineChars="100" w:firstLine="240"/>
        <w:rPr>
          <w:rFonts w:ascii="ＭＳ 明朝" w:hAnsi="ＭＳ 明朝"/>
        </w:rPr>
      </w:pPr>
      <w:r w:rsidRPr="00226809">
        <w:rPr>
          <w:rFonts w:ascii="ＭＳ 明朝" w:hAnsi="ＭＳ 明朝" w:hint="eastAsia"/>
        </w:rPr>
        <w:t>日常生活においてスマートフォンなどデジタル機器を使用する機会が増えているが、シニア世代は操作に不慣れであることが多い。</w:t>
      </w:r>
    </w:p>
    <w:p w:rsidR="00226809" w:rsidRPr="00226809" w:rsidRDefault="00226809" w:rsidP="00226809">
      <w:pPr>
        <w:ind w:leftChars="100" w:left="240" w:firstLineChars="100" w:firstLine="240"/>
        <w:rPr>
          <w:rFonts w:ascii="ＭＳ 明朝" w:hAnsi="ＭＳ 明朝"/>
        </w:rPr>
      </w:pPr>
      <w:r w:rsidRPr="00226809">
        <w:rPr>
          <w:rFonts w:ascii="ＭＳ 明朝" w:hAnsi="ＭＳ 明朝" w:hint="eastAsia"/>
        </w:rPr>
        <w:t>本事業は、シニア世代がスマートフォンに対して抱く苦手意識や不安感を払しょくし、日常生活において活用可能な水準まで引き上げることで、生活の質（ＱＯＬ）の向上および社会参加促進を図ることを目的とする。</w:t>
      </w:r>
    </w:p>
    <w:p w:rsidR="00BB3580" w:rsidRDefault="00BB3580" w:rsidP="00226809">
      <w:pPr>
        <w:rPr>
          <w:rFonts w:ascii="ＭＳ 明朝" w:hAnsi="ＭＳ 明朝"/>
        </w:rPr>
      </w:pPr>
    </w:p>
    <w:p w:rsidR="00016587" w:rsidRPr="00016587" w:rsidRDefault="00016587" w:rsidP="0001658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２.</w:t>
      </w:r>
      <w:r>
        <w:rPr>
          <w:rFonts w:ascii="ＭＳ ゴシック" w:eastAsia="ＭＳ ゴシック" w:hAnsi="ＭＳ ゴシック" w:hint="eastAsia"/>
          <w:b/>
        </w:rPr>
        <w:t xml:space="preserve"> 事業</w:t>
      </w:r>
      <w:r>
        <w:rPr>
          <w:rFonts w:ascii="ＭＳ ゴシック" w:eastAsia="ＭＳ ゴシック" w:hAnsi="ＭＳ ゴシック"/>
          <w:b/>
        </w:rPr>
        <w:t>の概要</w:t>
      </w:r>
    </w:p>
    <w:p w:rsidR="008C1C20" w:rsidRPr="00C7090C" w:rsidRDefault="00C7090C" w:rsidP="00C7090C">
      <w:pPr>
        <w:rPr>
          <w:rFonts w:ascii="ＭＳ 明朝" w:hAnsi="ＭＳ 明朝"/>
        </w:rPr>
      </w:pPr>
      <w:r w:rsidRPr="00C7090C">
        <w:rPr>
          <w:rFonts w:ascii="ＭＳ 明朝" w:hAnsi="ＭＳ 明朝" w:hint="eastAsia"/>
        </w:rPr>
        <w:t>（１）</w:t>
      </w:r>
      <w:r w:rsidR="00016587">
        <w:rPr>
          <w:rFonts w:ascii="ＭＳ 明朝" w:hAnsi="ＭＳ 明朝" w:hint="eastAsia"/>
        </w:rPr>
        <w:t>はじめての</w:t>
      </w:r>
      <w:r w:rsidR="00016587" w:rsidRPr="00C7090C">
        <w:rPr>
          <w:rFonts w:ascii="ＭＳ 明朝" w:hAnsi="ＭＳ 明朝" w:hint="eastAsia"/>
        </w:rPr>
        <w:t>スマホ教室</w:t>
      </w:r>
    </w:p>
    <w:p w:rsidR="00C7090C" w:rsidRDefault="00C7090C" w:rsidP="00B426B5">
      <w:pPr>
        <w:tabs>
          <w:tab w:val="left" w:pos="1843"/>
        </w:tabs>
        <w:ind w:leftChars="237" w:left="1699" w:hangingChars="471" w:hanging="1130"/>
      </w:pPr>
      <w:r w:rsidRPr="00C7090C">
        <w:rPr>
          <w:rFonts w:ascii="ＭＳ 明朝" w:hAnsi="ＭＳ 明朝" w:hint="eastAsia"/>
        </w:rPr>
        <w:t>対</w:t>
      </w:r>
      <w:r w:rsidR="00B426B5">
        <w:rPr>
          <w:rFonts w:ascii="ＭＳ 明朝" w:hAnsi="ＭＳ 明朝" w:hint="eastAsia"/>
        </w:rPr>
        <w:t xml:space="preserve">　</w:t>
      </w:r>
      <w:r w:rsidRPr="00C7090C">
        <w:rPr>
          <w:rFonts w:ascii="ＭＳ 明朝" w:hAnsi="ＭＳ 明朝" w:hint="eastAsia"/>
        </w:rPr>
        <w:t>象</w:t>
      </w:r>
      <w:r>
        <w:rPr>
          <w:rFonts w:ascii="ＭＳ 明朝" w:hAnsi="ＭＳ 明朝" w:hint="eastAsia"/>
        </w:rPr>
        <w:t xml:space="preserve">　　　60歳以上で、</w:t>
      </w:r>
      <w:r>
        <w:rPr>
          <w:rFonts w:hint="eastAsia"/>
        </w:rPr>
        <w:t>スマートフォンを持っていない、またはほとんど使っていない区民。</w:t>
      </w:r>
    </w:p>
    <w:p w:rsidR="00C7090C" w:rsidRDefault="00C7090C" w:rsidP="00C709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日</w:t>
      </w:r>
      <w:r w:rsidR="00E51CE5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 xml:space="preserve">・会場　</w:t>
      </w:r>
      <w:r w:rsidR="001929F9">
        <w:rPr>
          <w:rFonts w:ascii="ＭＳ 明朝" w:hAnsi="ＭＳ 明朝" w:hint="eastAsia"/>
        </w:rPr>
        <w:t>令和4年</w:t>
      </w:r>
      <w:r w:rsidR="00E51CE5">
        <w:rPr>
          <w:rFonts w:ascii="ＭＳ 明朝" w:hAnsi="ＭＳ 明朝" w:hint="eastAsia"/>
        </w:rPr>
        <w:t>8月1日～令和5年3月28日</w:t>
      </w:r>
      <w:r w:rsidR="001667EA">
        <w:rPr>
          <w:rFonts w:ascii="ＭＳ 明朝" w:hAnsi="ＭＳ 明朝" w:hint="eastAsia"/>
        </w:rPr>
        <w:t xml:space="preserve">　</w:t>
      </w:r>
      <w:r w:rsidR="009F0D83">
        <w:rPr>
          <w:rFonts w:ascii="ＭＳ 明朝" w:hAnsi="ＭＳ 明朝" w:hint="eastAsia"/>
        </w:rPr>
        <w:t>9時30分～11時30分</w:t>
      </w:r>
    </w:p>
    <w:p w:rsidR="001929F9" w:rsidRPr="001929F9" w:rsidRDefault="001929F9" w:rsidP="00192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月曜日　</w:t>
      </w:r>
      <w:r>
        <w:rPr>
          <w:rFonts w:hint="eastAsia"/>
        </w:rPr>
        <w:t>旗の台シルバーセンター（旗の台</w:t>
      </w:r>
      <w:r>
        <w:rPr>
          <w:rFonts w:ascii="ＭＳ 明朝" w:hAnsi="ＭＳ 明朝" w:hint="eastAsia"/>
        </w:rPr>
        <w:t>4-13-1）</w:t>
      </w:r>
    </w:p>
    <w:p w:rsidR="00C7090C" w:rsidRPr="001929F9" w:rsidRDefault="001929F9" w:rsidP="00C7090C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火曜日　</w:t>
      </w:r>
      <w:r>
        <w:rPr>
          <w:rFonts w:hint="eastAsia"/>
        </w:rPr>
        <w:t>東品川ゆうゆうプラザ（東品川</w:t>
      </w:r>
      <w:r>
        <w:rPr>
          <w:rFonts w:ascii="ＭＳ 明朝" w:hAnsi="ＭＳ 明朝" w:hint="eastAsia"/>
        </w:rPr>
        <w:t>3-32-10）</w:t>
      </w:r>
    </w:p>
    <w:p w:rsidR="00C7090C" w:rsidRPr="001929F9" w:rsidRDefault="00C7090C" w:rsidP="00C709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929F9">
        <w:rPr>
          <w:rFonts w:ascii="ＭＳ 明朝" w:hAnsi="ＭＳ 明朝" w:hint="eastAsia"/>
        </w:rPr>
        <w:t xml:space="preserve">　　　　　　　木曜日　</w:t>
      </w:r>
      <w:r w:rsidR="001929F9">
        <w:rPr>
          <w:rFonts w:hint="eastAsia"/>
        </w:rPr>
        <w:t>大崎ゆうゆうプラザ（大崎</w:t>
      </w:r>
      <w:r w:rsidR="001929F9">
        <w:rPr>
          <w:rFonts w:ascii="ＭＳ 明朝" w:hAnsi="ＭＳ 明朝" w:hint="eastAsia"/>
        </w:rPr>
        <w:t>2-7-13）</w:t>
      </w:r>
    </w:p>
    <w:p w:rsidR="00252806" w:rsidRDefault="00B426B5" w:rsidP="00B426B5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b/>
        </w:rPr>
        <w:t xml:space="preserve">　　</w:t>
      </w:r>
      <w:r w:rsidRPr="00B426B5">
        <w:rPr>
          <w:rFonts w:ascii="ＭＳ 明朝" w:hAnsi="ＭＳ 明朝"/>
        </w:rPr>
        <w:t>実施内容</w:t>
      </w:r>
      <w:r>
        <w:rPr>
          <w:rFonts w:ascii="ＭＳ 明朝" w:hAnsi="ＭＳ 明朝"/>
        </w:rPr>
        <w:t xml:space="preserve">　　月4回で1コース</w:t>
      </w:r>
      <w:r w:rsidR="00252806">
        <w:rPr>
          <w:rFonts w:ascii="ＭＳ 明朝" w:hAnsi="ＭＳ 明朝"/>
        </w:rPr>
        <w:t>（10名程度）</w:t>
      </w:r>
      <w:r>
        <w:rPr>
          <w:rFonts w:ascii="ＭＳ 明朝" w:hAnsi="ＭＳ 明朝"/>
        </w:rPr>
        <w:t>とし、受講期間中に貸出用スマホを</w:t>
      </w:r>
      <w:r w:rsidR="00252806">
        <w:rPr>
          <w:rFonts w:ascii="ＭＳ 明朝" w:hAnsi="ＭＳ 明朝"/>
        </w:rPr>
        <w:t xml:space="preserve">　</w:t>
      </w:r>
    </w:p>
    <w:p w:rsidR="009436F5" w:rsidRDefault="00252806" w:rsidP="009436F5">
      <w:pPr>
        <w:tabs>
          <w:tab w:val="left" w:pos="1843"/>
        </w:tabs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用意し、希望者</w:t>
      </w:r>
      <w:r w:rsidRPr="00B426B5">
        <w:rPr>
          <w:rFonts w:ascii="ＭＳ 明朝" w:hAnsi="ＭＳ 明朝"/>
        </w:rPr>
        <w:t>に貸し出しを行う。</w:t>
      </w:r>
    </w:p>
    <w:p w:rsidR="00252806" w:rsidRPr="009436F5" w:rsidRDefault="008C150C" w:rsidP="00EC6BA4">
      <w:pPr>
        <w:tabs>
          <w:tab w:val="left" w:pos="1843"/>
        </w:tabs>
        <w:ind w:leftChars="700" w:left="1680" w:firstLineChars="100" w:firstLine="240"/>
        <w:rPr>
          <w:rFonts w:ascii="ＭＳ 明朝" w:hAnsi="ＭＳ 明朝"/>
        </w:rPr>
      </w:pPr>
      <w:r w:rsidRPr="009436F5">
        <w:rPr>
          <w:rFonts w:ascii="ＭＳ 明朝" w:hAnsi="ＭＳ 明朝"/>
        </w:rPr>
        <w:t>教室では、フレイル予防の講義等を行</w:t>
      </w:r>
      <w:r w:rsidRPr="00075A59">
        <w:rPr>
          <w:rFonts w:ascii="ＭＳ 明朝" w:hAnsi="ＭＳ 明朝" w:hint="eastAsia"/>
        </w:rPr>
        <w:t>うとともに</w:t>
      </w:r>
      <w:r w:rsidR="00760E69" w:rsidRPr="009436F5">
        <w:rPr>
          <w:rFonts w:ascii="ＭＳ 明朝" w:hAnsi="ＭＳ 明朝"/>
        </w:rPr>
        <w:t>、社会参加</w:t>
      </w:r>
      <w:r w:rsidR="00252806" w:rsidRPr="009436F5">
        <w:rPr>
          <w:rFonts w:ascii="ＭＳ 明朝" w:hAnsi="ＭＳ 明朝"/>
        </w:rPr>
        <w:t>の場となるよう実施</w:t>
      </w:r>
      <w:r w:rsidR="00252806" w:rsidRPr="009436F5">
        <w:rPr>
          <w:rFonts w:ascii="ＭＳ 明朝" w:hAnsi="ＭＳ 明朝" w:hint="eastAsia"/>
        </w:rPr>
        <w:t>する。</w:t>
      </w:r>
    </w:p>
    <w:p w:rsidR="00C02EB0" w:rsidRPr="00C02EB0" w:rsidRDefault="00252806" w:rsidP="00C02EB0">
      <w:pPr>
        <w:pStyle w:val="ac"/>
        <w:tabs>
          <w:tab w:val="left" w:pos="1701"/>
          <w:tab w:val="left" w:pos="1843"/>
        </w:tabs>
        <w:ind w:leftChars="0" w:left="567"/>
        <w:rPr>
          <w:rFonts w:ascii="ＭＳ 明朝" w:hAnsi="ＭＳ 明朝"/>
        </w:rPr>
      </w:pPr>
      <w:r>
        <w:rPr>
          <w:rFonts w:ascii="ＭＳ 明朝" w:hAnsi="ＭＳ 明朝"/>
        </w:rPr>
        <w:t>周</w:t>
      </w:r>
      <w:r w:rsidR="009436F5">
        <w:rPr>
          <w:rFonts w:ascii="ＭＳ 明朝" w:hAnsi="ＭＳ 明朝"/>
        </w:rPr>
        <w:t xml:space="preserve">知方法　</w:t>
      </w:r>
      <w:r>
        <w:rPr>
          <w:rFonts w:ascii="ＭＳ 明朝" w:hAnsi="ＭＳ 明朝"/>
        </w:rPr>
        <w:t>広報しながわ</w:t>
      </w:r>
      <w:r w:rsidR="00016587">
        <w:rPr>
          <w:rFonts w:ascii="ＭＳ 明朝" w:hAnsi="ＭＳ 明朝"/>
        </w:rPr>
        <w:t>、各施設へチラシ設置</w:t>
      </w:r>
    </w:p>
    <w:p w:rsidR="00252806" w:rsidRDefault="00252806" w:rsidP="00252806">
      <w:pPr>
        <w:pStyle w:val="ac"/>
        <w:tabs>
          <w:tab w:val="left" w:pos="1701"/>
          <w:tab w:val="left" w:pos="1843"/>
        </w:tabs>
        <w:ind w:leftChars="0" w:left="567"/>
        <w:rPr>
          <w:rFonts w:ascii="ＭＳ 明朝" w:hAnsi="ＭＳ 明朝"/>
        </w:rPr>
      </w:pPr>
    </w:p>
    <w:p w:rsidR="00760E69" w:rsidRDefault="00760E69" w:rsidP="00760E69">
      <w:pPr>
        <w:rPr>
          <w:rFonts w:ascii="ＭＳ 明朝" w:hAnsi="ＭＳ 明朝"/>
        </w:rPr>
      </w:pPr>
      <w:r>
        <w:rPr>
          <w:rFonts w:ascii="ＭＳ 明朝" w:hAnsi="ＭＳ 明朝"/>
        </w:rPr>
        <w:t>（２）</w:t>
      </w:r>
      <w:r w:rsidR="00016587">
        <w:rPr>
          <w:rFonts w:ascii="ＭＳ 明朝" w:hAnsi="ＭＳ 明朝"/>
        </w:rPr>
        <w:t>スマホよろず相談</w:t>
      </w:r>
    </w:p>
    <w:p w:rsidR="00760E69" w:rsidRDefault="00760E69" w:rsidP="00760E69">
      <w:r>
        <w:rPr>
          <w:rFonts w:ascii="ＭＳ 明朝" w:hAnsi="ＭＳ 明朝"/>
        </w:rPr>
        <w:t xml:space="preserve">　　対　象　　　60</w:t>
      </w:r>
      <w:r>
        <w:rPr>
          <w:rFonts w:hint="eastAsia"/>
        </w:rPr>
        <w:t>歳以上で、スマートフォンに関する疑問等を相談したい区民。</w:t>
      </w:r>
    </w:p>
    <w:p w:rsidR="00760E69" w:rsidRPr="00760E69" w:rsidRDefault="00760E69" w:rsidP="00760E69">
      <w:pPr>
        <w:rPr>
          <w:b/>
        </w:rPr>
      </w:pPr>
      <w:r>
        <w:t xml:space="preserve">　　</w:t>
      </w:r>
      <w:r>
        <w:rPr>
          <w:rFonts w:ascii="ＭＳ 明朝" w:hAnsi="ＭＳ 明朝" w:hint="eastAsia"/>
        </w:rPr>
        <w:t>日時・会場　令和4年8月1日～令和5年3月28日　13時00分～17時00分</w:t>
      </w:r>
    </w:p>
    <w:p w:rsidR="00760E69" w:rsidRPr="001929F9" w:rsidRDefault="00760E69" w:rsidP="00760E69">
      <w:pPr>
        <w:rPr>
          <w:rFonts w:ascii="ＭＳ 明朝" w:hAnsi="ＭＳ 明朝"/>
        </w:rPr>
      </w:pPr>
      <w:r>
        <w:rPr>
          <w:rFonts w:hint="eastAsia"/>
          <w:b/>
        </w:rPr>
        <w:t xml:space="preserve">　　　　　　　　</w:t>
      </w:r>
      <w:r>
        <w:rPr>
          <w:rFonts w:ascii="ＭＳ 明朝" w:hAnsi="ＭＳ 明朝" w:hint="eastAsia"/>
        </w:rPr>
        <w:t xml:space="preserve">月曜日　</w:t>
      </w:r>
      <w:r>
        <w:rPr>
          <w:rFonts w:hint="eastAsia"/>
        </w:rPr>
        <w:t>旗の台シルバーセンター（旗の台</w:t>
      </w:r>
      <w:r>
        <w:rPr>
          <w:rFonts w:ascii="ＭＳ 明朝" w:hAnsi="ＭＳ 明朝" w:hint="eastAsia"/>
        </w:rPr>
        <w:t>4-13-1）</w:t>
      </w:r>
    </w:p>
    <w:p w:rsidR="00760E69" w:rsidRDefault="00760E69" w:rsidP="00760E69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火曜日　</w:t>
      </w:r>
      <w:r>
        <w:rPr>
          <w:rFonts w:hint="eastAsia"/>
        </w:rPr>
        <w:t>東品川ゆうゆうプラザ（東品川</w:t>
      </w:r>
      <w:r>
        <w:rPr>
          <w:rFonts w:ascii="ＭＳ 明朝" w:hAnsi="ＭＳ 明朝" w:hint="eastAsia"/>
        </w:rPr>
        <w:t>3-32-10）</w:t>
      </w:r>
    </w:p>
    <w:p w:rsidR="00760E69" w:rsidRDefault="00760E69" w:rsidP="00760E69">
      <w:r>
        <w:rPr>
          <w:rFonts w:ascii="ＭＳ 明朝" w:hAnsi="ＭＳ 明朝"/>
        </w:rPr>
        <w:t xml:space="preserve">　　　　　　　</w:t>
      </w:r>
      <w:r>
        <w:rPr>
          <w:rFonts w:hint="eastAsia"/>
        </w:rPr>
        <w:t xml:space="preserve">　水曜日　平塚橋ゆうゆうプラザ（西中延</w:t>
      </w:r>
      <w:r w:rsidRPr="00760E69">
        <w:rPr>
          <w:rFonts w:ascii="ＭＳ 明朝" w:hAnsi="ＭＳ 明朝" w:hint="eastAsia"/>
        </w:rPr>
        <w:t>1-2-8</w:t>
      </w:r>
      <w:r>
        <w:rPr>
          <w:rFonts w:hint="eastAsia"/>
        </w:rPr>
        <w:t>）</w:t>
      </w:r>
    </w:p>
    <w:p w:rsidR="00760E69" w:rsidRDefault="00760E69" w:rsidP="00760E69">
      <w:pPr>
        <w:rPr>
          <w:rFonts w:ascii="ＭＳ 明朝" w:hAnsi="ＭＳ 明朝"/>
        </w:rPr>
      </w:pPr>
      <w:r>
        <w:rPr>
          <w:rFonts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木曜日　</w:t>
      </w:r>
      <w:r>
        <w:rPr>
          <w:rFonts w:hint="eastAsia"/>
        </w:rPr>
        <w:t>大崎ゆうゆうプラザ（大崎</w:t>
      </w:r>
      <w:r>
        <w:rPr>
          <w:rFonts w:ascii="ＭＳ 明朝" w:hAnsi="ＭＳ 明朝" w:hint="eastAsia"/>
        </w:rPr>
        <w:t>2-7-13）</w:t>
      </w:r>
    </w:p>
    <w:p w:rsidR="00760E69" w:rsidRDefault="00760E69" w:rsidP="00760E69">
      <w:r>
        <w:rPr>
          <w:rFonts w:ascii="ＭＳ 明朝" w:hAnsi="ＭＳ 明朝"/>
        </w:rPr>
        <w:t xml:space="preserve">　　　　　　　　金曜日　</w:t>
      </w:r>
      <w:r>
        <w:rPr>
          <w:rFonts w:hint="eastAsia"/>
        </w:rPr>
        <w:t>大井三丁目高齢者憩いの場（大井</w:t>
      </w:r>
      <w:r w:rsidRPr="00760E69">
        <w:rPr>
          <w:rFonts w:ascii="ＭＳ 明朝" w:hAnsi="ＭＳ 明朝" w:hint="eastAsia"/>
        </w:rPr>
        <w:t>3-17-16</w:t>
      </w:r>
      <w:r>
        <w:rPr>
          <w:rFonts w:hint="eastAsia"/>
        </w:rPr>
        <w:t>）</w:t>
      </w:r>
    </w:p>
    <w:p w:rsidR="00252806" w:rsidRPr="001929F9" w:rsidRDefault="00252806" w:rsidP="00760E69">
      <w:pPr>
        <w:rPr>
          <w:rFonts w:ascii="ＭＳ 明朝" w:hAnsi="ＭＳ 明朝"/>
        </w:rPr>
      </w:pPr>
      <w:r>
        <w:t xml:space="preserve">　　　　　　　　　　　　</w:t>
      </w:r>
      <w:r>
        <w:t>※</w:t>
      </w:r>
      <w:r>
        <w:t>金曜日のみ月２回の実施</w:t>
      </w:r>
    </w:p>
    <w:p w:rsidR="00252806" w:rsidRDefault="00760E69" w:rsidP="00760E69">
      <w:pPr>
        <w:rPr>
          <w:rFonts w:ascii="ＭＳ 明朝" w:hAnsi="ＭＳ 明朝"/>
        </w:rPr>
      </w:pPr>
      <w:r>
        <w:rPr>
          <w:rFonts w:hint="eastAsia"/>
          <w:b/>
        </w:rPr>
        <w:t xml:space="preserve">　　</w:t>
      </w:r>
      <w:r w:rsidR="00D9428E" w:rsidRPr="00B426B5">
        <w:rPr>
          <w:rFonts w:ascii="ＭＳ 明朝" w:hAnsi="ＭＳ 明朝"/>
        </w:rPr>
        <w:t>実施内容</w:t>
      </w:r>
      <w:r w:rsidR="00D9428E">
        <w:rPr>
          <w:rFonts w:ascii="ＭＳ 明朝" w:hAnsi="ＭＳ 明朝"/>
        </w:rPr>
        <w:t xml:space="preserve">　　</w:t>
      </w:r>
      <w:r w:rsidR="00252806">
        <w:rPr>
          <w:rFonts w:ascii="ＭＳ 明朝" w:hAnsi="ＭＳ 明朝"/>
        </w:rPr>
        <w:t>1回につき、20分～30分程度の相談とし、事前予約を優先する。</w:t>
      </w:r>
    </w:p>
    <w:p w:rsidR="00D73DE5" w:rsidRPr="00252806" w:rsidRDefault="00252806" w:rsidP="00D73DE5">
      <w:pPr>
        <w:rPr>
          <w:b/>
        </w:rPr>
      </w:pPr>
      <w:r>
        <w:rPr>
          <w:rFonts w:ascii="ＭＳ 明朝" w:hAnsi="ＭＳ 明朝"/>
        </w:rPr>
        <w:t xml:space="preserve">　　</w:t>
      </w:r>
      <w:r w:rsidR="00C02EB0" w:rsidRPr="00C02EB0">
        <w:t>周知方法</w:t>
      </w:r>
      <w:r w:rsidR="00C02EB0">
        <w:t xml:space="preserve">　　広報しながわ、各施設へチラシ設置</w:t>
      </w:r>
    </w:p>
    <w:sectPr w:rsidR="00D73DE5" w:rsidRPr="00252806" w:rsidSect="00C7090C">
      <w:pgSz w:w="11906" w:h="16838" w:code="9"/>
      <w:pgMar w:top="1418" w:right="1133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E7" w:rsidRDefault="004A20E7" w:rsidP="009A7A38">
      <w:r>
        <w:separator/>
      </w:r>
    </w:p>
  </w:endnote>
  <w:endnote w:type="continuationSeparator" w:id="0">
    <w:p w:rsidR="004A20E7" w:rsidRDefault="004A20E7" w:rsidP="009A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E7" w:rsidRDefault="004A20E7" w:rsidP="009A7A38">
      <w:r>
        <w:separator/>
      </w:r>
    </w:p>
  </w:footnote>
  <w:footnote w:type="continuationSeparator" w:id="0">
    <w:p w:rsidR="004A20E7" w:rsidRDefault="004A20E7" w:rsidP="009A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5B2C"/>
    <w:multiLevelType w:val="hybridMultilevel"/>
    <w:tmpl w:val="34203B1E"/>
    <w:lvl w:ilvl="0" w:tplc="A01849B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841748"/>
    <w:multiLevelType w:val="hybridMultilevel"/>
    <w:tmpl w:val="BE3CA1CC"/>
    <w:lvl w:ilvl="0" w:tplc="E37E007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C46422"/>
    <w:multiLevelType w:val="hybridMultilevel"/>
    <w:tmpl w:val="5E3E00EC"/>
    <w:lvl w:ilvl="0" w:tplc="9BCC5DA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540A9A"/>
    <w:multiLevelType w:val="hybridMultilevel"/>
    <w:tmpl w:val="8904F74A"/>
    <w:lvl w:ilvl="0" w:tplc="579A0708">
      <w:start w:val="1"/>
      <w:numFmt w:val="decimalFullWidth"/>
      <w:lvlText w:val="（%1）"/>
      <w:lvlJc w:val="left"/>
      <w:pPr>
        <w:ind w:left="1049" w:hanging="76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AF76619"/>
    <w:multiLevelType w:val="hybridMultilevel"/>
    <w:tmpl w:val="363C23BC"/>
    <w:lvl w:ilvl="0" w:tplc="51EC4B9C">
      <w:numFmt w:val="bullet"/>
      <w:lvlText w:val="○"/>
      <w:lvlJc w:val="left"/>
      <w:pPr>
        <w:tabs>
          <w:tab w:val="num" w:pos="4188"/>
        </w:tabs>
        <w:ind w:left="41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68"/>
        </w:tabs>
        <w:ind w:left="4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88"/>
        </w:tabs>
        <w:ind w:left="5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08"/>
        </w:tabs>
        <w:ind w:left="5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28"/>
        </w:tabs>
        <w:ind w:left="5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48"/>
        </w:tabs>
        <w:ind w:left="6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68"/>
        </w:tabs>
        <w:ind w:left="6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88"/>
        </w:tabs>
        <w:ind w:left="7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08"/>
        </w:tabs>
        <w:ind w:left="760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7CZqZZWq0ZK0GGwEjDKS8QybA0SOOecUQvA21wZqdnbGDgbBEghP9M4hwf/HFmCN5dlRfQmVhKeKxXMJWACog==" w:salt="To/vICmunYz/g0uIZ9XkCA==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2D"/>
    <w:rsid w:val="00000500"/>
    <w:rsid w:val="00012C80"/>
    <w:rsid w:val="00016587"/>
    <w:rsid w:val="00016B70"/>
    <w:rsid w:val="000223A8"/>
    <w:rsid w:val="000455EF"/>
    <w:rsid w:val="000725C7"/>
    <w:rsid w:val="00075A59"/>
    <w:rsid w:val="000841DE"/>
    <w:rsid w:val="0009458F"/>
    <w:rsid w:val="000B73DA"/>
    <w:rsid w:val="00110FDE"/>
    <w:rsid w:val="00112D1B"/>
    <w:rsid w:val="001522E9"/>
    <w:rsid w:val="00155F73"/>
    <w:rsid w:val="001667EA"/>
    <w:rsid w:val="00174000"/>
    <w:rsid w:val="001929F9"/>
    <w:rsid w:val="001D3689"/>
    <w:rsid w:val="001E163B"/>
    <w:rsid w:val="002210C7"/>
    <w:rsid w:val="0022524E"/>
    <w:rsid w:val="00225E36"/>
    <w:rsid w:val="00226809"/>
    <w:rsid w:val="00252806"/>
    <w:rsid w:val="00252DFF"/>
    <w:rsid w:val="00285A7D"/>
    <w:rsid w:val="002947CC"/>
    <w:rsid w:val="002A4F05"/>
    <w:rsid w:val="00300ED4"/>
    <w:rsid w:val="00342567"/>
    <w:rsid w:val="00360E8F"/>
    <w:rsid w:val="0036213B"/>
    <w:rsid w:val="00371555"/>
    <w:rsid w:val="0039096A"/>
    <w:rsid w:val="003A5E10"/>
    <w:rsid w:val="003C01A2"/>
    <w:rsid w:val="004545BB"/>
    <w:rsid w:val="004A20E7"/>
    <w:rsid w:val="004C4F3D"/>
    <w:rsid w:val="004D4A48"/>
    <w:rsid w:val="004F6E3B"/>
    <w:rsid w:val="005058C4"/>
    <w:rsid w:val="00506132"/>
    <w:rsid w:val="0051394A"/>
    <w:rsid w:val="0051677E"/>
    <w:rsid w:val="00532EAD"/>
    <w:rsid w:val="00545AD3"/>
    <w:rsid w:val="00545D80"/>
    <w:rsid w:val="00573C13"/>
    <w:rsid w:val="00576FF6"/>
    <w:rsid w:val="005B6815"/>
    <w:rsid w:val="005C5824"/>
    <w:rsid w:val="005F2839"/>
    <w:rsid w:val="00616B24"/>
    <w:rsid w:val="006354CE"/>
    <w:rsid w:val="00664C8D"/>
    <w:rsid w:val="00680629"/>
    <w:rsid w:val="00682869"/>
    <w:rsid w:val="006A5C69"/>
    <w:rsid w:val="006B13CE"/>
    <w:rsid w:val="006B2C7B"/>
    <w:rsid w:val="006B5439"/>
    <w:rsid w:val="006C3D58"/>
    <w:rsid w:val="006D6960"/>
    <w:rsid w:val="006E6763"/>
    <w:rsid w:val="0072260C"/>
    <w:rsid w:val="00740299"/>
    <w:rsid w:val="00760E69"/>
    <w:rsid w:val="00762202"/>
    <w:rsid w:val="00766C9B"/>
    <w:rsid w:val="007838B8"/>
    <w:rsid w:val="00790060"/>
    <w:rsid w:val="007B7544"/>
    <w:rsid w:val="007D1DA4"/>
    <w:rsid w:val="007E20B7"/>
    <w:rsid w:val="007E37F2"/>
    <w:rsid w:val="007E5811"/>
    <w:rsid w:val="007E7FA6"/>
    <w:rsid w:val="00816B10"/>
    <w:rsid w:val="008321E0"/>
    <w:rsid w:val="00847842"/>
    <w:rsid w:val="008605C6"/>
    <w:rsid w:val="00861E5F"/>
    <w:rsid w:val="008B5597"/>
    <w:rsid w:val="008C150C"/>
    <w:rsid w:val="008C1C20"/>
    <w:rsid w:val="008C7561"/>
    <w:rsid w:val="008F6E70"/>
    <w:rsid w:val="008F7C66"/>
    <w:rsid w:val="00933DDD"/>
    <w:rsid w:val="009436F5"/>
    <w:rsid w:val="0095080A"/>
    <w:rsid w:val="009909D9"/>
    <w:rsid w:val="009A7A38"/>
    <w:rsid w:val="009B3527"/>
    <w:rsid w:val="009C1C0B"/>
    <w:rsid w:val="009F0D83"/>
    <w:rsid w:val="009F19BB"/>
    <w:rsid w:val="00A1381C"/>
    <w:rsid w:val="00A2565D"/>
    <w:rsid w:val="00A27DB8"/>
    <w:rsid w:val="00A27DD6"/>
    <w:rsid w:val="00A66E7C"/>
    <w:rsid w:val="00A672CE"/>
    <w:rsid w:val="00A97336"/>
    <w:rsid w:val="00AB2AE2"/>
    <w:rsid w:val="00AB414E"/>
    <w:rsid w:val="00AD0D32"/>
    <w:rsid w:val="00AD1904"/>
    <w:rsid w:val="00AE04AC"/>
    <w:rsid w:val="00AE6503"/>
    <w:rsid w:val="00B13E8C"/>
    <w:rsid w:val="00B426B5"/>
    <w:rsid w:val="00B45B21"/>
    <w:rsid w:val="00B55912"/>
    <w:rsid w:val="00B7290C"/>
    <w:rsid w:val="00B877AA"/>
    <w:rsid w:val="00BA0960"/>
    <w:rsid w:val="00BB3580"/>
    <w:rsid w:val="00BC34FB"/>
    <w:rsid w:val="00C02EB0"/>
    <w:rsid w:val="00C117FD"/>
    <w:rsid w:val="00C5288E"/>
    <w:rsid w:val="00C54B88"/>
    <w:rsid w:val="00C641B0"/>
    <w:rsid w:val="00C7090C"/>
    <w:rsid w:val="00C70EE4"/>
    <w:rsid w:val="00D06319"/>
    <w:rsid w:val="00D11EC2"/>
    <w:rsid w:val="00D17733"/>
    <w:rsid w:val="00D223AD"/>
    <w:rsid w:val="00D616BF"/>
    <w:rsid w:val="00D73DE5"/>
    <w:rsid w:val="00D90B2D"/>
    <w:rsid w:val="00D9428E"/>
    <w:rsid w:val="00DB441D"/>
    <w:rsid w:val="00DF73F9"/>
    <w:rsid w:val="00E05AB9"/>
    <w:rsid w:val="00E16E2A"/>
    <w:rsid w:val="00E243FA"/>
    <w:rsid w:val="00E378CF"/>
    <w:rsid w:val="00E37EA9"/>
    <w:rsid w:val="00E51CE5"/>
    <w:rsid w:val="00E70468"/>
    <w:rsid w:val="00E8799D"/>
    <w:rsid w:val="00EC6BA4"/>
    <w:rsid w:val="00ED5C04"/>
    <w:rsid w:val="00F157C6"/>
    <w:rsid w:val="00F3414A"/>
    <w:rsid w:val="00F41E63"/>
    <w:rsid w:val="00F605DD"/>
    <w:rsid w:val="00F9357F"/>
    <w:rsid w:val="00FB1211"/>
    <w:rsid w:val="00FB68FD"/>
    <w:rsid w:val="00FE0827"/>
    <w:rsid w:val="00FE2D60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D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1677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1677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A7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7A38"/>
    <w:rPr>
      <w:kern w:val="2"/>
      <w:sz w:val="24"/>
      <w:szCs w:val="24"/>
    </w:rPr>
  </w:style>
  <w:style w:type="paragraph" w:styleId="a8">
    <w:name w:val="footer"/>
    <w:basedOn w:val="a"/>
    <w:link w:val="a9"/>
    <w:rsid w:val="009A7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7A38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9A7A38"/>
  </w:style>
  <w:style w:type="character" w:customStyle="1" w:styleId="ab">
    <w:name w:val="日付 (文字)"/>
    <w:link w:val="aa"/>
    <w:rsid w:val="009A7A38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8C1C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211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2022-07-20T23:48:00Z</dcterms:created>
  <dcterms:modified xsi:type="dcterms:W3CDTF">2022-07-21T02:40:00Z</dcterms:modified>
</cp:coreProperties>
</file>