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E" w:rsidRDefault="002F23EB">
      <w:r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0CA1" wp14:editId="77563EA6">
                <wp:simplePos x="0" y="0"/>
                <wp:positionH relativeFrom="margin">
                  <wp:align>left</wp:align>
                </wp:positionH>
                <wp:positionV relativeFrom="paragraph">
                  <wp:posOffset>-276860</wp:posOffset>
                </wp:positionV>
                <wp:extent cx="1771650" cy="733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令和４年陳情</w:t>
                            </w:r>
                            <w:r w:rsidR="009962A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第</w:t>
                            </w:r>
                            <w:r w:rsidR="00D34EF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３７</w:t>
                            </w:r>
                            <w:r w:rsidRPr="00FB4214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5068EE" w:rsidRPr="00FB4214" w:rsidRDefault="005068EE" w:rsidP="005068EE">
                            <w:pPr>
                              <w:pStyle w:val="a3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B421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関係資料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90C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1.8pt;width:139.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" fillcolor="window" stroked="f" strokeweight=".5pt">
                <v:textbox>
                  <w:txbxContent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令和４年陳情</w:t>
                      </w:r>
                      <w:r w:rsidR="009962AF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第</w:t>
                      </w:r>
                      <w:r w:rsidR="00D34EF0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３７</w:t>
                      </w:r>
                      <w:r w:rsidRPr="00FB4214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  <w:t>号</w:t>
                      </w:r>
                    </w:p>
                    <w:p w:rsidR="005068EE" w:rsidRPr="00FB4214" w:rsidRDefault="005068EE" w:rsidP="005068EE">
                      <w:pPr>
                        <w:pStyle w:val="a3"/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B421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関係資料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741" w:rsidRPr="00235395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11800" wp14:editId="683288EC">
                <wp:simplePos x="0" y="0"/>
                <wp:positionH relativeFrom="margin">
                  <wp:align>right</wp:align>
                </wp:positionH>
                <wp:positionV relativeFrom="paragraph">
                  <wp:posOffset>-505460</wp:posOffset>
                </wp:positionV>
                <wp:extent cx="177165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8EE" w:rsidRPr="00493DE0" w:rsidRDefault="005068EE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F23EB">
                              <w:rPr>
                                <w:rFonts w:ascii="ＭＳ Ｐ明朝" w:eastAsia="ＭＳ Ｐ明朝" w:hAnsi="ＭＳ Ｐ明朝" w:hint="eastAsia"/>
                                <w:spacing w:val="60"/>
                                <w:kern w:val="0"/>
                                <w:sz w:val="24"/>
                                <w:fitText w:val="2400" w:id="-1569039103"/>
                              </w:rPr>
                              <w:t>建設委員会資</w:t>
                            </w:r>
                            <w:r w:rsidRPr="002F23EB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24"/>
                                <w:fitText w:val="2400" w:id="-1569039103"/>
                              </w:rPr>
                              <w:t>料</w:t>
                            </w:r>
                          </w:p>
                          <w:p w:rsidR="005068EE" w:rsidRPr="00493DE0" w:rsidRDefault="0062222C" w:rsidP="005068EE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3D40D4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令和４年</w:t>
                            </w:r>
                            <w:r w:rsidR="00D34EF0" w:rsidRPr="003D40D4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６</w:t>
                            </w:r>
                            <w:r w:rsidRPr="003D40D4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月</w:t>
                            </w:r>
                            <w:r w:rsidR="00BA3E29" w:rsidRPr="003D40D4">
                              <w:rPr>
                                <w:rFonts w:ascii="ＭＳ Ｐ明朝" w:eastAsia="ＭＳ Ｐ明朝" w:hAnsi="ＭＳ Ｐ明朝" w:hint="eastAsia"/>
                                <w:spacing w:val="50"/>
                                <w:kern w:val="0"/>
                                <w:sz w:val="24"/>
                                <w:fitText w:val="2400" w:id="-1569039104"/>
                              </w:rPr>
                              <w:t>２７</w:t>
                            </w:r>
                            <w:r w:rsidR="005068EE" w:rsidRPr="003D40D4">
                              <w:rPr>
                                <w:rFonts w:ascii="ＭＳ Ｐ明朝" w:eastAsia="ＭＳ Ｐ明朝" w:hAnsi="ＭＳ Ｐ明朝" w:hint="eastAsia"/>
                                <w:spacing w:val="2"/>
                                <w:kern w:val="0"/>
                                <w:sz w:val="24"/>
                                <w:fitText w:val="2400" w:id="-1569039104"/>
                              </w:rPr>
                              <w:t>日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　　　　　　</w:t>
                            </w:r>
                            <w:r w:rsidR="005068EE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都市環境部</w:t>
                            </w:r>
                            <w:r w:rsidR="005068EE" w:rsidRPr="00493DE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1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8.3pt;margin-top:-39.8pt;width:139.5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" fillcolor="window" strokeweight=".5pt">
                <v:textbox>
                  <w:txbxContent>
                    <w:p w:rsidR="005068EE" w:rsidRPr="00493DE0" w:rsidRDefault="005068EE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F23EB">
                        <w:rPr>
                          <w:rFonts w:ascii="ＭＳ Ｐ明朝" w:eastAsia="ＭＳ Ｐ明朝" w:hAnsi="ＭＳ Ｐ明朝" w:hint="eastAsia"/>
                          <w:spacing w:val="60"/>
                          <w:kern w:val="0"/>
                          <w:sz w:val="24"/>
                          <w:fitText w:val="2400" w:id="-1569039103"/>
                        </w:rPr>
                        <w:t>建設委員会資</w:t>
                      </w:r>
                      <w:r w:rsidRPr="002F23EB">
                        <w:rPr>
                          <w:rFonts w:ascii="ＭＳ Ｐ明朝" w:eastAsia="ＭＳ Ｐ明朝" w:hAnsi="ＭＳ Ｐ明朝" w:hint="eastAsia"/>
                          <w:kern w:val="0"/>
                          <w:sz w:val="24"/>
                          <w:fitText w:val="2400" w:id="-1569039103"/>
                        </w:rPr>
                        <w:t>料</w:t>
                      </w:r>
                    </w:p>
                    <w:p w:rsidR="005068EE" w:rsidRPr="00493DE0" w:rsidRDefault="0062222C" w:rsidP="005068EE">
                      <w:pPr>
                        <w:pStyle w:val="a3"/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3D40D4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令和４年</w:t>
                      </w:r>
                      <w:r w:rsidR="00D34EF0" w:rsidRPr="003D40D4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６</w:t>
                      </w:r>
                      <w:r w:rsidRPr="003D40D4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月</w:t>
                      </w:r>
                      <w:r w:rsidR="00BA3E29" w:rsidRPr="003D40D4">
                        <w:rPr>
                          <w:rFonts w:ascii="ＭＳ Ｐ明朝" w:eastAsia="ＭＳ Ｐ明朝" w:hAnsi="ＭＳ Ｐ明朝" w:hint="eastAsia"/>
                          <w:spacing w:val="50"/>
                          <w:kern w:val="0"/>
                          <w:sz w:val="24"/>
                          <w:fitText w:val="2400" w:id="-1569039104"/>
                        </w:rPr>
                        <w:t>２７</w:t>
                      </w:r>
                      <w:r w:rsidR="005068EE" w:rsidRPr="003D40D4">
                        <w:rPr>
                          <w:rFonts w:ascii="ＭＳ Ｐ明朝" w:eastAsia="ＭＳ Ｐ明朝" w:hAnsi="ＭＳ Ｐ明朝" w:hint="eastAsia"/>
                          <w:spacing w:val="2"/>
                          <w:kern w:val="0"/>
                          <w:sz w:val="24"/>
                          <w:fitText w:val="2400" w:id="-1569039104"/>
                        </w:rPr>
                        <w:t>日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　　　　　　</w:t>
                      </w:r>
                      <w:r w:rsidR="005068EE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都市環境部</w:t>
                      </w:r>
                      <w:r w:rsidR="005068EE" w:rsidRPr="00493DE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都市開発課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741" w:rsidRDefault="00FF5741" w:rsidP="005068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33C9E" w:rsidRDefault="00533C9E" w:rsidP="005068E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068EE" w:rsidRPr="002F23EB" w:rsidRDefault="005068EE" w:rsidP="005068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23EB">
        <w:rPr>
          <w:rFonts w:ascii="ＭＳ ゴシック" w:eastAsia="ＭＳ ゴシック" w:hAnsi="ＭＳ ゴシック" w:hint="eastAsia"/>
          <w:sz w:val="28"/>
          <w:szCs w:val="28"/>
        </w:rPr>
        <w:t>区民に対するJR東海の取組みについて</w:t>
      </w:r>
    </w:p>
    <w:p w:rsidR="0067699F" w:rsidRPr="002F23EB" w:rsidRDefault="0067699F" w:rsidP="005068E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7699F" w:rsidRPr="002F23EB" w:rsidRDefault="002F23EB" w:rsidP="002F23E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23EB">
        <w:rPr>
          <w:rFonts w:ascii="ＭＳ ゴシック" w:eastAsia="ＭＳ ゴシック" w:hAnsi="ＭＳ ゴシック" w:hint="eastAsia"/>
          <w:sz w:val="24"/>
          <w:szCs w:val="24"/>
        </w:rPr>
        <w:t>１　区内で実施した工事説明会等の開催状況</w:t>
      </w:r>
    </w:p>
    <w:p w:rsidR="005068EE" w:rsidRPr="0067699F" w:rsidRDefault="005068EE" w:rsidP="0067699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page" w:horzAnchor="margin" w:tblpY="4066"/>
        <w:tblW w:w="9776" w:type="dxa"/>
        <w:tblLook w:val="04A0" w:firstRow="1" w:lastRow="0" w:firstColumn="1" w:lastColumn="0" w:noHBand="0" w:noVBand="1"/>
      </w:tblPr>
      <w:tblGrid>
        <w:gridCol w:w="1980"/>
        <w:gridCol w:w="3544"/>
        <w:gridCol w:w="4252"/>
      </w:tblGrid>
      <w:tr w:rsidR="0067699F" w:rsidRPr="00FF5741" w:rsidTr="002F23EB">
        <w:tc>
          <w:tcPr>
            <w:tcW w:w="1980" w:type="dxa"/>
          </w:tcPr>
          <w:p w:rsidR="0067699F" w:rsidRPr="002F23EB" w:rsidRDefault="0067699F" w:rsidP="006769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3544" w:type="dxa"/>
          </w:tcPr>
          <w:p w:rsidR="0067699F" w:rsidRPr="002F23EB" w:rsidRDefault="0067699F" w:rsidP="006769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説明会等</w:t>
            </w:r>
          </w:p>
        </w:tc>
        <w:tc>
          <w:tcPr>
            <w:tcW w:w="4252" w:type="dxa"/>
          </w:tcPr>
          <w:p w:rsidR="0067699F" w:rsidRPr="002F23EB" w:rsidRDefault="0067699F" w:rsidP="006769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チラシ配布等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2F23EB">
              <w:rPr>
                <w:rFonts w:ascii="ＭＳ 明朝" w:eastAsia="ＭＳ 明朝" w:hAnsi="ＭＳ 明朝"/>
                <w:sz w:val="24"/>
                <w:szCs w:val="24"/>
              </w:rPr>
              <w:t>26</w:t>
            </w: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年11～12月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中央新幹線（品川・名古屋間）に係る事業説明会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・各区の広報紙に掲載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Pr="002F23EB">
              <w:rPr>
                <w:rFonts w:ascii="ＭＳ 明朝" w:eastAsia="ＭＳ 明朝" w:hAnsi="ＭＳ 明朝"/>
                <w:sz w:val="24"/>
                <w:szCs w:val="24"/>
              </w:rPr>
              <w:t>28</w:t>
            </w: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北品川非常口および変電施設（地下部）新設工事説明会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H30年</w:t>
            </w:r>
            <w:r w:rsidRPr="002F23EB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大深度地下使用の認可申請に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関する説明会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R2年2月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シールド機組立工事等説明会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・関係自治会の回覧を実施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・説明会開催の案内チラシを配布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R3年3月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発生土積出ヤード整備ほか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工事説明会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 w:rsidRPr="002F23EB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年6月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シールドトンネルにおける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安全・安心等の取組み関する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説明会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R3年8～9月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シールド掘削工事説明会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（調査掘進等）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・説明会開催案内のチラシを配布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・区の広報紙に掲載</w:t>
            </w:r>
          </w:p>
          <w:p w:rsidR="0067699F" w:rsidRPr="002F23EB" w:rsidRDefault="0067699F" w:rsidP="0067699F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・説明会開催結果の報告チラシを配布</w:t>
            </w:r>
          </w:p>
        </w:tc>
      </w:tr>
      <w:tr w:rsidR="0067699F" w:rsidRPr="00FF5741" w:rsidTr="002F23EB">
        <w:tc>
          <w:tcPr>
            <w:tcW w:w="1980" w:type="dxa"/>
            <w:vAlign w:val="center"/>
          </w:tcPr>
          <w:p w:rsid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R3年8月　</w:t>
            </w:r>
          </w:p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※順次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家屋調査実施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・家屋調査のご協力チラシを配布</w:t>
            </w:r>
          </w:p>
          <w:p w:rsidR="0067699F" w:rsidRPr="002F23EB" w:rsidRDefault="0067699F" w:rsidP="0067699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（北品川非常口周辺から順次実施）</w:t>
            </w:r>
          </w:p>
        </w:tc>
      </w:tr>
      <w:tr w:rsidR="0067699F" w:rsidRPr="00FF5741" w:rsidTr="002F23EB">
        <w:trPr>
          <w:trHeight w:val="493"/>
        </w:trPr>
        <w:tc>
          <w:tcPr>
            <w:tcW w:w="1980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R3年10月</w:t>
            </w:r>
          </w:p>
        </w:tc>
        <w:tc>
          <w:tcPr>
            <w:tcW w:w="3544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調査掘進開始</w:t>
            </w:r>
          </w:p>
        </w:tc>
        <w:tc>
          <w:tcPr>
            <w:tcW w:w="4252" w:type="dxa"/>
            <w:vAlign w:val="center"/>
          </w:tcPr>
          <w:p w:rsidR="0067699F" w:rsidRPr="002F23EB" w:rsidRDefault="0067699F" w:rsidP="006769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F23EB">
              <w:rPr>
                <w:rFonts w:ascii="ＭＳ 明朝" w:eastAsia="ＭＳ 明朝" w:hAnsi="ＭＳ 明朝" w:hint="eastAsia"/>
                <w:sz w:val="24"/>
                <w:szCs w:val="24"/>
              </w:rPr>
              <w:t>・調査掘進開始の案内チラシを配布</w:t>
            </w:r>
          </w:p>
        </w:tc>
      </w:tr>
    </w:tbl>
    <w:p w:rsidR="00D34EF0" w:rsidRPr="002F23EB" w:rsidRDefault="00D34EF0" w:rsidP="00D34E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ゴシック" w:eastAsia="ＭＳ ゴシック" w:hAnsi="ＭＳ ゴシック" w:hint="eastAsia"/>
          <w:sz w:val="24"/>
          <w:szCs w:val="24"/>
        </w:rPr>
        <w:t>２　今後の取組み</w:t>
      </w:r>
      <w:r w:rsidR="002F23EB" w:rsidRPr="002F23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23EB">
        <w:rPr>
          <w:rFonts w:ascii="ＭＳ 明朝" w:eastAsia="ＭＳ 明朝" w:hAnsi="ＭＳ 明朝" w:hint="eastAsia"/>
          <w:sz w:val="24"/>
          <w:szCs w:val="24"/>
        </w:rPr>
        <w:t>（ＪＲ東海</w:t>
      </w:r>
      <w:r w:rsidR="0067699F" w:rsidRPr="002F23EB">
        <w:rPr>
          <w:rFonts w:ascii="ＭＳ 明朝" w:eastAsia="ＭＳ 明朝" w:hAnsi="ＭＳ 明朝" w:hint="eastAsia"/>
          <w:sz w:val="24"/>
          <w:szCs w:val="24"/>
        </w:rPr>
        <w:t xml:space="preserve"> シールド掘進工事説明会（令和</w:t>
      </w:r>
      <w:r w:rsidR="00F05C9F" w:rsidRPr="002F23EB">
        <w:rPr>
          <w:rFonts w:ascii="ＭＳ 明朝" w:eastAsia="ＭＳ 明朝" w:hAnsi="ＭＳ 明朝" w:hint="eastAsia"/>
          <w:sz w:val="24"/>
          <w:szCs w:val="24"/>
        </w:rPr>
        <w:t>３</w:t>
      </w:r>
      <w:r w:rsidR="0067699F" w:rsidRPr="002F23EB">
        <w:rPr>
          <w:rFonts w:ascii="ＭＳ 明朝" w:eastAsia="ＭＳ 明朝" w:hAnsi="ＭＳ 明朝" w:hint="eastAsia"/>
          <w:sz w:val="24"/>
          <w:szCs w:val="24"/>
        </w:rPr>
        <w:t>年８～９月）</w:t>
      </w:r>
      <w:r w:rsidRPr="002F23EB">
        <w:rPr>
          <w:rFonts w:ascii="ＭＳ 明朝" w:eastAsia="ＭＳ 明朝" w:hAnsi="ＭＳ 明朝"/>
          <w:sz w:val="24"/>
          <w:szCs w:val="24"/>
        </w:rPr>
        <w:t>資料より）</w:t>
      </w:r>
    </w:p>
    <w:p w:rsidR="00D34EF0" w:rsidRPr="002F23EB" w:rsidRDefault="00D34EF0" w:rsidP="00D34E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 xml:space="preserve">　　・地元説明の場の拡充（オープンハウス（出張説明会）の実施）</w:t>
      </w:r>
    </w:p>
    <w:p w:rsidR="00D34EF0" w:rsidRPr="002F23EB" w:rsidRDefault="00D34EF0" w:rsidP="00D34E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 xml:space="preserve">　　・沿線にお住まいの皆様に</w:t>
      </w:r>
      <w:r w:rsidR="00B0190E" w:rsidRPr="002F23EB">
        <w:rPr>
          <w:rFonts w:ascii="ＭＳ 明朝" w:eastAsia="ＭＳ 明朝" w:hAnsi="ＭＳ 明朝" w:hint="eastAsia"/>
          <w:sz w:val="24"/>
          <w:szCs w:val="24"/>
        </w:rPr>
        <w:t>書面による</w:t>
      </w:r>
      <w:r w:rsidRPr="002F23EB">
        <w:rPr>
          <w:rFonts w:ascii="ＭＳ 明朝" w:eastAsia="ＭＳ 明朝" w:hAnsi="ＭＳ 明朝" w:hint="eastAsia"/>
          <w:sz w:val="24"/>
          <w:szCs w:val="24"/>
        </w:rPr>
        <w:t>お知らせの配布</w:t>
      </w:r>
    </w:p>
    <w:p w:rsidR="00D34EF0" w:rsidRPr="002F23EB" w:rsidRDefault="00D34EF0" w:rsidP="00D34E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 xml:space="preserve">　　・２４時間工事情報受付ダイヤルの開設</w:t>
      </w:r>
    </w:p>
    <w:p w:rsidR="0067699F" w:rsidRPr="002F23EB" w:rsidRDefault="0067699F" w:rsidP="00D34EF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 xml:space="preserve">　　・シールドマシーン位置や工事進捗状況等の公表</w:t>
      </w:r>
    </w:p>
    <w:p w:rsidR="00D34EF0" w:rsidRPr="002F23EB" w:rsidRDefault="00D34EF0" w:rsidP="00093522">
      <w:pPr>
        <w:rPr>
          <w:rFonts w:ascii="ＭＳ 明朝" w:eastAsia="ＭＳ 明朝" w:hAnsi="ＭＳ 明朝"/>
          <w:sz w:val="24"/>
          <w:szCs w:val="24"/>
        </w:rPr>
      </w:pPr>
    </w:p>
    <w:p w:rsidR="00D34EF0" w:rsidRPr="002F23EB" w:rsidRDefault="00D34EF0" w:rsidP="00093522">
      <w:pPr>
        <w:rPr>
          <w:rFonts w:ascii="ＭＳ ゴシック" w:eastAsia="ＭＳ ゴシック" w:hAnsi="ＭＳ ゴシック"/>
          <w:sz w:val="24"/>
          <w:szCs w:val="24"/>
        </w:rPr>
      </w:pPr>
      <w:r w:rsidRPr="002F23E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93522" w:rsidRPr="002F23EB">
        <w:rPr>
          <w:rFonts w:ascii="ＭＳ ゴシック" w:eastAsia="ＭＳ ゴシック" w:hAnsi="ＭＳ ゴシック" w:hint="eastAsia"/>
          <w:sz w:val="24"/>
          <w:szCs w:val="24"/>
        </w:rPr>
        <w:t xml:space="preserve">　現在行っている工事情報を適時お知らせする取組み</w:t>
      </w:r>
      <w:r w:rsidR="0038369E" w:rsidRPr="002F23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33C9E" w:rsidRPr="002F23EB" w:rsidRDefault="00093522" w:rsidP="00533C9E">
      <w:pPr>
        <w:rPr>
          <w:rFonts w:ascii="ＭＳ 明朝" w:eastAsia="ＭＳ 明朝" w:hAnsi="ＭＳ 明朝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 xml:space="preserve">　　・</w:t>
      </w:r>
      <w:r w:rsidR="00533C9E" w:rsidRPr="002F23EB">
        <w:rPr>
          <w:rFonts w:ascii="ＭＳ 明朝" w:eastAsia="ＭＳ 明朝" w:hAnsi="ＭＳ 明朝"/>
          <w:sz w:val="24"/>
          <w:szCs w:val="24"/>
        </w:rPr>
        <w:t>ＪＲ東海ホームページ</w:t>
      </w:r>
      <w:r w:rsidR="00533C9E" w:rsidRPr="002F23EB">
        <w:rPr>
          <w:rFonts w:ascii="ＭＳ 明朝" w:eastAsia="ＭＳ 明朝" w:hAnsi="ＭＳ 明朝" w:hint="eastAsia"/>
          <w:sz w:val="24"/>
          <w:szCs w:val="24"/>
        </w:rPr>
        <w:t>で、</w:t>
      </w:r>
      <w:r w:rsidRPr="002F23EB">
        <w:rPr>
          <w:rFonts w:ascii="ＭＳ 明朝" w:eastAsia="ＭＳ 明朝" w:hAnsi="ＭＳ 明朝" w:hint="eastAsia"/>
          <w:sz w:val="24"/>
          <w:szCs w:val="24"/>
        </w:rPr>
        <w:t>シールドマシーン位置や工事進捗状況等の公表</w:t>
      </w:r>
    </w:p>
    <w:p w:rsidR="00FB52B1" w:rsidRPr="002F23EB" w:rsidRDefault="00D34EF0" w:rsidP="006C3DC5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2F23EB">
        <w:rPr>
          <w:rFonts w:ascii="ＭＳ 明朝" w:eastAsia="ＭＳ 明朝" w:hAnsi="ＭＳ 明朝" w:hint="eastAsia"/>
          <w:sz w:val="24"/>
          <w:szCs w:val="24"/>
        </w:rPr>
        <w:t>（令和４年６月６日更新</w:t>
      </w:r>
      <w:r w:rsidR="00533C9E" w:rsidRPr="002F23EB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sectPr w:rsidR="00FB52B1" w:rsidRPr="002F23EB" w:rsidSect="00FF57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EE" w:rsidRDefault="005068EE" w:rsidP="005068EE">
      <w:r>
        <w:separator/>
      </w:r>
    </w:p>
  </w:endnote>
  <w:endnote w:type="continuationSeparator" w:id="0">
    <w:p w:rsidR="005068EE" w:rsidRDefault="005068EE" w:rsidP="0050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EE" w:rsidRDefault="005068EE" w:rsidP="005068EE">
      <w:r>
        <w:separator/>
      </w:r>
    </w:p>
  </w:footnote>
  <w:footnote w:type="continuationSeparator" w:id="0">
    <w:p w:rsidR="005068EE" w:rsidRDefault="005068EE" w:rsidP="0050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48" w:rsidRDefault="00891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Our3rjppjRkabzSE0AuSX6aJySmFuEZhRX66bLiQVSP2vuSuQkxeuFIXbdYUAOL6tnfhJpV1bDYawa2wBVusA==" w:salt="92jUT9HPf40TnTe97ZYrc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D"/>
    <w:rsid w:val="00093522"/>
    <w:rsid w:val="002F23EB"/>
    <w:rsid w:val="0038369E"/>
    <w:rsid w:val="003D40D4"/>
    <w:rsid w:val="003E0FFA"/>
    <w:rsid w:val="005068EE"/>
    <w:rsid w:val="00533C9E"/>
    <w:rsid w:val="00596409"/>
    <w:rsid w:val="0062222C"/>
    <w:rsid w:val="0067699F"/>
    <w:rsid w:val="006C3DC5"/>
    <w:rsid w:val="008357BD"/>
    <w:rsid w:val="00891648"/>
    <w:rsid w:val="008F5A09"/>
    <w:rsid w:val="009962AF"/>
    <w:rsid w:val="00A10001"/>
    <w:rsid w:val="00B0190E"/>
    <w:rsid w:val="00BA3E29"/>
    <w:rsid w:val="00D04446"/>
    <w:rsid w:val="00D34EF0"/>
    <w:rsid w:val="00DF1CBF"/>
    <w:rsid w:val="00F05C9F"/>
    <w:rsid w:val="00FB52B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E0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8EE"/>
  </w:style>
  <w:style w:type="paragraph" w:styleId="a5">
    <w:name w:val="footer"/>
    <w:basedOn w:val="a"/>
    <w:link w:val="a6"/>
    <w:uiPriority w:val="99"/>
    <w:unhideWhenUsed/>
    <w:rsid w:val="0050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8EE"/>
  </w:style>
  <w:style w:type="table" w:styleId="a7">
    <w:name w:val="Table Grid"/>
    <w:basedOn w:val="a1"/>
    <w:uiPriority w:val="39"/>
    <w:rsid w:val="00D0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2022-06-22T06:07:00Z</dcterms:created>
  <dcterms:modified xsi:type="dcterms:W3CDTF">2022-06-22T08:48:00Z</dcterms:modified>
</cp:coreProperties>
</file>