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0875" w:rsidRPr="00A60875" w:rsidRDefault="00A60875" w:rsidP="000B6E0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pacing w:val="3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4214495</wp:posOffset>
                </wp:positionH>
                <wp:positionV relativeFrom="paragraph">
                  <wp:posOffset>13335</wp:posOffset>
                </wp:positionV>
                <wp:extent cx="1609725" cy="885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E67E" id="正方形/長方形 1" o:spid="_x0000_s1026" style="position:absolute;left:0;text-align:left;margin-left:331.85pt;margin-top:1.05pt;width:126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" fillcolor="white [3212]" strokecolor="black [3213]" strokeweight="1pt">
                <v:fill opacity="0"/>
                <w10:wrap anchorx="margin"/>
              </v:rect>
            </w:pict>
          </mc:Fallback>
        </mc:AlternateContent>
      </w:r>
      <w:r w:rsidRPr="00A17636">
        <w:rPr>
          <w:rFonts w:asciiTheme="minorEastAsia" w:eastAsiaTheme="minorEastAsia" w:hAnsiTheme="minorEastAsia" w:hint="eastAsia"/>
          <w:spacing w:val="45"/>
          <w:kern w:val="0"/>
          <w:fitText w:val="2304" w:id="-1590413055"/>
        </w:rPr>
        <w:t>総務委員会資</w:t>
      </w:r>
      <w:r w:rsidRPr="00A17636">
        <w:rPr>
          <w:rFonts w:asciiTheme="minorEastAsia" w:eastAsiaTheme="minorEastAsia" w:hAnsiTheme="minorEastAsia" w:hint="eastAsia"/>
          <w:spacing w:val="37"/>
          <w:kern w:val="0"/>
          <w:fitText w:val="2304" w:id="-1590413055"/>
        </w:rPr>
        <w:t>料</w:t>
      </w:r>
    </w:p>
    <w:p w:rsidR="00676A83" w:rsidRDefault="00676A83" w:rsidP="00A60875">
      <w:pPr>
        <w:jc w:val="right"/>
        <w:rPr>
          <w:rFonts w:asciiTheme="minorEastAsia" w:eastAsiaTheme="minorEastAsia" w:hAnsiTheme="minorEastAsia"/>
          <w:spacing w:val="0"/>
          <w:kern w:val="0"/>
        </w:rPr>
      </w:pPr>
      <w:r w:rsidRPr="00A17636">
        <w:rPr>
          <w:rFonts w:asciiTheme="minorEastAsia" w:eastAsiaTheme="minorEastAsia" w:hAnsiTheme="minorEastAsia" w:hint="eastAsia"/>
          <w:spacing w:val="18"/>
          <w:kern w:val="0"/>
          <w:fitText w:val="2304" w:id="-1573225728"/>
        </w:rPr>
        <w:t>令和4年2月24</w:t>
      </w:r>
      <w:r w:rsidRPr="00A17636">
        <w:rPr>
          <w:rFonts w:asciiTheme="minorEastAsia" w:eastAsiaTheme="minorEastAsia" w:hAnsiTheme="minorEastAsia" w:hint="eastAsia"/>
          <w:spacing w:val="-2"/>
          <w:kern w:val="0"/>
          <w:fitText w:val="2304" w:id="-1573225728"/>
        </w:rPr>
        <w:t>日</w:t>
      </w:r>
    </w:p>
    <w:p w:rsidR="000B6E04" w:rsidRPr="00A60875" w:rsidRDefault="00A60875" w:rsidP="00A60875">
      <w:pPr>
        <w:jc w:val="right"/>
        <w:rPr>
          <w:rFonts w:asciiTheme="minorEastAsia" w:eastAsiaTheme="minorEastAsia" w:hAnsiTheme="minorEastAsia"/>
        </w:rPr>
      </w:pPr>
      <w:r w:rsidRPr="00A17636">
        <w:rPr>
          <w:rFonts w:asciiTheme="minorEastAsia" w:eastAsiaTheme="minorEastAsia" w:hAnsiTheme="minorEastAsia" w:hint="eastAsia"/>
          <w:spacing w:val="75"/>
          <w:kern w:val="0"/>
          <w:fitText w:val="2304" w:id="-1573224448"/>
        </w:rPr>
        <w:t>総務部税務</w:t>
      </w:r>
      <w:r w:rsidRPr="00A17636">
        <w:rPr>
          <w:rFonts w:asciiTheme="minorEastAsia" w:eastAsiaTheme="minorEastAsia" w:hAnsiTheme="minorEastAsia" w:hint="eastAsia"/>
          <w:spacing w:val="52"/>
          <w:kern w:val="0"/>
          <w:fitText w:val="2304" w:id="-1573224448"/>
        </w:rPr>
        <w:t>課</w:t>
      </w:r>
    </w:p>
    <w:p w:rsidR="00A60875" w:rsidRPr="00603365" w:rsidRDefault="00A60875" w:rsidP="000B6E04">
      <w:pPr>
        <w:jc w:val="right"/>
        <w:rPr>
          <w:rFonts w:asciiTheme="minorEastAsia" w:eastAsiaTheme="minorEastAsia" w:hAnsiTheme="minorEastAsia"/>
        </w:rPr>
      </w:pPr>
    </w:p>
    <w:p w:rsidR="00A81C63" w:rsidRPr="00603365" w:rsidRDefault="00A60875" w:rsidP="0060336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住民税収納サービス</w:t>
      </w:r>
      <w:r w:rsidR="00603365" w:rsidRPr="00603365">
        <w:rPr>
          <w:rFonts w:asciiTheme="minorEastAsia" w:eastAsiaTheme="minorEastAsia" w:hAnsiTheme="minorEastAsia" w:hint="eastAsia"/>
        </w:rPr>
        <w:t>の一部変更</w:t>
      </w:r>
      <w:r>
        <w:rPr>
          <w:rFonts w:asciiTheme="minorEastAsia" w:eastAsiaTheme="minorEastAsia" w:hAnsiTheme="minorEastAsia" w:hint="eastAsia"/>
        </w:rPr>
        <w:t>等</w:t>
      </w:r>
      <w:r w:rsidR="00603365" w:rsidRPr="00603365">
        <w:rPr>
          <w:rFonts w:asciiTheme="minorEastAsia" w:eastAsiaTheme="minorEastAsia" w:hAnsiTheme="minorEastAsia" w:hint="eastAsia"/>
        </w:rPr>
        <w:t>について</w:t>
      </w:r>
    </w:p>
    <w:p w:rsidR="00603365" w:rsidRPr="00603365" w:rsidRDefault="00603365" w:rsidP="00603365">
      <w:pPr>
        <w:ind w:right="1008"/>
        <w:rPr>
          <w:rFonts w:asciiTheme="minorEastAsia" w:eastAsiaTheme="minorEastAsia" w:hAnsiTheme="minorEastAsia"/>
        </w:rPr>
      </w:pPr>
    </w:p>
    <w:p w:rsidR="00603365" w:rsidRDefault="00A60875" w:rsidP="005633A7">
      <w:pPr>
        <w:ind w:right="-2"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住民税収納サービスのうち、キャッシュレス決済</w:t>
      </w:r>
      <w:r w:rsidR="00823B11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 w:hint="eastAsia"/>
        </w:rPr>
        <w:t>の一部を変更または拡充します。</w:t>
      </w:r>
    </w:p>
    <w:p w:rsidR="00A60875" w:rsidRPr="00603365" w:rsidRDefault="00A60875" w:rsidP="00603365">
      <w:pPr>
        <w:ind w:right="1008" w:firstLineChars="100" w:firstLine="252"/>
        <w:rPr>
          <w:rFonts w:asciiTheme="minorEastAsia" w:eastAsiaTheme="minorEastAsia" w:hAnsiTheme="minorEastAsia"/>
        </w:rPr>
      </w:pPr>
    </w:p>
    <w:p w:rsidR="000B6E04" w:rsidRPr="00603365" w:rsidRDefault="00603365" w:rsidP="00603365">
      <w:pPr>
        <w:ind w:right="1008" w:firstLineChars="100" w:firstLine="252"/>
        <w:jc w:val="center"/>
        <w:rPr>
          <w:rFonts w:asciiTheme="minorEastAsia" w:eastAsiaTheme="minorEastAsia" w:hAnsiTheme="minorEastAsia"/>
        </w:rPr>
      </w:pPr>
      <w:r w:rsidRPr="00603365">
        <w:rPr>
          <w:rFonts w:asciiTheme="minorEastAsia" w:eastAsiaTheme="minorEastAsia" w:hAnsiTheme="minorEastAsia" w:hint="eastAsia"/>
        </w:rPr>
        <w:t>記</w:t>
      </w:r>
    </w:p>
    <w:p w:rsidR="00603365" w:rsidRPr="00603365" w:rsidRDefault="00603365" w:rsidP="00603365">
      <w:pPr>
        <w:rPr>
          <w:rFonts w:asciiTheme="minorEastAsia" w:eastAsiaTheme="minorEastAsia" w:hAnsiTheme="minorEastAsia"/>
        </w:rPr>
      </w:pPr>
    </w:p>
    <w:p w:rsidR="00603365" w:rsidRDefault="00603365" w:rsidP="00603365">
      <w:pPr>
        <w:rPr>
          <w:rFonts w:asciiTheme="minorEastAsia" w:eastAsiaTheme="minorEastAsia" w:hAnsiTheme="minorEastAsia"/>
        </w:rPr>
      </w:pPr>
      <w:r w:rsidRPr="00603365">
        <w:rPr>
          <w:rFonts w:asciiTheme="minorEastAsia" w:eastAsiaTheme="minorEastAsia" w:hAnsiTheme="minorEastAsia" w:hint="eastAsia"/>
        </w:rPr>
        <w:t xml:space="preserve">1　</w:t>
      </w:r>
      <w:r>
        <w:rPr>
          <w:rFonts w:asciiTheme="minorEastAsia" w:eastAsiaTheme="minorEastAsia" w:hAnsiTheme="minorEastAsia" w:hint="eastAsia"/>
        </w:rPr>
        <w:t>クレジットカード</w:t>
      </w:r>
      <w:r w:rsidR="00A60875">
        <w:rPr>
          <w:rFonts w:asciiTheme="minorEastAsia" w:eastAsiaTheme="minorEastAsia" w:hAnsiTheme="minorEastAsia" w:hint="eastAsia"/>
        </w:rPr>
        <w:t>（決済手数料〔決済金額の</w:t>
      </w:r>
      <w:r w:rsidR="00C01B7F">
        <w:rPr>
          <w:rFonts w:asciiTheme="minorEastAsia" w:eastAsiaTheme="minorEastAsia" w:hAnsiTheme="minorEastAsia" w:hint="eastAsia"/>
        </w:rPr>
        <w:t>約</w:t>
      </w:r>
      <w:r w:rsidR="00A60875">
        <w:rPr>
          <w:rFonts w:asciiTheme="minorEastAsia" w:eastAsiaTheme="minorEastAsia" w:hAnsiTheme="minorEastAsia" w:hint="eastAsia"/>
        </w:rPr>
        <w:t>1％〕あり）</w:t>
      </w:r>
    </w:p>
    <w:p w:rsidR="00603365" w:rsidRDefault="00603365" w:rsidP="006033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　〔3年度〕</w:t>
      </w:r>
      <w:r w:rsidR="00567234">
        <w:rPr>
          <w:rFonts w:asciiTheme="minorEastAsia" w:eastAsiaTheme="minorEastAsia" w:hAnsiTheme="minorEastAsia" w:hint="eastAsia"/>
        </w:rPr>
        <w:t xml:space="preserve">　Y</w:t>
      </w:r>
      <w:r>
        <w:rPr>
          <w:rFonts w:asciiTheme="minorEastAsia" w:eastAsiaTheme="minorEastAsia" w:hAnsiTheme="minorEastAsia" w:hint="eastAsia"/>
        </w:rPr>
        <w:t>a</w:t>
      </w:r>
      <w:r>
        <w:rPr>
          <w:rFonts w:asciiTheme="minorEastAsia" w:eastAsiaTheme="minorEastAsia" w:hAnsiTheme="minorEastAsia"/>
        </w:rPr>
        <w:t>hoo</w:t>
      </w:r>
      <w:r w:rsidR="00567234">
        <w:rPr>
          <w:rFonts w:asciiTheme="minorEastAsia" w:eastAsiaTheme="minorEastAsia" w:hAnsiTheme="minorEastAsia"/>
        </w:rPr>
        <w:t>!</w:t>
      </w:r>
      <w:r w:rsidR="00567234">
        <w:rPr>
          <w:rFonts w:asciiTheme="minorEastAsia" w:eastAsiaTheme="minorEastAsia" w:hAnsiTheme="minorEastAsia" w:hint="eastAsia"/>
        </w:rPr>
        <w:t>公金支払い　令和4年3月30日をもって取扱終了</w:t>
      </w:r>
    </w:p>
    <w:p w:rsidR="00823B11" w:rsidRDefault="00567234" w:rsidP="006033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〔4年度〕　</w:t>
      </w:r>
      <w:r w:rsidR="006F2EF2">
        <w:rPr>
          <w:rFonts w:asciiTheme="minorEastAsia" w:eastAsiaTheme="minorEastAsia" w:hAnsiTheme="minorEastAsia" w:hint="eastAsia"/>
        </w:rPr>
        <w:t>令和4年4月1日</w:t>
      </w:r>
      <w:r w:rsidR="00823B11">
        <w:rPr>
          <w:rFonts w:asciiTheme="minorEastAsia" w:eastAsiaTheme="minorEastAsia" w:hAnsiTheme="minorEastAsia" w:hint="eastAsia"/>
        </w:rPr>
        <w:t>から㈱エヌ・ティ・ティ・データによる</w:t>
      </w:r>
      <w:r w:rsidR="006F2EF2">
        <w:rPr>
          <w:rFonts w:asciiTheme="minorEastAsia" w:eastAsiaTheme="minorEastAsia" w:hAnsiTheme="minorEastAsia" w:hint="eastAsia"/>
        </w:rPr>
        <w:t>次の</w:t>
      </w:r>
    </w:p>
    <w:p w:rsidR="006F2EF2" w:rsidRDefault="006F2EF2" w:rsidP="00823B11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サービスを開始</w:t>
      </w:r>
      <w:r w:rsidR="00823B11">
        <w:rPr>
          <w:rFonts w:asciiTheme="minorEastAsia" w:eastAsiaTheme="minorEastAsia" w:hAnsiTheme="minorEastAsia" w:hint="eastAsia"/>
        </w:rPr>
        <w:t>予定</w:t>
      </w:r>
    </w:p>
    <w:p w:rsidR="00567234" w:rsidRDefault="006F2EF2" w:rsidP="006F2EF2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　モバイルレジクレジット（</w:t>
      </w:r>
      <w:r w:rsidR="002100D6">
        <w:rPr>
          <w:rFonts w:asciiTheme="minorEastAsia" w:eastAsiaTheme="minorEastAsia" w:hAnsiTheme="minorEastAsia" w:hint="eastAsia"/>
        </w:rPr>
        <w:t>30万円以下の支払い）</w:t>
      </w:r>
    </w:p>
    <w:p w:rsidR="002100D6" w:rsidRDefault="002100D6" w:rsidP="006F2EF2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コンビニ納付書を利用</w:t>
      </w:r>
    </w:p>
    <w:p w:rsidR="002100D6" w:rsidRDefault="002100D6" w:rsidP="006F2EF2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ネットdeモバイルレジ（100万円未満の支払い）</w:t>
      </w:r>
    </w:p>
    <w:p w:rsidR="00CC0B16" w:rsidRDefault="002100D6" w:rsidP="00CC0B16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C0B16">
        <w:rPr>
          <w:rFonts w:asciiTheme="minorEastAsia" w:eastAsiaTheme="minorEastAsia" w:hAnsiTheme="minorEastAsia" w:hint="eastAsia"/>
        </w:rPr>
        <w:t>ペイジー納付書（納付・確認番号）を利用</w:t>
      </w:r>
    </w:p>
    <w:p w:rsidR="00CC0B16" w:rsidRDefault="00CC0B16" w:rsidP="00CC0B16">
      <w:pPr>
        <w:rPr>
          <w:rFonts w:asciiTheme="minorEastAsia" w:eastAsiaTheme="minorEastAsia" w:hAnsiTheme="minorEastAsia"/>
        </w:rPr>
      </w:pPr>
    </w:p>
    <w:p w:rsidR="00CC0B16" w:rsidRDefault="00CC0B16" w:rsidP="00CC0B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　電子マネー（30万円以下の支払い</w:t>
      </w:r>
      <w:r w:rsidR="008538CA">
        <w:rPr>
          <w:rFonts w:asciiTheme="minorEastAsia" w:eastAsiaTheme="minorEastAsia" w:hAnsiTheme="minorEastAsia" w:hint="eastAsia"/>
        </w:rPr>
        <w:t>、決済手数料なし、コンビニ納付書を利用</w:t>
      </w:r>
      <w:r>
        <w:rPr>
          <w:rFonts w:asciiTheme="minorEastAsia" w:eastAsiaTheme="minorEastAsia" w:hAnsiTheme="minorEastAsia" w:hint="eastAsia"/>
        </w:rPr>
        <w:t>）</w:t>
      </w:r>
    </w:p>
    <w:p w:rsidR="008538CA" w:rsidRDefault="00CC0B16" w:rsidP="00CC0B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538CA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〔3年度〕</w:t>
      </w:r>
      <w:r w:rsidR="008538CA">
        <w:rPr>
          <w:rFonts w:asciiTheme="minorEastAsia" w:eastAsiaTheme="minorEastAsia" w:hAnsiTheme="minorEastAsia" w:hint="eastAsia"/>
        </w:rPr>
        <w:t>①　LINE Pay 請求書支払い</w:t>
      </w:r>
    </w:p>
    <w:p w:rsidR="008538CA" w:rsidRDefault="008538CA" w:rsidP="00E666DD">
      <w:pPr>
        <w:ind w:firstLineChars="638" w:firstLine="16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CC0B1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PayPay 請求書払い</w:t>
      </w:r>
    </w:p>
    <w:p w:rsidR="00CC0B16" w:rsidRDefault="00CC0B16" w:rsidP="00CC0B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〔4年度〕　</w:t>
      </w:r>
      <w:r w:rsidR="008538CA">
        <w:rPr>
          <w:rFonts w:asciiTheme="minorEastAsia" w:eastAsiaTheme="minorEastAsia" w:hAnsiTheme="minorEastAsia" w:hint="eastAsia"/>
        </w:rPr>
        <w:t>上記に加え、</w:t>
      </w:r>
      <w:r>
        <w:rPr>
          <w:rFonts w:asciiTheme="minorEastAsia" w:eastAsiaTheme="minorEastAsia" w:hAnsiTheme="minorEastAsia" w:hint="eastAsia"/>
        </w:rPr>
        <w:t>令和4年</w:t>
      </w:r>
      <w:r w:rsidR="008538CA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月</w:t>
      </w:r>
      <w:r w:rsidR="00E666DD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日より次のサービスを開始</w:t>
      </w:r>
      <w:r w:rsidR="00823B11">
        <w:rPr>
          <w:rFonts w:asciiTheme="minorEastAsia" w:eastAsiaTheme="minorEastAsia" w:hAnsiTheme="minorEastAsia" w:hint="eastAsia"/>
        </w:rPr>
        <w:t>予定</w:t>
      </w:r>
    </w:p>
    <w:p w:rsidR="00A830CC" w:rsidRDefault="00CC0B16" w:rsidP="00CC0B16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①　</w:t>
      </w:r>
      <w:r w:rsidR="00A830CC">
        <w:rPr>
          <w:rFonts w:asciiTheme="minorEastAsia" w:eastAsiaTheme="minorEastAsia" w:hAnsiTheme="minorEastAsia" w:hint="eastAsia"/>
        </w:rPr>
        <w:t>d払い 請求書払い</w:t>
      </w:r>
    </w:p>
    <w:p w:rsidR="00CC0B16" w:rsidRDefault="00A830CC" w:rsidP="00CC0B16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J－Coin 請求書払い</w:t>
      </w:r>
    </w:p>
    <w:p w:rsidR="00A81C63" w:rsidRDefault="00C01B7F" w:rsidP="00A830CC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CC0B16">
        <w:rPr>
          <w:rFonts w:asciiTheme="minorEastAsia" w:eastAsiaTheme="minorEastAsia" w:hAnsiTheme="minorEastAsia" w:hint="eastAsia"/>
        </w:rPr>
        <w:t xml:space="preserve">　</w:t>
      </w:r>
      <w:r w:rsidR="00A830CC">
        <w:rPr>
          <w:rFonts w:asciiTheme="minorEastAsia" w:eastAsiaTheme="minorEastAsia" w:hAnsiTheme="minorEastAsia" w:hint="eastAsia"/>
        </w:rPr>
        <w:t>au PAY（請求書支払い）</w:t>
      </w:r>
    </w:p>
    <w:p w:rsidR="00A60875" w:rsidRDefault="00A60875" w:rsidP="00A60875">
      <w:pPr>
        <w:rPr>
          <w:rFonts w:asciiTheme="minorEastAsia" w:eastAsiaTheme="minorEastAsia" w:hAnsiTheme="minorEastAsia"/>
        </w:rPr>
      </w:pPr>
    </w:p>
    <w:p w:rsidR="00A60875" w:rsidRDefault="001234E9" w:rsidP="00A608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　サービス利用者への周知</w:t>
      </w:r>
    </w:p>
    <w:p w:rsidR="001234E9" w:rsidRPr="00603365" w:rsidRDefault="001234E9" w:rsidP="00A608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　区ホームページ、</w:t>
      </w:r>
      <w:r w:rsidR="00C75C7F">
        <w:rPr>
          <w:rFonts w:asciiTheme="minorEastAsia" w:eastAsiaTheme="minorEastAsia" w:hAnsiTheme="minorEastAsia" w:hint="eastAsia"/>
        </w:rPr>
        <w:t>広報しながわ、</w:t>
      </w:r>
      <w:r w:rsidR="00823B11">
        <w:rPr>
          <w:rFonts w:asciiTheme="minorEastAsia" w:eastAsiaTheme="minorEastAsia" w:hAnsiTheme="minorEastAsia" w:hint="eastAsia"/>
        </w:rPr>
        <w:t>納付書の</w:t>
      </w:r>
      <w:r>
        <w:rPr>
          <w:rFonts w:asciiTheme="minorEastAsia" w:eastAsiaTheme="minorEastAsia" w:hAnsiTheme="minorEastAsia" w:hint="eastAsia"/>
        </w:rPr>
        <w:t>裏面</w:t>
      </w:r>
      <w:r w:rsidR="00823B11">
        <w:rPr>
          <w:rFonts w:asciiTheme="minorEastAsia" w:eastAsiaTheme="minorEastAsia" w:hAnsiTheme="minorEastAsia" w:hint="eastAsia"/>
        </w:rPr>
        <w:t>など</w:t>
      </w:r>
      <w:r>
        <w:rPr>
          <w:rFonts w:asciiTheme="minorEastAsia" w:eastAsiaTheme="minorEastAsia" w:hAnsiTheme="minorEastAsia" w:hint="eastAsia"/>
        </w:rPr>
        <w:t>に掲載</w:t>
      </w:r>
    </w:p>
    <w:sectPr w:rsidR="001234E9" w:rsidRPr="00603365" w:rsidSect="00123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485" w:charSpace="-9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E1" w:rsidRDefault="001D38E1" w:rsidP="00DB07B9">
      <w:r>
        <w:separator/>
      </w:r>
    </w:p>
  </w:endnote>
  <w:endnote w:type="continuationSeparator" w:id="0">
    <w:p w:rsidR="001D38E1" w:rsidRDefault="001D38E1" w:rsidP="00D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6" w:rsidRDefault="00A176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6" w:rsidRDefault="00A176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6" w:rsidRDefault="00A176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E1" w:rsidRDefault="001D38E1" w:rsidP="00DB07B9">
      <w:r>
        <w:separator/>
      </w:r>
    </w:p>
  </w:footnote>
  <w:footnote w:type="continuationSeparator" w:id="0">
    <w:p w:rsidR="001D38E1" w:rsidRDefault="001D38E1" w:rsidP="00DB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6" w:rsidRDefault="00A176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6" w:rsidRDefault="00A176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6" w:rsidRDefault="00A176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1C0"/>
    <w:multiLevelType w:val="hybridMultilevel"/>
    <w:tmpl w:val="FDDA6298"/>
    <w:lvl w:ilvl="0" w:tplc="44BC4540">
      <w:start w:val="2"/>
      <w:numFmt w:val="bullet"/>
      <w:lvlText w:val="※"/>
      <w:lvlJc w:val="left"/>
      <w:pPr>
        <w:ind w:left="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" w15:restartNumberingAfterBreak="0">
    <w:nsid w:val="0C3D4148"/>
    <w:multiLevelType w:val="hybridMultilevel"/>
    <w:tmpl w:val="4290198C"/>
    <w:lvl w:ilvl="0" w:tplc="FF2CF472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" w15:restartNumberingAfterBreak="0">
    <w:nsid w:val="0CA721A1"/>
    <w:multiLevelType w:val="hybridMultilevel"/>
    <w:tmpl w:val="24F2B71A"/>
    <w:lvl w:ilvl="0" w:tplc="CA0E0996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365EC"/>
    <w:multiLevelType w:val="hybridMultilevel"/>
    <w:tmpl w:val="AF70F3B8"/>
    <w:lvl w:ilvl="0" w:tplc="604E2188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 w15:restartNumberingAfterBreak="0">
    <w:nsid w:val="0E045422"/>
    <w:multiLevelType w:val="hybridMultilevel"/>
    <w:tmpl w:val="A184F320"/>
    <w:lvl w:ilvl="0" w:tplc="2CF28AE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1020406E"/>
    <w:multiLevelType w:val="hybridMultilevel"/>
    <w:tmpl w:val="D7160DFA"/>
    <w:lvl w:ilvl="0" w:tplc="594C13BC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78445878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210A0"/>
    <w:multiLevelType w:val="hybridMultilevel"/>
    <w:tmpl w:val="62FE3500"/>
    <w:lvl w:ilvl="0" w:tplc="A5B0C976">
      <w:start w:val="1"/>
      <w:numFmt w:val="decimal"/>
      <w:lvlText w:val="（%1）"/>
      <w:lvlJc w:val="left"/>
      <w:pPr>
        <w:tabs>
          <w:tab w:val="num" w:pos="2158"/>
        </w:tabs>
        <w:ind w:left="2158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7" w15:restartNumberingAfterBreak="0">
    <w:nsid w:val="170C4F99"/>
    <w:multiLevelType w:val="hybridMultilevel"/>
    <w:tmpl w:val="ACFA6AD0"/>
    <w:lvl w:ilvl="0" w:tplc="6A90B3F0">
      <w:start w:val="1"/>
      <w:numFmt w:val="decimalEnclosedCircle"/>
      <w:lvlText w:val="%1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1DBA2FB3"/>
    <w:multiLevelType w:val="hybridMultilevel"/>
    <w:tmpl w:val="0A223DC0"/>
    <w:lvl w:ilvl="0" w:tplc="F94C7FF0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6D8D2F2">
      <w:start w:val="3"/>
      <w:numFmt w:val="bullet"/>
      <w:lvlText w:val="※"/>
      <w:lvlJc w:val="left"/>
      <w:pPr>
        <w:tabs>
          <w:tab w:val="num" w:pos="1035"/>
        </w:tabs>
        <w:ind w:left="103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22391209"/>
    <w:multiLevelType w:val="hybridMultilevel"/>
    <w:tmpl w:val="AE68483E"/>
    <w:lvl w:ilvl="0" w:tplc="2A9E410A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0" w15:restartNumberingAfterBreak="0">
    <w:nsid w:val="23AF2002"/>
    <w:multiLevelType w:val="hybridMultilevel"/>
    <w:tmpl w:val="17C437A0"/>
    <w:lvl w:ilvl="0" w:tplc="9A5C50C8">
      <w:start w:val="1"/>
      <w:numFmt w:val="decimalFullWidth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53DEF528">
      <w:start w:val="1"/>
      <w:numFmt w:val="decimal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2197F"/>
    <w:multiLevelType w:val="hybridMultilevel"/>
    <w:tmpl w:val="2076AFDE"/>
    <w:lvl w:ilvl="0" w:tplc="6226C536">
      <w:start w:val="2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2" w15:restartNumberingAfterBreak="0">
    <w:nsid w:val="26F4067D"/>
    <w:multiLevelType w:val="hybridMultilevel"/>
    <w:tmpl w:val="06BE1076"/>
    <w:lvl w:ilvl="0" w:tplc="BBF42BB4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3" w15:restartNumberingAfterBreak="0">
    <w:nsid w:val="28B73C48"/>
    <w:multiLevelType w:val="hybridMultilevel"/>
    <w:tmpl w:val="53069B06"/>
    <w:lvl w:ilvl="0" w:tplc="3CD04046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4" w15:restartNumberingAfterBreak="0">
    <w:nsid w:val="2BE4051F"/>
    <w:multiLevelType w:val="hybridMultilevel"/>
    <w:tmpl w:val="6F9E9DDE"/>
    <w:lvl w:ilvl="0" w:tplc="6158FBF4">
      <w:start w:val="1"/>
      <w:numFmt w:val="decimalEnclosedCircle"/>
      <w:lvlText w:val="%1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32EE1C17"/>
    <w:multiLevelType w:val="hybridMultilevel"/>
    <w:tmpl w:val="1CDC78FE"/>
    <w:lvl w:ilvl="0" w:tplc="32C89D18">
      <w:start w:val="3"/>
      <w:numFmt w:val="bullet"/>
      <w:lvlText w:val="※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2"/>
        </w:tabs>
        <w:ind w:left="4602" w:hanging="420"/>
      </w:pPr>
      <w:rPr>
        <w:rFonts w:ascii="Wingdings" w:hAnsi="Wingdings" w:hint="default"/>
      </w:rPr>
    </w:lvl>
  </w:abstractNum>
  <w:abstractNum w:abstractNumId="16" w15:restartNumberingAfterBreak="0">
    <w:nsid w:val="3C210C9B"/>
    <w:multiLevelType w:val="hybridMultilevel"/>
    <w:tmpl w:val="02DADE98"/>
    <w:lvl w:ilvl="0" w:tplc="12D03AB0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7" w15:restartNumberingAfterBreak="0">
    <w:nsid w:val="4C936D55"/>
    <w:multiLevelType w:val="hybridMultilevel"/>
    <w:tmpl w:val="695EA124"/>
    <w:lvl w:ilvl="0" w:tplc="1940130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52042D13"/>
    <w:multiLevelType w:val="hybridMultilevel"/>
    <w:tmpl w:val="FBA80918"/>
    <w:lvl w:ilvl="0" w:tplc="D63C505A">
      <w:start w:val="1"/>
      <w:numFmt w:val="decimalEnclosedCircle"/>
      <w:lvlText w:val="%1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5BD7232D"/>
    <w:multiLevelType w:val="hybridMultilevel"/>
    <w:tmpl w:val="0F94E474"/>
    <w:lvl w:ilvl="0" w:tplc="8F1CA380">
      <w:start w:val="1"/>
      <w:numFmt w:val="decimalEnclosedCircle"/>
      <w:lvlText w:val="%1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619F4B0B"/>
    <w:multiLevelType w:val="hybridMultilevel"/>
    <w:tmpl w:val="A1DC1E6E"/>
    <w:lvl w:ilvl="0" w:tplc="1FAA008E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1" w15:restartNumberingAfterBreak="0">
    <w:nsid w:val="62F77544"/>
    <w:multiLevelType w:val="hybridMultilevel"/>
    <w:tmpl w:val="F008EC3C"/>
    <w:lvl w:ilvl="0" w:tplc="C2CE11D8">
      <w:start w:val="2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2" w15:restartNumberingAfterBreak="0">
    <w:nsid w:val="65583C14"/>
    <w:multiLevelType w:val="hybridMultilevel"/>
    <w:tmpl w:val="A61AB522"/>
    <w:lvl w:ilvl="0" w:tplc="66DEBFCC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3" w15:restartNumberingAfterBreak="0">
    <w:nsid w:val="66510C85"/>
    <w:multiLevelType w:val="hybridMultilevel"/>
    <w:tmpl w:val="C666CD7A"/>
    <w:lvl w:ilvl="0" w:tplc="329024D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4" w15:restartNumberingAfterBreak="0">
    <w:nsid w:val="6BED3DB7"/>
    <w:multiLevelType w:val="hybridMultilevel"/>
    <w:tmpl w:val="A9D27908"/>
    <w:lvl w:ilvl="0" w:tplc="BCF45944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E8CCD9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232531"/>
    <w:multiLevelType w:val="hybridMultilevel"/>
    <w:tmpl w:val="DCBA5F46"/>
    <w:lvl w:ilvl="0" w:tplc="DDD8516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620375"/>
    <w:multiLevelType w:val="hybridMultilevel"/>
    <w:tmpl w:val="FBFA61CC"/>
    <w:lvl w:ilvl="0" w:tplc="F6FE12AE">
      <w:start w:val="1"/>
      <w:numFmt w:val="decimalEnclosedCircle"/>
      <w:lvlText w:val="%1"/>
      <w:lvlJc w:val="left"/>
      <w:pPr>
        <w:tabs>
          <w:tab w:val="num" w:pos="818"/>
        </w:tabs>
        <w:ind w:left="818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27" w15:restartNumberingAfterBreak="0">
    <w:nsid w:val="728E740E"/>
    <w:multiLevelType w:val="hybridMultilevel"/>
    <w:tmpl w:val="BE042068"/>
    <w:lvl w:ilvl="0" w:tplc="018EF41E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8" w15:restartNumberingAfterBreak="0">
    <w:nsid w:val="73652DB9"/>
    <w:multiLevelType w:val="hybridMultilevel"/>
    <w:tmpl w:val="EF9A74D8"/>
    <w:lvl w:ilvl="0" w:tplc="37A64E1C">
      <w:start w:val="2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9" w15:restartNumberingAfterBreak="0">
    <w:nsid w:val="76451235"/>
    <w:multiLevelType w:val="hybridMultilevel"/>
    <w:tmpl w:val="3E940C2C"/>
    <w:lvl w:ilvl="0" w:tplc="459A9C1A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30" w15:restartNumberingAfterBreak="0">
    <w:nsid w:val="77CE5995"/>
    <w:multiLevelType w:val="hybridMultilevel"/>
    <w:tmpl w:val="5DA02FCC"/>
    <w:lvl w:ilvl="0" w:tplc="9B12A180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31" w15:restartNumberingAfterBreak="0">
    <w:nsid w:val="7A3C1462"/>
    <w:multiLevelType w:val="hybridMultilevel"/>
    <w:tmpl w:val="11380A96"/>
    <w:lvl w:ilvl="0" w:tplc="DB7843CA">
      <w:start w:val="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9965A8"/>
    <w:multiLevelType w:val="hybridMultilevel"/>
    <w:tmpl w:val="D6565EBE"/>
    <w:lvl w:ilvl="0" w:tplc="B1242286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5"/>
  </w:num>
  <w:num w:numId="5">
    <w:abstractNumId w:val="31"/>
  </w:num>
  <w:num w:numId="6">
    <w:abstractNumId w:val="25"/>
  </w:num>
  <w:num w:numId="7">
    <w:abstractNumId w:val="14"/>
  </w:num>
  <w:num w:numId="8">
    <w:abstractNumId w:val="24"/>
  </w:num>
  <w:num w:numId="9">
    <w:abstractNumId w:val="8"/>
  </w:num>
  <w:num w:numId="10">
    <w:abstractNumId w:val="2"/>
  </w:num>
  <w:num w:numId="11">
    <w:abstractNumId w:val="19"/>
  </w:num>
  <w:num w:numId="12">
    <w:abstractNumId w:val="18"/>
  </w:num>
  <w:num w:numId="13">
    <w:abstractNumId w:val="5"/>
  </w:num>
  <w:num w:numId="14">
    <w:abstractNumId w:val="7"/>
  </w:num>
  <w:num w:numId="15">
    <w:abstractNumId w:val="17"/>
  </w:num>
  <w:num w:numId="16">
    <w:abstractNumId w:val="4"/>
  </w:num>
  <w:num w:numId="17">
    <w:abstractNumId w:val="0"/>
  </w:num>
  <w:num w:numId="18">
    <w:abstractNumId w:val="29"/>
  </w:num>
  <w:num w:numId="19">
    <w:abstractNumId w:val="32"/>
  </w:num>
  <w:num w:numId="20">
    <w:abstractNumId w:val="23"/>
  </w:num>
  <w:num w:numId="21">
    <w:abstractNumId w:val="3"/>
  </w:num>
  <w:num w:numId="22">
    <w:abstractNumId w:val="27"/>
  </w:num>
  <w:num w:numId="23">
    <w:abstractNumId w:val="11"/>
  </w:num>
  <w:num w:numId="24">
    <w:abstractNumId w:val="12"/>
  </w:num>
  <w:num w:numId="25">
    <w:abstractNumId w:val="13"/>
  </w:num>
  <w:num w:numId="26">
    <w:abstractNumId w:val="16"/>
  </w:num>
  <w:num w:numId="27">
    <w:abstractNumId w:val="9"/>
  </w:num>
  <w:num w:numId="28">
    <w:abstractNumId w:val="20"/>
  </w:num>
  <w:num w:numId="29">
    <w:abstractNumId w:val="22"/>
  </w:num>
  <w:num w:numId="30">
    <w:abstractNumId w:val="21"/>
  </w:num>
  <w:num w:numId="31">
    <w:abstractNumId w:val="1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l7H5/4iG+23mvVyTjsBelULGSaBQ4Taav1Mk1M6ujlvFDTwMLq8KetcRi90bDO+hwzCbbkPl+hkeh2/9bSNaA==" w:salt="+4gcJgBg4a2fFoAB7ybOmg=="/>
  <w:defaultTabStop w:val="49"/>
  <w:drawingGridHorizontalSpacing w:val="126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F"/>
    <w:rsid w:val="00000582"/>
    <w:rsid w:val="00001E03"/>
    <w:rsid w:val="00002993"/>
    <w:rsid w:val="000068AF"/>
    <w:rsid w:val="000106F8"/>
    <w:rsid w:val="00011A16"/>
    <w:rsid w:val="000159D4"/>
    <w:rsid w:val="00016EFA"/>
    <w:rsid w:val="0001714B"/>
    <w:rsid w:val="0002588C"/>
    <w:rsid w:val="00031037"/>
    <w:rsid w:val="00033D97"/>
    <w:rsid w:val="0003617F"/>
    <w:rsid w:val="0003622A"/>
    <w:rsid w:val="00036467"/>
    <w:rsid w:val="00037EF7"/>
    <w:rsid w:val="00041E2C"/>
    <w:rsid w:val="00044682"/>
    <w:rsid w:val="00046D94"/>
    <w:rsid w:val="00050659"/>
    <w:rsid w:val="00051169"/>
    <w:rsid w:val="00054C51"/>
    <w:rsid w:val="000574A2"/>
    <w:rsid w:val="00061F81"/>
    <w:rsid w:val="000660AB"/>
    <w:rsid w:val="00067538"/>
    <w:rsid w:val="000703C0"/>
    <w:rsid w:val="000714C6"/>
    <w:rsid w:val="00072B85"/>
    <w:rsid w:val="00074887"/>
    <w:rsid w:val="00074C05"/>
    <w:rsid w:val="00075B7E"/>
    <w:rsid w:val="000808E0"/>
    <w:rsid w:val="00092602"/>
    <w:rsid w:val="00092BC8"/>
    <w:rsid w:val="00093D5B"/>
    <w:rsid w:val="0009450E"/>
    <w:rsid w:val="00096696"/>
    <w:rsid w:val="00096EA6"/>
    <w:rsid w:val="000A041D"/>
    <w:rsid w:val="000A0A14"/>
    <w:rsid w:val="000A194B"/>
    <w:rsid w:val="000A518A"/>
    <w:rsid w:val="000A518B"/>
    <w:rsid w:val="000B0675"/>
    <w:rsid w:val="000B095A"/>
    <w:rsid w:val="000B0D71"/>
    <w:rsid w:val="000B4D1D"/>
    <w:rsid w:val="000B4DE4"/>
    <w:rsid w:val="000B6E04"/>
    <w:rsid w:val="000C01B3"/>
    <w:rsid w:val="000C3548"/>
    <w:rsid w:val="000C5227"/>
    <w:rsid w:val="000C62FF"/>
    <w:rsid w:val="000C64A1"/>
    <w:rsid w:val="000C752D"/>
    <w:rsid w:val="000D2C85"/>
    <w:rsid w:val="000D6DF7"/>
    <w:rsid w:val="000E12EE"/>
    <w:rsid w:val="000E1EA9"/>
    <w:rsid w:val="000E627B"/>
    <w:rsid w:val="000E7ABF"/>
    <w:rsid w:val="000F34AD"/>
    <w:rsid w:val="000F4989"/>
    <w:rsid w:val="000F7DFD"/>
    <w:rsid w:val="00104673"/>
    <w:rsid w:val="00104B32"/>
    <w:rsid w:val="00104D1D"/>
    <w:rsid w:val="00110D3E"/>
    <w:rsid w:val="00115B06"/>
    <w:rsid w:val="00116397"/>
    <w:rsid w:val="001169DD"/>
    <w:rsid w:val="001234E9"/>
    <w:rsid w:val="00132ED3"/>
    <w:rsid w:val="00135D67"/>
    <w:rsid w:val="00136769"/>
    <w:rsid w:val="001413C4"/>
    <w:rsid w:val="00142149"/>
    <w:rsid w:val="00151DD8"/>
    <w:rsid w:val="001627B8"/>
    <w:rsid w:val="00167BD3"/>
    <w:rsid w:val="00172214"/>
    <w:rsid w:val="00173CD8"/>
    <w:rsid w:val="001740E4"/>
    <w:rsid w:val="001765C1"/>
    <w:rsid w:val="00176730"/>
    <w:rsid w:val="00176E12"/>
    <w:rsid w:val="00182B07"/>
    <w:rsid w:val="00184DB4"/>
    <w:rsid w:val="001855F9"/>
    <w:rsid w:val="001871CE"/>
    <w:rsid w:val="00187583"/>
    <w:rsid w:val="001929D3"/>
    <w:rsid w:val="0019438A"/>
    <w:rsid w:val="00195C38"/>
    <w:rsid w:val="001A10E4"/>
    <w:rsid w:val="001A270B"/>
    <w:rsid w:val="001B284C"/>
    <w:rsid w:val="001B67FF"/>
    <w:rsid w:val="001C0553"/>
    <w:rsid w:val="001C064C"/>
    <w:rsid w:val="001C1AAC"/>
    <w:rsid w:val="001C36D5"/>
    <w:rsid w:val="001C380E"/>
    <w:rsid w:val="001C6DC7"/>
    <w:rsid w:val="001C73A6"/>
    <w:rsid w:val="001C7F1A"/>
    <w:rsid w:val="001D060C"/>
    <w:rsid w:val="001D38E1"/>
    <w:rsid w:val="001D50D9"/>
    <w:rsid w:val="001D5E1A"/>
    <w:rsid w:val="001E4512"/>
    <w:rsid w:val="001F1E28"/>
    <w:rsid w:val="001F3B3E"/>
    <w:rsid w:val="001F47D3"/>
    <w:rsid w:val="00201787"/>
    <w:rsid w:val="00202937"/>
    <w:rsid w:val="00207E3E"/>
    <w:rsid w:val="002100D6"/>
    <w:rsid w:val="00222848"/>
    <w:rsid w:val="002235B0"/>
    <w:rsid w:val="00240897"/>
    <w:rsid w:val="002430C8"/>
    <w:rsid w:val="00243A5C"/>
    <w:rsid w:val="00247338"/>
    <w:rsid w:val="00247AC5"/>
    <w:rsid w:val="00252AAD"/>
    <w:rsid w:val="0025540C"/>
    <w:rsid w:val="002613BB"/>
    <w:rsid w:val="002645DF"/>
    <w:rsid w:val="00267D47"/>
    <w:rsid w:val="002717A5"/>
    <w:rsid w:val="00276B61"/>
    <w:rsid w:val="00276B76"/>
    <w:rsid w:val="00276BC9"/>
    <w:rsid w:val="002808A9"/>
    <w:rsid w:val="00282820"/>
    <w:rsid w:val="00287C75"/>
    <w:rsid w:val="00296487"/>
    <w:rsid w:val="002A301D"/>
    <w:rsid w:val="002A453F"/>
    <w:rsid w:val="002A6DE2"/>
    <w:rsid w:val="002B0D50"/>
    <w:rsid w:val="002B2283"/>
    <w:rsid w:val="002B3B3F"/>
    <w:rsid w:val="002B7E9B"/>
    <w:rsid w:val="002C302C"/>
    <w:rsid w:val="002C5E3E"/>
    <w:rsid w:val="002D149B"/>
    <w:rsid w:val="002D1E55"/>
    <w:rsid w:val="002E1DEE"/>
    <w:rsid w:val="002E36FE"/>
    <w:rsid w:val="002F087A"/>
    <w:rsid w:val="002F2F43"/>
    <w:rsid w:val="002F4F4A"/>
    <w:rsid w:val="002F5605"/>
    <w:rsid w:val="002F69B5"/>
    <w:rsid w:val="002F7590"/>
    <w:rsid w:val="00305059"/>
    <w:rsid w:val="003058EA"/>
    <w:rsid w:val="00306BD8"/>
    <w:rsid w:val="00311A56"/>
    <w:rsid w:val="00311D94"/>
    <w:rsid w:val="00312F4C"/>
    <w:rsid w:val="00320BEF"/>
    <w:rsid w:val="00322E04"/>
    <w:rsid w:val="00323280"/>
    <w:rsid w:val="00326E3F"/>
    <w:rsid w:val="00330DD4"/>
    <w:rsid w:val="0033529E"/>
    <w:rsid w:val="003400E8"/>
    <w:rsid w:val="003510B4"/>
    <w:rsid w:val="003514D7"/>
    <w:rsid w:val="0035310F"/>
    <w:rsid w:val="003533CF"/>
    <w:rsid w:val="0035629C"/>
    <w:rsid w:val="003562D0"/>
    <w:rsid w:val="00357573"/>
    <w:rsid w:val="00357E91"/>
    <w:rsid w:val="003604F8"/>
    <w:rsid w:val="0036183E"/>
    <w:rsid w:val="003627EF"/>
    <w:rsid w:val="003679B1"/>
    <w:rsid w:val="00367A3F"/>
    <w:rsid w:val="00374254"/>
    <w:rsid w:val="00375453"/>
    <w:rsid w:val="00375E27"/>
    <w:rsid w:val="00382085"/>
    <w:rsid w:val="00390544"/>
    <w:rsid w:val="00395668"/>
    <w:rsid w:val="003A1947"/>
    <w:rsid w:val="003A3F96"/>
    <w:rsid w:val="003B26A3"/>
    <w:rsid w:val="003C02E1"/>
    <w:rsid w:val="003D0C79"/>
    <w:rsid w:val="003D1E3A"/>
    <w:rsid w:val="003D41AB"/>
    <w:rsid w:val="003D48D8"/>
    <w:rsid w:val="003D6275"/>
    <w:rsid w:val="003D6C05"/>
    <w:rsid w:val="003D75D0"/>
    <w:rsid w:val="003E0D36"/>
    <w:rsid w:val="003E261F"/>
    <w:rsid w:val="003E45A8"/>
    <w:rsid w:val="003E61CD"/>
    <w:rsid w:val="003F05D8"/>
    <w:rsid w:val="003F1C02"/>
    <w:rsid w:val="003F556A"/>
    <w:rsid w:val="004000DB"/>
    <w:rsid w:val="004020C7"/>
    <w:rsid w:val="004038AA"/>
    <w:rsid w:val="00414D3C"/>
    <w:rsid w:val="0042705E"/>
    <w:rsid w:val="00432697"/>
    <w:rsid w:val="00433E9B"/>
    <w:rsid w:val="004346CD"/>
    <w:rsid w:val="0044144C"/>
    <w:rsid w:val="00441A5E"/>
    <w:rsid w:val="00446076"/>
    <w:rsid w:val="004470D6"/>
    <w:rsid w:val="00454C96"/>
    <w:rsid w:val="00454E9B"/>
    <w:rsid w:val="00457347"/>
    <w:rsid w:val="00457740"/>
    <w:rsid w:val="00457F79"/>
    <w:rsid w:val="00464809"/>
    <w:rsid w:val="00473E58"/>
    <w:rsid w:val="00477E39"/>
    <w:rsid w:val="004805C0"/>
    <w:rsid w:val="0048279A"/>
    <w:rsid w:val="004827E0"/>
    <w:rsid w:val="00483963"/>
    <w:rsid w:val="00487763"/>
    <w:rsid w:val="004912EB"/>
    <w:rsid w:val="0049601C"/>
    <w:rsid w:val="004962E5"/>
    <w:rsid w:val="004A13AE"/>
    <w:rsid w:val="004A643D"/>
    <w:rsid w:val="004B21C6"/>
    <w:rsid w:val="004C2B49"/>
    <w:rsid w:val="004C3885"/>
    <w:rsid w:val="004C3A6B"/>
    <w:rsid w:val="004C63DB"/>
    <w:rsid w:val="004C6502"/>
    <w:rsid w:val="004C7189"/>
    <w:rsid w:val="004D0B5E"/>
    <w:rsid w:val="004D15EB"/>
    <w:rsid w:val="004E2F38"/>
    <w:rsid w:val="004E3954"/>
    <w:rsid w:val="004E3CE5"/>
    <w:rsid w:val="004E58BB"/>
    <w:rsid w:val="004F6ACE"/>
    <w:rsid w:val="00500232"/>
    <w:rsid w:val="00503262"/>
    <w:rsid w:val="00510A21"/>
    <w:rsid w:val="00517868"/>
    <w:rsid w:val="0053463C"/>
    <w:rsid w:val="005354B7"/>
    <w:rsid w:val="00536364"/>
    <w:rsid w:val="00537E2C"/>
    <w:rsid w:val="00541176"/>
    <w:rsid w:val="00544FAA"/>
    <w:rsid w:val="00545F30"/>
    <w:rsid w:val="00546A98"/>
    <w:rsid w:val="00546CFA"/>
    <w:rsid w:val="00552993"/>
    <w:rsid w:val="00553AE0"/>
    <w:rsid w:val="00560035"/>
    <w:rsid w:val="005633A7"/>
    <w:rsid w:val="00563905"/>
    <w:rsid w:val="00563C84"/>
    <w:rsid w:val="00564A27"/>
    <w:rsid w:val="00567234"/>
    <w:rsid w:val="00572488"/>
    <w:rsid w:val="005725C1"/>
    <w:rsid w:val="00573848"/>
    <w:rsid w:val="00573DC5"/>
    <w:rsid w:val="00584373"/>
    <w:rsid w:val="005859D9"/>
    <w:rsid w:val="00587F4C"/>
    <w:rsid w:val="00592C9D"/>
    <w:rsid w:val="00594C88"/>
    <w:rsid w:val="005952F8"/>
    <w:rsid w:val="005A2ABC"/>
    <w:rsid w:val="005A40CF"/>
    <w:rsid w:val="005A419B"/>
    <w:rsid w:val="005A42D9"/>
    <w:rsid w:val="005B0057"/>
    <w:rsid w:val="005B2171"/>
    <w:rsid w:val="005C7276"/>
    <w:rsid w:val="005C76EC"/>
    <w:rsid w:val="005D02FB"/>
    <w:rsid w:val="005D6237"/>
    <w:rsid w:val="005D797D"/>
    <w:rsid w:val="005E1A4A"/>
    <w:rsid w:val="005E226A"/>
    <w:rsid w:val="005E2811"/>
    <w:rsid w:val="005E63CF"/>
    <w:rsid w:val="00603365"/>
    <w:rsid w:val="00605555"/>
    <w:rsid w:val="00611E65"/>
    <w:rsid w:val="00620B1E"/>
    <w:rsid w:val="00620FC9"/>
    <w:rsid w:val="0062116B"/>
    <w:rsid w:val="006252EE"/>
    <w:rsid w:val="00627093"/>
    <w:rsid w:val="0063092A"/>
    <w:rsid w:val="00630AE3"/>
    <w:rsid w:val="00631A2E"/>
    <w:rsid w:val="006328CF"/>
    <w:rsid w:val="006424E7"/>
    <w:rsid w:val="00643331"/>
    <w:rsid w:val="00650AC3"/>
    <w:rsid w:val="00650C11"/>
    <w:rsid w:val="00652651"/>
    <w:rsid w:val="0065296A"/>
    <w:rsid w:val="00653B86"/>
    <w:rsid w:val="006542F8"/>
    <w:rsid w:val="00665D54"/>
    <w:rsid w:val="00672FE3"/>
    <w:rsid w:val="006731B3"/>
    <w:rsid w:val="006752E6"/>
    <w:rsid w:val="00676A83"/>
    <w:rsid w:val="0068693D"/>
    <w:rsid w:val="0068755A"/>
    <w:rsid w:val="00690B8C"/>
    <w:rsid w:val="006A106B"/>
    <w:rsid w:val="006A4BB8"/>
    <w:rsid w:val="006B0DA5"/>
    <w:rsid w:val="006B5C93"/>
    <w:rsid w:val="006C184F"/>
    <w:rsid w:val="006D0111"/>
    <w:rsid w:val="006D22B6"/>
    <w:rsid w:val="006D2F5B"/>
    <w:rsid w:val="006D3E0D"/>
    <w:rsid w:val="006D7E25"/>
    <w:rsid w:val="006E1129"/>
    <w:rsid w:val="006E14FB"/>
    <w:rsid w:val="006E15B9"/>
    <w:rsid w:val="006E211B"/>
    <w:rsid w:val="006E3858"/>
    <w:rsid w:val="006E48CC"/>
    <w:rsid w:val="006E520A"/>
    <w:rsid w:val="006F2573"/>
    <w:rsid w:val="006F2D9B"/>
    <w:rsid w:val="006F2EF2"/>
    <w:rsid w:val="006F371E"/>
    <w:rsid w:val="006F38D2"/>
    <w:rsid w:val="006F43B1"/>
    <w:rsid w:val="006F4C21"/>
    <w:rsid w:val="006F5A79"/>
    <w:rsid w:val="006F75E3"/>
    <w:rsid w:val="007011F0"/>
    <w:rsid w:val="0070591F"/>
    <w:rsid w:val="00705F28"/>
    <w:rsid w:val="00706CCE"/>
    <w:rsid w:val="00707CBB"/>
    <w:rsid w:val="007128EF"/>
    <w:rsid w:val="00722A10"/>
    <w:rsid w:val="00726AA4"/>
    <w:rsid w:val="007344EE"/>
    <w:rsid w:val="00742115"/>
    <w:rsid w:val="00745C9E"/>
    <w:rsid w:val="00751FA6"/>
    <w:rsid w:val="00753726"/>
    <w:rsid w:val="00754EA7"/>
    <w:rsid w:val="00774013"/>
    <w:rsid w:val="00782367"/>
    <w:rsid w:val="007901A5"/>
    <w:rsid w:val="00792E86"/>
    <w:rsid w:val="007962EE"/>
    <w:rsid w:val="00796FC7"/>
    <w:rsid w:val="007A53FD"/>
    <w:rsid w:val="007A6EC0"/>
    <w:rsid w:val="007B1746"/>
    <w:rsid w:val="007C6154"/>
    <w:rsid w:val="007D2CB0"/>
    <w:rsid w:val="007D5F32"/>
    <w:rsid w:val="007D76A5"/>
    <w:rsid w:val="007E103B"/>
    <w:rsid w:val="007E1354"/>
    <w:rsid w:val="007E2770"/>
    <w:rsid w:val="007F7EF2"/>
    <w:rsid w:val="00800AFF"/>
    <w:rsid w:val="00804768"/>
    <w:rsid w:val="00807BE5"/>
    <w:rsid w:val="00815554"/>
    <w:rsid w:val="008232BC"/>
    <w:rsid w:val="00823B11"/>
    <w:rsid w:val="008273AE"/>
    <w:rsid w:val="0083206B"/>
    <w:rsid w:val="00840AC9"/>
    <w:rsid w:val="00840FC7"/>
    <w:rsid w:val="00846289"/>
    <w:rsid w:val="00846A17"/>
    <w:rsid w:val="008523EB"/>
    <w:rsid w:val="00852415"/>
    <w:rsid w:val="00853164"/>
    <w:rsid w:val="008538CA"/>
    <w:rsid w:val="008541DF"/>
    <w:rsid w:val="00860D12"/>
    <w:rsid w:val="008644A0"/>
    <w:rsid w:val="00866072"/>
    <w:rsid w:val="00867C70"/>
    <w:rsid w:val="00870473"/>
    <w:rsid w:val="008709F0"/>
    <w:rsid w:val="00873806"/>
    <w:rsid w:val="00880B92"/>
    <w:rsid w:val="008835B4"/>
    <w:rsid w:val="008859B9"/>
    <w:rsid w:val="00892CE6"/>
    <w:rsid w:val="008953B8"/>
    <w:rsid w:val="00895B82"/>
    <w:rsid w:val="0089634C"/>
    <w:rsid w:val="008967B9"/>
    <w:rsid w:val="008A09DD"/>
    <w:rsid w:val="008A14E4"/>
    <w:rsid w:val="008A194E"/>
    <w:rsid w:val="008A1C28"/>
    <w:rsid w:val="008A2D45"/>
    <w:rsid w:val="008A411E"/>
    <w:rsid w:val="008A4EB5"/>
    <w:rsid w:val="008B4504"/>
    <w:rsid w:val="008C0210"/>
    <w:rsid w:val="008C1175"/>
    <w:rsid w:val="008C2CF6"/>
    <w:rsid w:val="008C5829"/>
    <w:rsid w:val="008C6F36"/>
    <w:rsid w:val="008C7183"/>
    <w:rsid w:val="008D1676"/>
    <w:rsid w:val="008D3279"/>
    <w:rsid w:val="008D583F"/>
    <w:rsid w:val="008E7CFC"/>
    <w:rsid w:val="008F1289"/>
    <w:rsid w:val="008F4A6E"/>
    <w:rsid w:val="00900786"/>
    <w:rsid w:val="009017BE"/>
    <w:rsid w:val="00902400"/>
    <w:rsid w:val="00905FA9"/>
    <w:rsid w:val="00910378"/>
    <w:rsid w:val="0091382A"/>
    <w:rsid w:val="00915775"/>
    <w:rsid w:val="00917FA0"/>
    <w:rsid w:val="009236B5"/>
    <w:rsid w:val="00927BAB"/>
    <w:rsid w:val="009309F6"/>
    <w:rsid w:val="00933BAC"/>
    <w:rsid w:val="00935FC6"/>
    <w:rsid w:val="0094088E"/>
    <w:rsid w:val="00945C95"/>
    <w:rsid w:val="0095189F"/>
    <w:rsid w:val="0095220C"/>
    <w:rsid w:val="00956CAB"/>
    <w:rsid w:val="009651D6"/>
    <w:rsid w:val="00972A63"/>
    <w:rsid w:val="00976B86"/>
    <w:rsid w:val="009904D5"/>
    <w:rsid w:val="0099092B"/>
    <w:rsid w:val="00992EC1"/>
    <w:rsid w:val="009A0077"/>
    <w:rsid w:val="009A13A5"/>
    <w:rsid w:val="009A5029"/>
    <w:rsid w:val="009B18E2"/>
    <w:rsid w:val="009B432A"/>
    <w:rsid w:val="009B611E"/>
    <w:rsid w:val="009C1FD3"/>
    <w:rsid w:val="009E3A6E"/>
    <w:rsid w:val="009E56CE"/>
    <w:rsid w:val="009F02BE"/>
    <w:rsid w:val="009F2E5F"/>
    <w:rsid w:val="009F3321"/>
    <w:rsid w:val="009F3BC0"/>
    <w:rsid w:val="009F4B26"/>
    <w:rsid w:val="00A002C4"/>
    <w:rsid w:val="00A008FE"/>
    <w:rsid w:val="00A00ABB"/>
    <w:rsid w:val="00A040A1"/>
    <w:rsid w:val="00A12BBF"/>
    <w:rsid w:val="00A15475"/>
    <w:rsid w:val="00A17636"/>
    <w:rsid w:val="00A258A1"/>
    <w:rsid w:val="00A3125F"/>
    <w:rsid w:val="00A33FF9"/>
    <w:rsid w:val="00A356B9"/>
    <w:rsid w:val="00A37296"/>
    <w:rsid w:val="00A404C3"/>
    <w:rsid w:val="00A42868"/>
    <w:rsid w:val="00A463BA"/>
    <w:rsid w:val="00A473EC"/>
    <w:rsid w:val="00A53FCD"/>
    <w:rsid w:val="00A5677B"/>
    <w:rsid w:val="00A60875"/>
    <w:rsid w:val="00A64418"/>
    <w:rsid w:val="00A668BA"/>
    <w:rsid w:val="00A72F5E"/>
    <w:rsid w:val="00A73A47"/>
    <w:rsid w:val="00A7535D"/>
    <w:rsid w:val="00A81C63"/>
    <w:rsid w:val="00A830CC"/>
    <w:rsid w:val="00A84FEE"/>
    <w:rsid w:val="00A93626"/>
    <w:rsid w:val="00A94EBC"/>
    <w:rsid w:val="00AA73B9"/>
    <w:rsid w:val="00AB0117"/>
    <w:rsid w:val="00AB0DDA"/>
    <w:rsid w:val="00AB29AB"/>
    <w:rsid w:val="00AB45BC"/>
    <w:rsid w:val="00AC126A"/>
    <w:rsid w:val="00AC2275"/>
    <w:rsid w:val="00AC4254"/>
    <w:rsid w:val="00AD2FD6"/>
    <w:rsid w:val="00AD43F6"/>
    <w:rsid w:val="00AD55EB"/>
    <w:rsid w:val="00AD7237"/>
    <w:rsid w:val="00AE4DB5"/>
    <w:rsid w:val="00AE6E90"/>
    <w:rsid w:val="00AE73EC"/>
    <w:rsid w:val="00AF35DC"/>
    <w:rsid w:val="00B0721E"/>
    <w:rsid w:val="00B11469"/>
    <w:rsid w:val="00B15A29"/>
    <w:rsid w:val="00B22563"/>
    <w:rsid w:val="00B22CFB"/>
    <w:rsid w:val="00B3688A"/>
    <w:rsid w:val="00B421A0"/>
    <w:rsid w:val="00B4676F"/>
    <w:rsid w:val="00B520E0"/>
    <w:rsid w:val="00B63E87"/>
    <w:rsid w:val="00B6503E"/>
    <w:rsid w:val="00B656AF"/>
    <w:rsid w:val="00B70FDF"/>
    <w:rsid w:val="00B73F35"/>
    <w:rsid w:val="00B7578B"/>
    <w:rsid w:val="00B92AF7"/>
    <w:rsid w:val="00B935E1"/>
    <w:rsid w:val="00B942A5"/>
    <w:rsid w:val="00BA1689"/>
    <w:rsid w:val="00BA4494"/>
    <w:rsid w:val="00BA4B1C"/>
    <w:rsid w:val="00BA612C"/>
    <w:rsid w:val="00BA6B91"/>
    <w:rsid w:val="00BB3412"/>
    <w:rsid w:val="00BB3D2F"/>
    <w:rsid w:val="00BB40BA"/>
    <w:rsid w:val="00BB6A20"/>
    <w:rsid w:val="00BC124D"/>
    <w:rsid w:val="00BC1319"/>
    <w:rsid w:val="00BC1A2F"/>
    <w:rsid w:val="00BC6EAC"/>
    <w:rsid w:val="00BD5D48"/>
    <w:rsid w:val="00BD71A1"/>
    <w:rsid w:val="00BD778C"/>
    <w:rsid w:val="00BE1701"/>
    <w:rsid w:val="00BE2248"/>
    <w:rsid w:val="00BE30A0"/>
    <w:rsid w:val="00BE3822"/>
    <w:rsid w:val="00BE7EE4"/>
    <w:rsid w:val="00BF1026"/>
    <w:rsid w:val="00BF1512"/>
    <w:rsid w:val="00BF2771"/>
    <w:rsid w:val="00BF4AFC"/>
    <w:rsid w:val="00BF60AB"/>
    <w:rsid w:val="00C00D01"/>
    <w:rsid w:val="00C00EB8"/>
    <w:rsid w:val="00C01B7F"/>
    <w:rsid w:val="00C0395B"/>
    <w:rsid w:val="00C06D4D"/>
    <w:rsid w:val="00C11620"/>
    <w:rsid w:val="00C17D53"/>
    <w:rsid w:val="00C214AE"/>
    <w:rsid w:val="00C2285B"/>
    <w:rsid w:val="00C32BF2"/>
    <w:rsid w:val="00C41C86"/>
    <w:rsid w:val="00C65A9C"/>
    <w:rsid w:val="00C65D70"/>
    <w:rsid w:val="00C75C7F"/>
    <w:rsid w:val="00C7737D"/>
    <w:rsid w:val="00C86AE8"/>
    <w:rsid w:val="00C91651"/>
    <w:rsid w:val="00C921F1"/>
    <w:rsid w:val="00C9775E"/>
    <w:rsid w:val="00CA4B27"/>
    <w:rsid w:val="00CA6B72"/>
    <w:rsid w:val="00CB2B3B"/>
    <w:rsid w:val="00CB2F2B"/>
    <w:rsid w:val="00CB43AD"/>
    <w:rsid w:val="00CB590A"/>
    <w:rsid w:val="00CB69A8"/>
    <w:rsid w:val="00CC0B16"/>
    <w:rsid w:val="00CC2906"/>
    <w:rsid w:val="00CD072D"/>
    <w:rsid w:val="00CD34B1"/>
    <w:rsid w:val="00CD42D5"/>
    <w:rsid w:val="00CD4CBA"/>
    <w:rsid w:val="00CE1FC6"/>
    <w:rsid w:val="00CE2112"/>
    <w:rsid w:val="00CE26BB"/>
    <w:rsid w:val="00CE3E3E"/>
    <w:rsid w:val="00CE4867"/>
    <w:rsid w:val="00CE4C56"/>
    <w:rsid w:val="00CF1BD2"/>
    <w:rsid w:val="00CF3C97"/>
    <w:rsid w:val="00CF4EC3"/>
    <w:rsid w:val="00CF6B0E"/>
    <w:rsid w:val="00D03A91"/>
    <w:rsid w:val="00D03F1A"/>
    <w:rsid w:val="00D05350"/>
    <w:rsid w:val="00D064B5"/>
    <w:rsid w:val="00D06688"/>
    <w:rsid w:val="00D125B0"/>
    <w:rsid w:val="00D1285A"/>
    <w:rsid w:val="00D13ADC"/>
    <w:rsid w:val="00D21274"/>
    <w:rsid w:val="00D309F3"/>
    <w:rsid w:val="00D318EB"/>
    <w:rsid w:val="00D378CD"/>
    <w:rsid w:val="00D407E6"/>
    <w:rsid w:val="00D51619"/>
    <w:rsid w:val="00D51ACB"/>
    <w:rsid w:val="00D57A22"/>
    <w:rsid w:val="00D57DF6"/>
    <w:rsid w:val="00D605E2"/>
    <w:rsid w:val="00D619CC"/>
    <w:rsid w:val="00D62647"/>
    <w:rsid w:val="00D63042"/>
    <w:rsid w:val="00D774BF"/>
    <w:rsid w:val="00D77A21"/>
    <w:rsid w:val="00D8646A"/>
    <w:rsid w:val="00D90343"/>
    <w:rsid w:val="00D90DB3"/>
    <w:rsid w:val="00D90DF4"/>
    <w:rsid w:val="00D97014"/>
    <w:rsid w:val="00DA2C9D"/>
    <w:rsid w:val="00DA52C2"/>
    <w:rsid w:val="00DB07B9"/>
    <w:rsid w:val="00DB0E5A"/>
    <w:rsid w:val="00DB127D"/>
    <w:rsid w:val="00DB339C"/>
    <w:rsid w:val="00DC193C"/>
    <w:rsid w:val="00DC3CCA"/>
    <w:rsid w:val="00DC6070"/>
    <w:rsid w:val="00DC6836"/>
    <w:rsid w:val="00DD700D"/>
    <w:rsid w:val="00DE2D0F"/>
    <w:rsid w:val="00DF1EEB"/>
    <w:rsid w:val="00DF2F04"/>
    <w:rsid w:val="00DF41E4"/>
    <w:rsid w:val="00DF49F8"/>
    <w:rsid w:val="00E0231B"/>
    <w:rsid w:val="00E05ADF"/>
    <w:rsid w:val="00E06E0B"/>
    <w:rsid w:val="00E151FA"/>
    <w:rsid w:val="00E1603F"/>
    <w:rsid w:val="00E346E2"/>
    <w:rsid w:val="00E37559"/>
    <w:rsid w:val="00E421F8"/>
    <w:rsid w:val="00E4358F"/>
    <w:rsid w:val="00E43749"/>
    <w:rsid w:val="00E6178A"/>
    <w:rsid w:val="00E61B74"/>
    <w:rsid w:val="00E666DD"/>
    <w:rsid w:val="00E67CFB"/>
    <w:rsid w:val="00E67E89"/>
    <w:rsid w:val="00E76C92"/>
    <w:rsid w:val="00E82F98"/>
    <w:rsid w:val="00E85644"/>
    <w:rsid w:val="00E901DB"/>
    <w:rsid w:val="00E91A5E"/>
    <w:rsid w:val="00E95677"/>
    <w:rsid w:val="00EA0F98"/>
    <w:rsid w:val="00EA3D77"/>
    <w:rsid w:val="00EB07C7"/>
    <w:rsid w:val="00EC060B"/>
    <w:rsid w:val="00EC25F5"/>
    <w:rsid w:val="00EC29D1"/>
    <w:rsid w:val="00EC570C"/>
    <w:rsid w:val="00EC5BB7"/>
    <w:rsid w:val="00ED4656"/>
    <w:rsid w:val="00EE27BE"/>
    <w:rsid w:val="00EE2B01"/>
    <w:rsid w:val="00EE3C91"/>
    <w:rsid w:val="00EE505D"/>
    <w:rsid w:val="00EF1D04"/>
    <w:rsid w:val="00EF2BB0"/>
    <w:rsid w:val="00EF67A7"/>
    <w:rsid w:val="00F0387F"/>
    <w:rsid w:val="00F121D7"/>
    <w:rsid w:val="00F131F2"/>
    <w:rsid w:val="00F13316"/>
    <w:rsid w:val="00F23D93"/>
    <w:rsid w:val="00F24A6B"/>
    <w:rsid w:val="00F268E3"/>
    <w:rsid w:val="00F32C86"/>
    <w:rsid w:val="00F345B9"/>
    <w:rsid w:val="00F36D11"/>
    <w:rsid w:val="00F41C3F"/>
    <w:rsid w:val="00F44B70"/>
    <w:rsid w:val="00F52861"/>
    <w:rsid w:val="00F52F83"/>
    <w:rsid w:val="00F56147"/>
    <w:rsid w:val="00F576E3"/>
    <w:rsid w:val="00F60F36"/>
    <w:rsid w:val="00F61E9B"/>
    <w:rsid w:val="00F625B3"/>
    <w:rsid w:val="00F6618B"/>
    <w:rsid w:val="00F72636"/>
    <w:rsid w:val="00F75994"/>
    <w:rsid w:val="00F770F5"/>
    <w:rsid w:val="00F81EB1"/>
    <w:rsid w:val="00F8315B"/>
    <w:rsid w:val="00F94C72"/>
    <w:rsid w:val="00F97859"/>
    <w:rsid w:val="00FB12B7"/>
    <w:rsid w:val="00FB25D3"/>
    <w:rsid w:val="00FB775F"/>
    <w:rsid w:val="00FC29D4"/>
    <w:rsid w:val="00FC605F"/>
    <w:rsid w:val="00FC6943"/>
    <w:rsid w:val="00FC7B65"/>
    <w:rsid w:val="00FD09CD"/>
    <w:rsid w:val="00FD1391"/>
    <w:rsid w:val="00FD4E2E"/>
    <w:rsid w:val="00FE075C"/>
    <w:rsid w:val="00FE3659"/>
    <w:rsid w:val="00FE4873"/>
    <w:rsid w:val="00FE6C86"/>
    <w:rsid w:val="00FE7B56"/>
    <w:rsid w:val="00FF00A2"/>
    <w:rsid w:val="00FF0225"/>
    <w:rsid w:val="00FF0342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3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58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DE2D0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8E7CFC"/>
  </w:style>
  <w:style w:type="paragraph" w:styleId="a7">
    <w:name w:val="header"/>
    <w:basedOn w:val="a"/>
    <w:link w:val="a8"/>
    <w:rsid w:val="00DB0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07B9"/>
    <w:rPr>
      <w:spacing w:val="30"/>
      <w:kern w:val="2"/>
      <w:sz w:val="24"/>
      <w:szCs w:val="24"/>
    </w:rPr>
  </w:style>
  <w:style w:type="paragraph" w:styleId="a9">
    <w:name w:val="footer"/>
    <w:basedOn w:val="a"/>
    <w:link w:val="aa"/>
    <w:rsid w:val="00DB07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07B9"/>
    <w:rPr>
      <w:spacing w:val="30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9092B"/>
    <w:pPr>
      <w:ind w:leftChars="400" w:left="840"/>
    </w:pPr>
  </w:style>
  <w:style w:type="paragraph" w:styleId="ac">
    <w:name w:val="Note Heading"/>
    <w:basedOn w:val="a"/>
    <w:next w:val="a"/>
    <w:link w:val="ad"/>
    <w:rsid w:val="00FC605F"/>
    <w:pPr>
      <w:jc w:val="center"/>
    </w:pPr>
  </w:style>
  <w:style w:type="character" w:customStyle="1" w:styleId="ad">
    <w:name w:val="記 (文字)"/>
    <w:basedOn w:val="a0"/>
    <w:link w:val="ac"/>
    <w:rsid w:val="00FC605F"/>
    <w:rPr>
      <w:spacing w:val="30"/>
      <w:kern w:val="2"/>
      <w:sz w:val="24"/>
      <w:szCs w:val="24"/>
    </w:rPr>
  </w:style>
  <w:style w:type="paragraph" w:styleId="ae">
    <w:name w:val="Closing"/>
    <w:basedOn w:val="a"/>
    <w:link w:val="af"/>
    <w:rsid w:val="00FC605F"/>
    <w:pPr>
      <w:jc w:val="right"/>
    </w:pPr>
  </w:style>
  <w:style w:type="character" w:customStyle="1" w:styleId="af">
    <w:name w:val="結語 (文字)"/>
    <w:basedOn w:val="a0"/>
    <w:link w:val="ae"/>
    <w:rsid w:val="00FC605F"/>
    <w:rPr>
      <w:spacing w:val="3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92</Characters>
  <Application>Microsoft Office Word</Application>
  <DocSecurity>8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2022-02-17T11:10:00Z</dcterms:created>
  <dcterms:modified xsi:type="dcterms:W3CDTF">2022-02-17T11:11:00Z</dcterms:modified>
</cp:coreProperties>
</file>