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1976" w:rsidRDefault="00846C0C">
      <w:r>
        <w:rPr>
          <w:noProof/>
        </w:rPr>
        <mc:AlternateContent>
          <mc:Choice Requires="wps">
            <w:drawing>
              <wp:anchor distT="0" distB="0" distL="114300" distR="114300" simplePos="0" relativeHeight="251658240" behindDoc="0" locked="0" layoutInCell="1" allowOverlap="1">
                <wp:simplePos x="0" y="0"/>
                <wp:positionH relativeFrom="column">
                  <wp:posOffset>4324350</wp:posOffset>
                </wp:positionH>
                <wp:positionV relativeFrom="paragraph">
                  <wp:posOffset>0</wp:posOffset>
                </wp:positionV>
                <wp:extent cx="1861820" cy="733425"/>
                <wp:effectExtent l="0" t="0" r="2413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733425"/>
                        </a:xfrm>
                        <a:prstGeom prst="rect">
                          <a:avLst/>
                        </a:prstGeom>
                        <a:solidFill>
                          <a:srgbClr val="FFFFFF"/>
                        </a:solidFill>
                        <a:ln w="12700">
                          <a:solidFill>
                            <a:srgbClr val="000000"/>
                          </a:solidFill>
                          <a:miter lim="800000"/>
                          <a:headEnd/>
                          <a:tailEnd/>
                        </a:ln>
                      </wps:spPr>
                      <wps:txbx>
                        <w:txbxContent>
                          <w:p w:rsidR="00767625" w:rsidRPr="00846C0C" w:rsidRDefault="00767625" w:rsidP="00846C0C">
                            <w:pPr>
                              <w:rPr>
                                <w:sz w:val="24"/>
                                <w:szCs w:val="24"/>
                              </w:rPr>
                            </w:pPr>
                            <w:r w:rsidRPr="000B015A">
                              <w:rPr>
                                <w:rFonts w:hint="eastAsia"/>
                                <w:spacing w:val="10"/>
                                <w:kern w:val="0"/>
                                <w:sz w:val="24"/>
                                <w:szCs w:val="24"/>
                                <w:fitText w:val="2640" w:id="682248192"/>
                              </w:rPr>
                              <w:t>厚</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生</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委</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員</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会</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資</w:t>
                            </w:r>
                            <w:r w:rsidRPr="000B015A">
                              <w:rPr>
                                <w:rFonts w:hint="eastAsia"/>
                                <w:spacing w:val="10"/>
                                <w:kern w:val="0"/>
                                <w:sz w:val="24"/>
                                <w:szCs w:val="24"/>
                                <w:fitText w:val="2640" w:id="682248192"/>
                              </w:rPr>
                              <w:t xml:space="preserve"> </w:t>
                            </w:r>
                            <w:r w:rsidRPr="000B015A">
                              <w:rPr>
                                <w:rFonts w:hint="eastAsia"/>
                                <w:kern w:val="0"/>
                                <w:sz w:val="24"/>
                                <w:szCs w:val="24"/>
                                <w:fitText w:val="2640" w:id="682248192"/>
                              </w:rPr>
                              <w:t>料</w:t>
                            </w:r>
                          </w:p>
                          <w:p w:rsidR="00767625" w:rsidRPr="00846C0C" w:rsidRDefault="00767625" w:rsidP="00846C0C">
                            <w:pPr>
                              <w:rPr>
                                <w:rFonts w:ascii="Century" w:hAnsi="Century"/>
                                <w:sz w:val="24"/>
                                <w:szCs w:val="24"/>
                              </w:rPr>
                            </w:pPr>
                            <w:r w:rsidRPr="000B015A">
                              <w:rPr>
                                <w:rFonts w:ascii="Century" w:hAnsi="Century"/>
                                <w:spacing w:val="36"/>
                                <w:kern w:val="0"/>
                                <w:sz w:val="24"/>
                                <w:szCs w:val="24"/>
                                <w:fitText w:val="2640" w:id="-2006805248"/>
                              </w:rPr>
                              <w:t>令和</w:t>
                            </w:r>
                            <w:r w:rsidRPr="000B015A">
                              <w:rPr>
                                <w:rFonts w:ascii="Century" w:hAnsi="Century"/>
                                <w:spacing w:val="36"/>
                                <w:kern w:val="0"/>
                                <w:sz w:val="24"/>
                                <w:szCs w:val="24"/>
                                <w:fitText w:val="2640" w:id="-2006805248"/>
                              </w:rPr>
                              <w:t>4</w:t>
                            </w:r>
                            <w:r w:rsidRPr="000B015A">
                              <w:rPr>
                                <w:rFonts w:ascii="Century" w:hAnsi="Century"/>
                                <w:spacing w:val="36"/>
                                <w:kern w:val="0"/>
                                <w:sz w:val="24"/>
                                <w:szCs w:val="24"/>
                                <w:fitText w:val="2640" w:id="-2006805248"/>
                              </w:rPr>
                              <w:t>年</w:t>
                            </w:r>
                            <w:r w:rsidRPr="000B015A">
                              <w:rPr>
                                <w:rFonts w:ascii="Century" w:hAnsi="Century"/>
                                <w:spacing w:val="36"/>
                                <w:kern w:val="0"/>
                                <w:sz w:val="24"/>
                                <w:szCs w:val="24"/>
                                <w:fitText w:val="2640" w:id="-2006805248"/>
                              </w:rPr>
                              <w:t>2</w:t>
                            </w:r>
                            <w:r w:rsidRPr="000B015A">
                              <w:rPr>
                                <w:rFonts w:ascii="Century" w:hAnsi="Century"/>
                                <w:spacing w:val="36"/>
                                <w:kern w:val="0"/>
                                <w:sz w:val="24"/>
                                <w:szCs w:val="24"/>
                                <w:fitText w:val="2640" w:id="-2006805248"/>
                              </w:rPr>
                              <w:t>月</w:t>
                            </w:r>
                            <w:r w:rsidRPr="000B015A">
                              <w:rPr>
                                <w:rFonts w:ascii="Century" w:hAnsi="Century"/>
                                <w:spacing w:val="36"/>
                                <w:kern w:val="0"/>
                                <w:sz w:val="24"/>
                                <w:szCs w:val="24"/>
                                <w:fitText w:val="2640" w:id="-2006805248"/>
                              </w:rPr>
                              <w:t>24</w:t>
                            </w:r>
                            <w:r w:rsidRPr="000B015A">
                              <w:rPr>
                                <w:rFonts w:ascii="Century" w:hAnsi="Century"/>
                                <w:spacing w:val="3"/>
                                <w:kern w:val="0"/>
                                <w:sz w:val="24"/>
                                <w:szCs w:val="24"/>
                                <w:fitText w:val="2640" w:id="-2006805248"/>
                              </w:rPr>
                              <w:t>日</w:t>
                            </w:r>
                          </w:p>
                          <w:p w:rsidR="00767625" w:rsidRPr="00846C0C" w:rsidRDefault="00767625" w:rsidP="00846C0C">
                            <w:pPr>
                              <w:rPr>
                                <w:sz w:val="24"/>
                                <w:szCs w:val="24"/>
                              </w:rPr>
                            </w:pPr>
                            <w:r w:rsidRPr="000B015A">
                              <w:rPr>
                                <w:rFonts w:hint="eastAsia"/>
                                <w:kern w:val="0"/>
                                <w:sz w:val="24"/>
                                <w:szCs w:val="24"/>
                                <w:fitText w:val="2640" w:id="682397697"/>
                              </w:rPr>
                              <w:t>品川区保健所保健予防課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40.5pt;margin-top:0;width:146.6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" strokeweight="1pt">
                <v:textbox inset="5.85pt,.7pt,5.85pt,.7pt">
                  <w:txbxContent>
                    <w:p w:rsidR="00767625" w:rsidRPr="00846C0C" w:rsidRDefault="00767625" w:rsidP="00846C0C">
                      <w:pPr>
                        <w:rPr>
                          <w:sz w:val="24"/>
                          <w:szCs w:val="24"/>
                        </w:rPr>
                      </w:pPr>
                      <w:r w:rsidRPr="000B015A">
                        <w:rPr>
                          <w:rFonts w:hint="eastAsia"/>
                          <w:spacing w:val="10"/>
                          <w:kern w:val="0"/>
                          <w:sz w:val="24"/>
                          <w:szCs w:val="24"/>
                          <w:fitText w:val="2640" w:id="682248192"/>
                        </w:rPr>
                        <w:t>厚</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生</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委</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員</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会</w:t>
                      </w:r>
                      <w:r w:rsidRPr="000B015A">
                        <w:rPr>
                          <w:rFonts w:hint="eastAsia"/>
                          <w:spacing w:val="10"/>
                          <w:kern w:val="0"/>
                          <w:sz w:val="24"/>
                          <w:szCs w:val="24"/>
                          <w:fitText w:val="2640" w:id="682248192"/>
                        </w:rPr>
                        <w:t xml:space="preserve"> </w:t>
                      </w:r>
                      <w:r w:rsidRPr="000B015A">
                        <w:rPr>
                          <w:rFonts w:hint="eastAsia"/>
                          <w:spacing w:val="10"/>
                          <w:kern w:val="0"/>
                          <w:sz w:val="24"/>
                          <w:szCs w:val="24"/>
                          <w:fitText w:val="2640" w:id="682248192"/>
                        </w:rPr>
                        <w:t>資</w:t>
                      </w:r>
                      <w:r w:rsidRPr="000B015A">
                        <w:rPr>
                          <w:rFonts w:hint="eastAsia"/>
                          <w:spacing w:val="10"/>
                          <w:kern w:val="0"/>
                          <w:sz w:val="24"/>
                          <w:szCs w:val="24"/>
                          <w:fitText w:val="2640" w:id="682248192"/>
                        </w:rPr>
                        <w:t xml:space="preserve"> </w:t>
                      </w:r>
                      <w:r w:rsidRPr="000B015A">
                        <w:rPr>
                          <w:rFonts w:hint="eastAsia"/>
                          <w:kern w:val="0"/>
                          <w:sz w:val="24"/>
                          <w:szCs w:val="24"/>
                          <w:fitText w:val="2640" w:id="682248192"/>
                        </w:rPr>
                        <w:t>料</w:t>
                      </w:r>
                    </w:p>
                    <w:p w:rsidR="00767625" w:rsidRPr="00846C0C" w:rsidRDefault="00767625" w:rsidP="00846C0C">
                      <w:pPr>
                        <w:rPr>
                          <w:rFonts w:ascii="Century" w:hAnsi="Century"/>
                          <w:sz w:val="24"/>
                          <w:szCs w:val="24"/>
                        </w:rPr>
                      </w:pPr>
                      <w:r w:rsidRPr="000B015A">
                        <w:rPr>
                          <w:rFonts w:ascii="Century" w:hAnsi="Century"/>
                          <w:spacing w:val="36"/>
                          <w:kern w:val="0"/>
                          <w:sz w:val="24"/>
                          <w:szCs w:val="24"/>
                          <w:fitText w:val="2640" w:id="-2006805248"/>
                        </w:rPr>
                        <w:t>令和</w:t>
                      </w:r>
                      <w:r w:rsidRPr="000B015A">
                        <w:rPr>
                          <w:rFonts w:ascii="Century" w:hAnsi="Century"/>
                          <w:spacing w:val="36"/>
                          <w:kern w:val="0"/>
                          <w:sz w:val="24"/>
                          <w:szCs w:val="24"/>
                          <w:fitText w:val="2640" w:id="-2006805248"/>
                        </w:rPr>
                        <w:t>4</w:t>
                      </w:r>
                      <w:r w:rsidRPr="000B015A">
                        <w:rPr>
                          <w:rFonts w:ascii="Century" w:hAnsi="Century"/>
                          <w:spacing w:val="36"/>
                          <w:kern w:val="0"/>
                          <w:sz w:val="24"/>
                          <w:szCs w:val="24"/>
                          <w:fitText w:val="2640" w:id="-2006805248"/>
                        </w:rPr>
                        <w:t>年</w:t>
                      </w:r>
                      <w:r w:rsidRPr="000B015A">
                        <w:rPr>
                          <w:rFonts w:ascii="Century" w:hAnsi="Century"/>
                          <w:spacing w:val="36"/>
                          <w:kern w:val="0"/>
                          <w:sz w:val="24"/>
                          <w:szCs w:val="24"/>
                          <w:fitText w:val="2640" w:id="-2006805248"/>
                        </w:rPr>
                        <w:t>2</w:t>
                      </w:r>
                      <w:r w:rsidRPr="000B015A">
                        <w:rPr>
                          <w:rFonts w:ascii="Century" w:hAnsi="Century"/>
                          <w:spacing w:val="36"/>
                          <w:kern w:val="0"/>
                          <w:sz w:val="24"/>
                          <w:szCs w:val="24"/>
                          <w:fitText w:val="2640" w:id="-2006805248"/>
                        </w:rPr>
                        <w:t>月</w:t>
                      </w:r>
                      <w:r w:rsidRPr="000B015A">
                        <w:rPr>
                          <w:rFonts w:ascii="Century" w:hAnsi="Century"/>
                          <w:spacing w:val="36"/>
                          <w:kern w:val="0"/>
                          <w:sz w:val="24"/>
                          <w:szCs w:val="24"/>
                          <w:fitText w:val="2640" w:id="-2006805248"/>
                        </w:rPr>
                        <w:t>24</w:t>
                      </w:r>
                      <w:r w:rsidRPr="000B015A">
                        <w:rPr>
                          <w:rFonts w:ascii="Century" w:hAnsi="Century"/>
                          <w:spacing w:val="3"/>
                          <w:kern w:val="0"/>
                          <w:sz w:val="24"/>
                          <w:szCs w:val="24"/>
                          <w:fitText w:val="2640" w:id="-2006805248"/>
                        </w:rPr>
                        <w:t>日</w:t>
                      </w:r>
                    </w:p>
                    <w:p w:rsidR="00767625" w:rsidRPr="00846C0C" w:rsidRDefault="00767625" w:rsidP="00846C0C">
                      <w:pPr>
                        <w:rPr>
                          <w:sz w:val="24"/>
                          <w:szCs w:val="24"/>
                        </w:rPr>
                      </w:pPr>
                      <w:r w:rsidRPr="000B015A">
                        <w:rPr>
                          <w:rFonts w:hint="eastAsia"/>
                          <w:kern w:val="0"/>
                          <w:sz w:val="24"/>
                          <w:szCs w:val="24"/>
                          <w:fitText w:val="2640" w:id="682397697"/>
                        </w:rPr>
                        <w:t>品川区保健所保健予防課</w:t>
                      </w:r>
                    </w:p>
                  </w:txbxContent>
                </v:textbox>
              </v:rect>
            </w:pict>
          </mc:Fallback>
        </mc:AlternateContent>
      </w:r>
      <w:r w:rsidR="008B1976">
        <w:rPr>
          <w:rFonts w:hint="eastAsia"/>
        </w:rPr>
        <w:t xml:space="preserve">　　　　　　　　　　　　　　　　　　　　　　　　</w:t>
      </w:r>
    </w:p>
    <w:p w:rsidR="008B1976" w:rsidRDefault="008B1976"/>
    <w:p w:rsidR="008B1976" w:rsidRDefault="008B1976"/>
    <w:p w:rsidR="00DF04F8" w:rsidRDefault="00DF04F8"/>
    <w:p w:rsidR="00D9338A" w:rsidRPr="00846C0C" w:rsidRDefault="00D9338A" w:rsidP="002935F6">
      <w:pPr>
        <w:jc w:val="center"/>
        <w:rPr>
          <w:rFonts w:eastAsia="ＭＳ Ｐゴシック"/>
          <w:b/>
          <w:sz w:val="28"/>
          <w:szCs w:val="28"/>
        </w:rPr>
      </w:pPr>
      <w:r w:rsidRPr="00D9338A">
        <w:rPr>
          <w:rFonts w:eastAsia="ＭＳ Ｐゴシック" w:hint="eastAsia"/>
          <w:b/>
          <w:sz w:val="28"/>
          <w:szCs w:val="28"/>
        </w:rPr>
        <w:t>HPV</w:t>
      </w:r>
      <w:r w:rsidRPr="00D9338A">
        <w:rPr>
          <w:rFonts w:eastAsia="ＭＳ Ｐゴシック" w:hint="eastAsia"/>
          <w:b/>
          <w:sz w:val="28"/>
          <w:szCs w:val="28"/>
        </w:rPr>
        <w:t>ワクチン定期接種の個別勧奨再開に伴う区の対応について</w:t>
      </w:r>
    </w:p>
    <w:p w:rsidR="008B1976" w:rsidRDefault="008B1976">
      <w:pPr>
        <w:rPr>
          <w:sz w:val="24"/>
        </w:rPr>
      </w:pPr>
    </w:p>
    <w:p w:rsidR="00B07AD4" w:rsidRPr="00DD1A94" w:rsidRDefault="00DD1A94" w:rsidP="00DD1A94">
      <w:pPr>
        <w:rPr>
          <w:sz w:val="24"/>
        </w:rPr>
      </w:pPr>
      <w:r>
        <w:rPr>
          <w:rFonts w:hint="eastAsia"/>
          <w:sz w:val="24"/>
        </w:rPr>
        <w:t>１．</w:t>
      </w:r>
      <w:r w:rsidR="00846C0C" w:rsidRPr="00DD1A94">
        <w:rPr>
          <w:rFonts w:hint="eastAsia"/>
          <w:sz w:val="24"/>
        </w:rPr>
        <w:t>経緯</w:t>
      </w:r>
    </w:p>
    <w:p w:rsidR="000B015A" w:rsidRDefault="00846C0C" w:rsidP="00036C6B">
      <w:pPr>
        <w:rPr>
          <w:sz w:val="24"/>
        </w:rPr>
      </w:pPr>
      <w:r>
        <w:rPr>
          <w:rFonts w:hint="eastAsia"/>
          <w:sz w:val="24"/>
        </w:rPr>
        <w:t xml:space="preserve">　</w:t>
      </w:r>
      <w:r w:rsidR="00693AFD">
        <w:rPr>
          <w:rFonts w:hint="eastAsia"/>
          <w:sz w:val="24"/>
        </w:rPr>
        <w:t>HPV</w:t>
      </w:r>
      <w:r w:rsidR="00693AFD">
        <w:rPr>
          <w:rFonts w:hint="eastAsia"/>
          <w:sz w:val="24"/>
        </w:rPr>
        <w:t>ワクチン</w:t>
      </w:r>
      <w:r w:rsidR="00767625">
        <w:rPr>
          <w:rFonts w:hint="eastAsia"/>
          <w:sz w:val="24"/>
        </w:rPr>
        <w:t>（</w:t>
      </w:r>
      <w:r w:rsidR="00555B50">
        <w:rPr>
          <w:rFonts w:hint="eastAsia"/>
          <w:sz w:val="24"/>
        </w:rPr>
        <w:t>ヒトパピローマウイルスワクチン</w:t>
      </w:r>
      <w:r w:rsidR="004A2A5B">
        <w:rPr>
          <w:rFonts w:hint="eastAsia"/>
          <w:sz w:val="24"/>
        </w:rPr>
        <w:t>：</w:t>
      </w:r>
      <w:r w:rsidR="00555B50">
        <w:rPr>
          <w:rFonts w:hint="eastAsia"/>
          <w:sz w:val="24"/>
        </w:rPr>
        <w:t>子宮頸がん予防ワクチン</w:t>
      </w:r>
      <w:r w:rsidR="00767625">
        <w:rPr>
          <w:rFonts w:hint="eastAsia"/>
          <w:sz w:val="24"/>
        </w:rPr>
        <w:t>）</w:t>
      </w:r>
      <w:r w:rsidR="00693AFD">
        <w:rPr>
          <w:rFonts w:hint="eastAsia"/>
          <w:sz w:val="24"/>
        </w:rPr>
        <w:t>は、平成</w:t>
      </w:r>
      <w:r w:rsidR="00693AFD">
        <w:rPr>
          <w:rFonts w:hint="eastAsia"/>
          <w:sz w:val="24"/>
        </w:rPr>
        <w:t>25</w:t>
      </w:r>
      <w:r w:rsidR="00036C6B">
        <w:rPr>
          <w:rFonts w:hint="eastAsia"/>
          <w:sz w:val="24"/>
        </w:rPr>
        <w:t>（</w:t>
      </w:r>
      <w:r w:rsidR="00036C6B">
        <w:rPr>
          <w:rFonts w:hint="eastAsia"/>
          <w:sz w:val="24"/>
        </w:rPr>
        <w:t>2013</w:t>
      </w:r>
      <w:r w:rsidR="00036C6B">
        <w:rPr>
          <w:rFonts w:hint="eastAsia"/>
          <w:sz w:val="24"/>
        </w:rPr>
        <w:t>）年</w:t>
      </w:r>
      <w:r w:rsidR="00693AFD">
        <w:rPr>
          <w:rFonts w:hint="eastAsia"/>
          <w:sz w:val="24"/>
        </w:rPr>
        <w:t>4</w:t>
      </w:r>
      <w:r w:rsidR="00693AFD">
        <w:rPr>
          <w:rFonts w:hint="eastAsia"/>
          <w:sz w:val="24"/>
        </w:rPr>
        <w:t>月</w:t>
      </w:r>
      <w:r w:rsidR="00693AFD">
        <w:rPr>
          <w:rFonts w:hint="eastAsia"/>
          <w:sz w:val="24"/>
        </w:rPr>
        <w:t>1</w:t>
      </w:r>
      <w:r w:rsidR="00693AFD">
        <w:rPr>
          <w:rFonts w:hint="eastAsia"/>
          <w:sz w:val="24"/>
        </w:rPr>
        <w:t>日定期接種</w:t>
      </w:r>
      <w:r w:rsidR="00036C6B">
        <w:rPr>
          <w:rFonts w:hint="eastAsia"/>
          <w:sz w:val="24"/>
        </w:rPr>
        <w:t>化された</w:t>
      </w:r>
      <w:r w:rsidR="00032F01">
        <w:rPr>
          <w:rFonts w:hint="eastAsia"/>
          <w:sz w:val="24"/>
        </w:rPr>
        <w:t>が、</w:t>
      </w:r>
      <w:r w:rsidR="00693AFD">
        <w:rPr>
          <w:rFonts w:hint="eastAsia"/>
          <w:sz w:val="24"/>
        </w:rPr>
        <w:t>接種後</w:t>
      </w:r>
      <w:r w:rsidR="00036C6B">
        <w:rPr>
          <w:rFonts w:hint="eastAsia"/>
          <w:sz w:val="24"/>
        </w:rPr>
        <w:t>疼痛等の</w:t>
      </w:r>
      <w:r w:rsidR="00082821">
        <w:rPr>
          <w:rFonts w:hint="eastAsia"/>
          <w:sz w:val="24"/>
        </w:rPr>
        <w:t>反応</w:t>
      </w:r>
      <w:r w:rsidR="00767625">
        <w:rPr>
          <w:rFonts w:hint="eastAsia"/>
          <w:sz w:val="24"/>
        </w:rPr>
        <w:t>により、</w:t>
      </w:r>
      <w:r w:rsidR="00036C6B">
        <w:rPr>
          <w:rFonts w:hint="eastAsia"/>
          <w:sz w:val="24"/>
        </w:rPr>
        <w:t>同年</w:t>
      </w:r>
      <w:r w:rsidR="00767625">
        <w:rPr>
          <w:rFonts w:hint="eastAsia"/>
          <w:sz w:val="24"/>
        </w:rPr>
        <w:t xml:space="preserve">　　</w:t>
      </w:r>
      <w:r w:rsidR="00693AFD">
        <w:rPr>
          <w:rFonts w:hint="eastAsia"/>
          <w:sz w:val="24"/>
        </w:rPr>
        <w:t>6</w:t>
      </w:r>
      <w:r w:rsidR="00693AFD">
        <w:rPr>
          <w:rFonts w:hint="eastAsia"/>
          <w:sz w:val="24"/>
        </w:rPr>
        <w:t>月</w:t>
      </w:r>
      <w:r w:rsidR="00693AFD">
        <w:rPr>
          <w:rFonts w:hint="eastAsia"/>
          <w:sz w:val="24"/>
        </w:rPr>
        <w:t>14</w:t>
      </w:r>
      <w:r w:rsidR="00693AFD">
        <w:rPr>
          <w:rFonts w:hint="eastAsia"/>
          <w:sz w:val="24"/>
        </w:rPr>
        <w:t>日より</w:t>
      </w:r>
      <w:r w:rsidR="00036C6B">
        <w:rPr>
          <w:rFonts w:hint="eastAsia"/>
          <w:sz w:val="24"/>
        </w:rPr>
        <w:t>国から</w:t>
      </w:r>
      <w:r w:rsidR="00693AFD">
        <w:rPr>
          <w:rFonts w:hint="eastAsia"/>
          <w:sz w:val="24"/>
        </w:rPr>
        <w:t>積極的な接種勧奨を控え</w:t>
      </w:r>
      <w:r w:rsidR="00082821">
        <w:rPr>
          <w:rFonts w:hint="eastAsia"/>
          <w:sz w:val="24"/>
        </w:rPr>
        <w:t>る</w:t>
      </w:r>
      <w:r w:rsidR="00036C6B">
        <w:rPr>
          <w:rFonts w:hint="eastAsia"/>
          <w:sz w:val="24"/>
        </w:rPr>
        <w:t>よう通知があり、それ以降、対象者への個別通知はせず、</w:t>
      </w:r>
      <w:r w:rsidR="00767625">
        <w:rPr>
          <w:rFonts w:hint="eastAsia"/>
          <w:sz w:val="24"/>
        </w:rPr>
        <w:t>希望者にのみ</w:t>
      </w:r>
      <w:r w:rsidR="00693AFD">
        <w:rPr>
          <w:rFonts w:hint="eastAsia"/>
          <w:sz w:val="24"/>
        </w:rPr>
        <w:t>予診票を送付</w:t>
      </w:r>
      <w:r w:rsidR="00032F01">
        <w:rPr>
          <w:rFonts w:hint="eastAsia"/>
          <w:sz w:val="24"/>
        </w:rPr>
        <w:t>する対応へと変更した</w:t>
      </w:r>
      <w:r w:rsidR="00082821">
        <w:rPr>
          <w:rFonts w:hint="eastAsia"/>
          <w:sz w:val="24"/>
        </w:rPr>
        <w:t>。</w:t>
      </w:r>
    </w:p>
    <w:p w:rsidR="0086357B" w:rsidRDefault="008257C9" w:rsidP="008257C9">
      <w:pPr>
        <w:ind w:firstLineChars="100" w:firstLine="236"/>
        <w:rPr>
          <w:sz w:val="24"/>
        </w:rPr>
      </w:pPr>
      <w:r>
        <w:rPr>
          <w:rFonts w:hint="eastAsia"/>
          <w:sz w:val="24"/>
        </w:rPr>
        <w:t>最新の知見により</w:t>
      </w:r>
      <w:r w:rsidR="00767625">
        <w:rPr>
          <w:rFonts w:hint="eastAsia"/>
          <w:sz w:val="24"/>
        </w:rPr>
        <w:t>、</w:t>
      </w:r>
      <w:r>
        <w:rPr>
          <w:rFonts w:hint="eastAsia"/>
          <w:sz w:val="24"/>
        </w:rPr>
        <w:t>接種による有効性が副反応のリスクを明らかに上回ると認められたことから、</w:t>
      </w:r>
      <w:r w:rsidR="00767625">
        <w:rPr>
          <w:rFonts w:hint="eastAsia"/>
          <w:sz w:val="24"/>
        </w:rPr>
        <w:t>本年</w:t>
      </w:r>
      <w:r w:rsidR="00C55411">
        <w:rPr>
          <w:sz w:val="24"/>
        </w:rPr>
        <w:t>4</w:t>
      </w:r>
      <w:r w:rsidR="00C55411">
        <w:rPr>
          <w:rFonts w:hint="eastAsia"/>
          <w:sz w:val="24"/>
        </w:rPr>
        <w:t>月から</w:t>
      </w:r>
      <w:r w:rsidR="00767625">
        <w:rPr>
          <w:rFonts w:hint="eastAsia"/>
          <w:sz w:val="24"/>
        </w:rPr>
        <w:t>積極的な</w:t>
      </w:r>
      <w:r w:rsidR="00C55411">
        <w:rPr>
          <w:rFonts w:hint="eastAsia"/>
          <w:sz w:val="24"/>
        </w:rPr>
        <w:t>接種勧奨を</w:t>
      </w:r>
      <w:r w:rsidR="00767625">
        <w:rPr>
          <w:rFonts w:hint="eastAsia"/>
          <w:sz w:val="24"/>
        </w:rPr>
        <w:t>順次</w:t>
      </w:r>
      <w:r w:rsidR="00C55411">
        <w:rPr>
          <w:rFonts w:hint="eastAsia"/>
          <w:sz w:val="24"/>
        </w:rPr>
        <w:t>再開することになった。</w:t>
      </w:r>
    </w:p>
    <w:p w:rsidR="008257C9" w:rsidRPr="00036C6B" w:rsidRDefault="008257C9" w:rsidP="008257C9">
      <w:pPr>
        <w:ind w:firstLineChars="100" w:firstLine="236"/>
        <w:rPr>
          <w:sz w:val="24"/>
        </w:rPr>
      </w:pPr>
    </w:p>
    <w:p w:rsidR="00DD1A94" w:rsidRDefault="00DD1A94" w:rsidP="00DD1A94">
      <w:pPr>
        <w:rPr>
          <w:sz w:val="24"/>
        </w:rPr>
      </w:pPr>
      <w:r>
        <w:rPr>
          <w:rFonts w:hint="eastAsia"/>
          <w:sz w:val="24"/>
        </w:rPr>
        <w:t>２．</w:t>
      </w:r>
      <w:r w:rsidR="00390AE5">
        <w:rPr>
          <w:rFonts w:hint="eastAsia"/>
          <w:sz w:val="24"/>
        </w:rPr>
        <w:t>接種</w:t>
      </w:r>
      <w:r>
        <w:rPr>
          <w:rFonts w:hint="eastAsia"/>
          <w:sz w:val="24"/>
        </w:rPr>
        <w:t>対象と</w:t>
      </w:r>
      <w:r w:rsidR="00390AE5">
        <w:rPr>
          <w:rFonts w:hint="eastAsia"/>
          <w:sz w:val="24"/>
        </w:rPr>
        <w:t>接種</w:t>
      </w:r>
      <w:r>
        <w:rPr>
          <w:rFonts w:hint="eastAsia"/>
          <w:sz w:val="24"/>
        </w:rPr>
        <w:t>方法</w:t>
      </w:r>
    </w:p>
    <w:p w:rsidR="00767625" w:rsidRDefault="00767625" w:rsidP="00767625">
      <w:pPr>
        <w:ind w:firstLineChars="100" w:firstLine="236"/>
        <w:rPr>
          <w:sz w:val="24"/>
        </w:rPr>
      </w:pPr>
      <w:r>
        <w:rPr>
          <w:rFonts w:hint="eastAsia"/>
          <w:sz w:val="24"/>
        </w:rPr>
        <w:t>対象：</w:t>
      </w:r>
      <w:r w:rsidR="002A13FC">
        <w:rPr>
          <w:rFonts w:hint="eastAsia"/>
          <w:sz w:val="24"/>
        </w:rPr>
        <w:t>小学校</w:t>
      </w:r>
      <w:r>
        <w:rPr>
          <w:rFonts w:hint="eastAsia"/>
          <w:sz w:val="24"/>
        </w:rPr>
        <w:t>6</w:t>
      </w:r>
      <w:r w:rsidR="002A13FC">
        <w:rPr>
          <w:rFonts w:hint="eastAsia"/>
          <w:sz w:val="24"/>
        </w:rPr>
        <w:t>年生から高校</w:t>
      </w:r>
      <w:r>
        <w:rPr>
          <w:rFonts w:hint="eastAsia"/>
          <w:sz w:val="24"/>
        </w:rPr>
        <w:t>1</w:t>
      </w:r>
      <w:r w:rsidR="002A13FC">
        <w:rPr>
          <w:rFonts w:hint="eastAsia"/>
          <w:sz w:val="24"/>
        </w:rPr>
        <w:t>年生（相当）</w:t>
      </w:r>
      <w:r>
        <w:rPr>
          <w:rFonts w:hint="eastAsia"/>
          <w:sz w:val="24"/>
        </w:rPr>
        <w:t>の女児</w:t>
      </w:r>
    </w:p>
    <w:p w:rsidR="00767625" w:rsidRDefault="00767625" w:rsidP="00767625">
      <w:pPr>
        <w:ind w:firstLineChars="100" w:firstLine="236"/>
        <w:rPr>
          <w:sz w:val="24"/>
        </w:rPr>
      </w:pPr>
      <w:r>
        <w:rPr>
          <w:rFonts w:hint="eastAsia"/>
          <w:sz w:val="24"/>
        </w:rPr>
        <w:t>方法：</w:t>
      </w:r>
      <w:r w:rsidR="002A13FC">
        <w:rPr>
          <w:rFonts w:hint="eastAsia"/>
          <w:sz w:val="24"/>
        </w:rPr>
        <w:t>使用可能なワクチンは</w:t>
      </w:r>
      <w:r w:rsidR="009811D0">
        <w:rPr>
          <w:rFonts w:hint="eastAsia"/>
          <w:sz w:val="24"/>
        </w:rPr>
        <w:t>2</w:t>
      </w:r>
      <w:r w:rsidR="002A13FC">
        <w:rPr>
          <w:rFonts w:hint="eastAsia"/>
          <w:sz w:val="24"/>
        </w:rPr>
        <w:t>種類あり、いずれも</w:t>
      </w:r>
      <w:r w:rsidR="009811D0">
        <w:rPr>
          <w:rFonts w:hint="eastAsia"/>
          <w:sz w:val="24"/>
        </w:rPr>
        <w:t>3</w:t>
      </w:r>
      <w:r w:rsidR="002A13FC">
        <w:rPr>
          <w:rFonts w:hint="eastAsia"/>
          <w:sz w:val="24"/>
        </w:rPr>
        <w:t>回接種</w:t>
      </w:r>
    </w:p>
    <w:p w:rsidR="00767625" w:rsidRDefault="00767625" w:rsidP="00767625">
      <w:pPr>
        <w:ind w:firstLineChars="400" w:firstLine="945"/>
        <w:rPr>
          <w:sz w:val="24"/>
        </w:rPr>
      </w:pPr>
      <w:r>
        <w:rPr>
          <w:rFonts w:hint="eastAsia"/>
          <w:sz w:val="24"/>
        </w:rPr>
        <w:t>初回接種から接種完了まで最低でも</w:t>
      </w:r>
      <w:r>
        <w:rPr>
          <w:rFonts w:hint="eastAsia"/>
          <w:sz w:val="24"/>
        </w:rPr>
        <w:t>6</w:t>
      </w:r>
      <w:r>
        <w:rPr>
          <w:rFonts w:hint="eastAsia"/>
          <w:sz w:val="24"/>
        </w:rPr>
        <w:t>カ月</w:t>
      </w:r>
      <w:r w:rsidR="00C64F0E">
        <w:rPr>
          <w:rFonts w:hint="eastAsia"/>
          <w:sz w:val="24"/>
        </w:rPr>
        <w:t>必要</w:t>
      </w:r>
    </w:p>
    <w:p w:rsidR="00303C46" w:rsidRDefault="00303C46" w:rsidP="00303C46">
      <w:pPr>
        <w:rPr>
          <w:sz w:val="24"/>
        </w:rPr>
      </w:pPr>
    </w:p>
    <w:p w:rsidR="00767625" w:rsidRDefault="00767625" w:rsidP="00303C46">
      <w:pPr>
        <w:rPr>
          <w:sz w:val="24"/>
        </w:rPr>
      </w:pPr>
      <w:r>
        <w:rPr>
          <w:rFonts w:hint="eastAsia"/>
          <w:sz w:val="24"/>
        </w:rPr>
        <w:t>３．周知</w:t>
      </w:r>
    </w:p>
    <w:p w:rsidR="00767625" w:rsidRDefault="00767625" w:rsidP="00767625">
      <w:pPr>
        <w:ind w:firstLineChars="100" w:firstLine="236"/>
        <w:rPr>
          <w:sz w:val="24"/>
        </w:rPr>
      </w:pPr>
      <w:r>
        <w:rPr>
          <w:rFonts w:hint="eastAsia"/>
          <w:sz w:val="24"/>
        </w:rPr>
        <w:t>定期接種対象者及び保護者に、予防接種のお知らせ、接種予診票、厚生労働省作成のリーフレット（改訂予定）を個別に</w:t>
      </w:r>
      <w:r w:rsidR="002A13FC">
        <w:rPr>
          <w:rFonts w:hint="eastAsia"/>
          <w:sz w:val="24"/>
        </w:rPr>
        <w:t>送付</w:t>
      </w:r>
      <w:r>
        <w:rPr>
          <w:rFonts w:hint="eastAsia"/>
          <w:sz w:val="24"/>
        </w:rPr>
        <w:t>する。</w:t>
      </w:r>
    </w:p>
    <w:p w:rsidR="00767625" w:rsidRPr="002A13FC" w:rsidRDefault="00767625" w:rsidP="00303C46">
      <w:pPr>
        <w:rPr>
          <w:sz w:val="24"/>
        </w:rPr>
      </w:pPr>
    </w:p>
    <w:p w:rsidR="00303C46" w:rsidRDefault="00767625" w:rsidP="00303C46">
      <w:pPr>
        <w:rPr>
          <w:sz w:val="24"/>
        </w:rPr>
      </w:pPr>
      <w:r>
        <w:rPr>
          <w:rFonts w:hint="eastAsia"/>
          <w:sz w:val="24"/>
        </w:rPr>
        <w:t>４</w:t>
      </w:r>
      <w:r w:rsidR="00303C46">
        <w:rPr>
          <w:rFonts w:hint="eastAsia"/>
          <w:sz w:val="24"/>
        </w:rPr>
        <w:t>．</w:t>
      </w:r>
      <w:r w:rsidR="002A13FC">
        <w:rPr>
          <w:rFonts w:hint="eastAsia"/>
          <w:sz w:val="24"/>
        </w:rPr>
        <w:t>送付</w:t>
      </w:r>
      <w:r w:rsidR="00303C46">
        <w:rPr>
          <w:rFonts w:hint="eastAsia"/>
          <w:sz w:val="24"/>
        </w:rPr>
        <w:t>時期</w:t>
      </w:r>
    </w:p>
    <w:p w:rsidR="00303C46" w:rsidRDefault="00303C46" w:rsidP="00303C46">
      <w:pPr>
        <w:rPr>
          <w:sz w:val="24"/>
        </w:rPr>
      </w:pPr>
      <w:r>
        <w:rPr>
          <w:rFonts w:hint="eastAsia"/>
          <w:sz w:val="24"/>
        </w:rPr>
        <w:t xml:space="preserve">　令和</w:t>
      </w:r>
      <w:r w:rsidR="008257C9">
        <w:rPr>
          <w:sz w:val="24"/>
        </w:rPr>
        <w:t>4</w:t>
      </w:r>
      <w:r>
        <w:rPr>
          <w:rFonts w:hint="eastAsia"/>
          <w:sz w:val="24"/>
        </w:rPr>
        <w:t>年</w:t>
      </w:r>
      <w:r w:rsidR="0002701D">
        <w:rPr>
          <w:rFonts w:hint="eastAsia"/>
          <w:sz w:val="24"/>
        </w:rPr>
        <w:t>3</w:t>
      </w:r>
      <w:r w:rsidR="008257C9">
        <w:rPr>
          <w:rFonts w:hint="eastAsia"/>
          <w:sz w:val="24"/>
        </w:rPr>
        <w:t>月下</w:t>
      </w:r>
      <w:r>
        <w:rPr>
          <w:rFonts w:hint="eastAsia"/>
          <w:sz w:val="24"/>
        </w:rPr>
        <w:t>旬</w:t>
      </w:r>
    </w:p>
    <w:p w:rsidR="000B015A" w:rsidRDefault="000B015A" w:rsidP="00303C46">
      <w:pPr>
        <w:rPr>
          <w:sz w:val="24"/>
        </w:rPr>
      </w:pPr>
    </w:p>
    <w:p w:rsidR="000B015A" w:rsidRDefault="00767625" w:rsidP="00303C46">
      <w:pPr>
        <w:rPr>
          <w:sz w:val="24"/>
        </w:rPr>
      </w:pPr>
      <w:r>
        <w:rPr>
          <w:rFonts w:hint="eastAsia"/>
          <w:sz w:val="24"/>
        </w:rPr>
        <w:t>５</w:t>
      </w:r>
      <w:r w:rsidR="00C7528F">
        <w:rPr>
          <w:rFonts w:hint="eastAsia"/>
          <w:sz w:val="24"/>
        </w:rPr>
        <w:t>．キャッチアップ接種</w:t>
      </w:r>
      <w:r w:rsidR="00D424F2">
        <w:rPr>
          <w:rFonts w:hint="eastAsia"/>
          <w:sz w:val="24"/>
        </w:rPr>
        <w:t>の実施</w:t>
      </w:r>
    </w:p>
    <w:p w:rsidR="00C7528F" w:rsidRDefault="00C7528F" w:rsidP="00C7528F">
      <w:pPr>
        <w:ind w:firstLineChars="100" w:firstLine="236"/>
        <w:rPr>
          <w:sz w:val="24"/>
        </w:rPr>
      </w:pPr>
      <w:r w:rsidRPr="00C7528F">
        <w:rPr>
          <w:rFonts w:hint="eastAsia"/>
          <w:sz w:val="24"/>
        </w:rPr>
        <w:t>積極的勧奨差控え</w:t>
      </w:r>
      <w:r w:rsidR="00767625">
        <w:rPr>
          <w:rFonts w:hint="eastAsia"/>
          <w:sz w:val="24"/>
        </w:rPr>
        <w:t>中に、</w:t>
      </w:r>
      <w:r w:rsidRPr="00C7528F">
        <w:rPr>
          <w:rFonts w:hint="eastAsia"/>
          <w:sz w:val="24"/>
        </w:rPr>
        <w:t>接種機会を逃した方に対し公平な接種機会を確保する</w:t>
      </w:r>
      <w:r w:rsidR="00767625">
        <w:rPr>
          <w:rFonts w:hint="eastAsia"/>
          <w:sz w:val="24"/>
        </w:rPr>
        <w:t>ため、</w:t>
      </w:r>
      <w:r w:rsidR="009B06F7">
        <w:rPr>
          <w:rFonts w:hint="eastAsia"/>
          <w:sz w:val="24"/>
        </w:rPr>
        <w:t>時限的に、定期接種の対象</w:t>
      </w:r>
      <w:r w:rsidR="00767625">
        <w:rPr>
          <w:rFonts w:hint="eastAsia"/>
          <w:sz w:val="24"/>
        </w:rPr>
        <w:t>外に</w:t>
      </w:r>
      <w:r w:rsidR="009B06F7">
        <w:rPr>
          <w:rFonts w:hint="eastAsia"/>
          <w:sz w:val="24"/>
        </w:rPr>
        <w:t>接種（キャッチアップ接種）を行うことになった。</w:t>
      </w:r>
    </w:p>
    <w:p w:rsidR="009B06F7" w:rsidRDefault="009B06F7" w:rsidP="009B06F7">
      <w:pPr>
        <w:ind w:firstLineChars="100" w:firstLine="236"/>
        <w:rPr>
          <w:sz w:val="24"/>
        </w:rPr>
      </w:pPr>
      <w:r>
        <w:rPr>
          <w:rFonts w:hint="eastAsia"/>
          <w:sz w:val="24"/>
        </w:rPr>
        <w:t>対象は、積極的勧奨を差し控え</w:t>
      </w:r>
      <w:r w:rsidR="00390AE5">
        <w:rPr>
          <w:rFonts w:hint="eastAsia"/>
          <w:sz w:val="24"/>
        </w:rPr>
        <w:t>中に</w:t>
      </w:r>
      <w:r>
        <w:rPr>
          <w:rFonts w:hint="eastAsia"/>
          <w:sz w:val="24"/>
        </w:rPr>
        <w:t>定期接種</w:t>
      </w:r>
      <w:r w:rsidR="00390AE5">
        <w:rPr>
          <w:rFonts w:hint="eastAsia"/>
          <w:sz w:val="24"/>
        </w:rPr>
        <w:t>年齢だった</w:t>
      </w:r>
      <w:r>
        <w:rPr>
          <w:rFonts w:hint="eastAsia"/>
          <w:sz w:val="24"/>
        </w:rPr>
        <w:t>平成</w:t>
      </w:r>
      <w:r>
        <w:rPr>
          <w:rFonts w:hint="eastAsia"/>
          <w:sz w:val="24"/>
        </w:rPr>
        <w:t>9</w:t>
      </w:r>
      <w:r w:rsidRPr="009B06F7">
        <w:rPr>
          <w:rFonts w:hint="eastAsia"/>
          <w:sz w:val="24"/>
        </w:rPr>
        <w:t>年度</w:t>
      </w:r>
      <w:r w:rsidR="00390AE5">
        <w:rPr>
          <w:rFonts w:hint="eastAsia"/>
          <w:sz w:val="24"/>
        </w:rPr>
        <w:t>から</w:t>
      </w:r>
      <w:r w:rsidRPr="009B06F7">
        <w:rPr>
          <w:rFonts w:hint="eastAsia"/>
          <w:sz w:val="24"/>
        </w:rPr>
        <w:t>平成</w:t>
      </w:r>
      <w:r w:rsidRPr="009B06F7">
        <w:rPr>
          <w:rFonts w:hint="eastAsia"/>
          <w:sz w:val="24"/>
        </w:rPr>
        <w:t>17</w:t>
      </w:r>
      <w:r w:rsidRPr="009B06F7">
        <w:rPr>
          <w:rFonts w:hint="eastAsia"/>
          <w:sz w:val="24"/>
        </w:rPr>
        <w:t>年度生まれまでの女子</w:t>
      </w:r>
      <w:r>
        <w:rPr>
          <w:rFonts w:hint="eastAsia"/>
          <w:sz w:val="24"/>
        </w:rPr>
        <w:t>で、期間は令和</w:t>
      </w:r>
      <w:r>
        <w:rPr>
          <w:rFonts w:hint="eastAsia"/>
          <w:sz w:val="24"/>
        </w:rPr>
        <w:t>4</w:t>
      </w:r>
      <w:r>
        <w:rPr>
          <w:rFonts w:hint="eastAsia"/>
          <w:sz w:val="24"/>
        </w:rPr>
        <w:t>年</w:t>
      </w:r>
      <w:r>
        <w:rPr>
          <w:rFonts w:hint="eastAsia"/>
          <w:sz w:val="24"/>
        </w:rPr>
        <w:t>4</w:t>
      </w:r>
      <w:r>
        <w:rPr>
          <w:rFonts w:hint="eastAsia"/>
          <w:sz w:val="24"/>
        </w:rPr>
        <w:t>月から令和</w:t>
      </w:r>
      <w:r>
        <w:rPr>
          <w:rFonts w:hint="eastAsia"/>
          <w:sz w:val="24"/>
        </w:rPr>
        <w:t>7</w:t>
      </w:r>
      <w:r>
        <w:rPr>
          <w:rFonts w:hint="eastAsia"/>
          <w:sz w:val="24"/>
        </w:rPr>
        <w:t>年</w:t>
      </w:r>
      <w:r>
        <w:rPr>
          <w:rFonts w:hint="eastAsia"/>
          <w:sz w:val="24"/>
        </w:rPr>
        <w:t>3</w:t>
      </w:r>
      <w:r>
        <w:rPr>
          <w:rFonts w:hint="eastAsia"/>
          <w:sz w:val="24"/>
        </w:rPr>
        <w:t>月までの</w:t>
      </w:r>
      <w:r>
        <w:rPr>
          <w:rFonts w:hint="eastAsia"/>
          <w:sz w:val="24"/>
        </w:rPr>
        <w:t>3</w:t>
      </w:r>
      <w:r w:rsidRPr="009B06F7">
        <w:rPr>
          <w:rFonts w:hint="eastAsia"/>
          <w:sz w:val="24"/>
        </w:rPr>
        <w:t>年間とする。</w:t>
      </w:r>
    </w:p>
    <w:p w:rsidR="009B06F7" w:rsidRPr="009B06F7" w:rsidRDefault="009B06F7" w:rsidP="009B06F7">
      <w:pPr>
        <w:ind w:firstLineChars="100" w:firstLine="236"/>
        <w:rPr>
          <w:sz w:val="24"/>
        </w:rPr>
      </w:pPr>
      <w:r>
        <w:rPr>
          <w:rFonts w:hint="eastAsia"/>
          <w:sz w:val="24"/>
        </w:rPr>
        <w:t>なお、キャッチアップ接種対象者への</w:t>
      </w:r>
      <w:r w:rsidR="00390AE5">
        <w:rPr>
          <w:rFonts w:hint="eastAsia"/>
          <w:sz w:val="24"/>
        </w:rPr>
        <w:t>接種</w:t>
      </w:r>
      <w:r>
        <w:rPr>
          <w:rFonts w:hint="eastAsia"/>
          <w:sz w:val="24"/>
        </w:rPr>
        <w:t>勧奨は、</w:t>
      </w:r>
      <w:r w:rsidR="00390AE5">
        <w:rPr>
          <w:rFonts w:hint="eastAsia"/>
          <w:sz w:val="24"/>
        </w:rPr>
        <w:t xml:space="preserve">定期接種対象者への周知以降、　</w:t>
      </w:r>
      <w:r>
        <w:rPr>
          <w:rFonts w:hint="eastAsia"/>
          <w:sz w:val="24"/>
        </w:rPr>
        <w:t>準備が出来次第、個別に</w:t>
      </w:r>
      <w:r w:rsidR="002A13FC">
        <w:rPr>
          <w:rFonts w:hint="eastAsia"/>
          <w:sz w:val="24"/>
        </w:rPr>
        <w:t>送付</w:t>
      </w:r>
      <w:r>
        <w:rPr>
          <w:rFonts w:hint="eastAsia"/>
          <w:sz w:val="24"/>
        </w:rPr>
        <w:t>する。</w:t>
      </w:r>
    </w:p>
    <w:sectPr w:rsidR="009B06F7" w:rsidRPr="009B06F7" w:rsidSect="00390AE5">
      <w:pgSz w:w="11906" w:h="16838" w:code="9"/>
      <w:pgMar w:top="1701" w:right="1418" w:bottom="1418" w:left="1418" w:header="851" w:footer="992" w:gutter="0"/>
      <w:cols w:space="425"/>
      <w:docGrid w:type="linesAndChars" w:linePitch="39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625" w:rsidRDefault="00767625" w:rsidP="005D453E">
      <w:r>
        <w:separator/>
      </w:r>
    </w:p>
  </w:endnote>
  <w:endnote w:type="continuationSeparator" w:id="0">
    <w:p w:rsidR="00767625" w:rsidRDefault="00767625" w:rsidP="005D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625" w:rsidRDefault="00767625" w:rsidP="005D453E">
      <w:r>
        <w:separator/>
      </w:r>
    </w:p>
  </w:footnote>
  <w:footnote w:type="continuationSeparator" w:id="0">
    <w:p w:rsidR="00767625" w:rsidRDefault="00767625" w:rsidP="005D4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E19B7"/>
    <w:multiLevelType w:val="hybridMultilevel"/>
    <w:tmpl w:val="566A911A"/>
    <w:lvl w:ilvl="0" w:tplc="77B270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B01107"/>
    <w:multiLevelType w:val="hybridMultilevel"/>
    <w:tmpl w:val="B51A4516"/>
    <w:lvl w:ilvl="0" w:tplc="BF0A8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7V5rEhyXDSvN/eZPkIzSKfuTWHbsoSnx9fqT9sAbnh5iDPt/GLgwtrSFVUGXkHbQ2zZy1xUTHA+ubxH8N84d9w==" w:salt="k0/5lGuxuQCvyfDoe6JFbQ=="/>
  <w:defaultTabStop w:val="840"/>
  <w:drawingGridHorizontalSpacing w:val="103"/>
  <w:drawingGridVerticalSpacing w:val="3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76"/>
    <w:rsid w:val="00002083"/>
    <w:rsid w:val="0002701D"/>
    <w:rsid w:val="00030E44"/>
    <w:rsid w:val="00032F01"/>
    <w:rsid w:val="00036C6B"/>
    <w:rsid w:val="00060159"/>
    <w:rsid w:val="00082821"/>
    <w:rsid w:val="00084150"/>
    <w:rsid w:val="000B015A"/>
    <w:rsid w:val="000F77EE"/>
    <w:rsid w:val="00164BA3"/>
    <w:rsid w:val="00292DF0"/>
    <w:rsid w:val="002935F6"/>
    <w:rsid w:val="002A13FC"/>
    <w:rsid w:val="002F2E80"/>
    <w:rsid w:val="00303C46"/>
    <w:rsid w:val="00390AE5"/>
    <w:rsid w:val="003A3279"/>
    <w:rsid w:val="003A707F"/>
    <w:rsid w:val="003D03D8"/>
    <w:rsid w:val="003D10FE"/>
    <w:rsid w:val="003E34D7"/>
    <w:rsid w:val="004A2A5B"/>
    <w:rsid w:val="00512EEA"/>
    <w:rsid w:val="00555B50"/>
    <w:rsid w:val="005D453E"/>
    <w:rsid w:val="005F0C0C"/>
    <w:rsid w:val="006010AA"/>
    <w:rsid w:val="00693AFD"/>
    <w:rsid w:val="007012E0"/>
    <w:rsid w:val="00724278"/>
    <w:rsid w:val="0074665F"/>
    <w:rsid w:val="00767625"/>
    <w:rsid w:val="007C1491"/>
    <w:rsid w:val="008257C9"/>
    <w:rsid w:val="00846C0C"/>
    <w:rsid w:val="0086357B"/>
    <w:rsid w:val="008B1976"/>
    <w:rsid w:val="00932F00"/>
    <w:rsid w:val="009811D0"/>
    <w:rsid w:val="009B06F7"/>
    <w:rsid w:val="00AB0157"/>
    <w:rsid w:val="00B0766F"/>
    <w:rsid w:val="00B07AD4"/>
    <w:rsid w:val="00B512DB"/>
    <w:rsid w:val="00B84788"/>
    <w:rsid w:val="00BF6FE7"/>
    <w:rsid w:val="00C55411"/>
    <w:rsid w:val="00C64F0E"/>
    <w:rsid w:val="00C7528F"/>
    <w:rsid w:val="00CB5AA9"/>
    <w:rsid w:val="00D10660"/>
    <w:rsid w:val="00D167F3"/>
    <w:rsid w:val="00D424F2"/>
    <w:rsid w:val="00D9338A"/>
    <w:rsid w:val="00DC749E"/>
    <w:rsid w:val="00DD1A94"/>
    <w:rsid w:val="00DF04F8"/>
    <w:rsid w:val="00E35C76"/>
    <w:rsid w:val="00E779B8"/>
    <w:rsid w:val="00F0225D"/>
    <w:rsid w:val="00F64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429E6B9-D5A6-4566-A510-4A832E74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35F6"/>
  </w:style>
  <w:style w:type="character" w:customStyle="1" w:styleId="a4">
    <w:name w:val="日付 (文字)"/>
    <w:basedOn w:val="a0"/>
    <w:link w:val="a3"/>
    <w:uiPriority w:val="99"/>
    <w:semiHidden/>
    <w:rsid w:val="002935F6"/>
  </w:style>
  <w:style w:type="paragraph" w:styleId="a5">
    <w:name w:val="List Paragraph"/>
    <w:basedOn w:val="a"/>
    <w:uiPriority w:val="34"/>
    <w:qFormat/>
    <w:rsid w:val="00002083"/>
    <w:pPr>
      <w:ind w:leftChars="400" w:left="840"/>
    </w:pPr>
  </w:style>
  <w:style w:type="paragraph" w:styleId="a6">
    <w:name w:val="Balloon Text"/>
    <w:basedOn w:val="a"/>
    <w:link w:val="a7"/>
    <w:uiPriority w:val="99"/>
    <w:semiHidden/>
    <w:unhideWhenUsed/>
    <w:rsid w:val="000020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02083"/>
    <w:rPr>
      <w:rFonts w:asciiTheme="majorHAnsi" w:eastAsiaTheme="majorEastAsia" w:hAnsiTheme="majorHAnsi" w:cstheme="majorBidi"/>
      <w:sz w:val="18"/>
      <w:szCs w:val="18"/>
    </w:rPr>
  </w:style>
  <w:style w:type="paragraph" w:styleId="a8">
    <w:name w:val="header"/>
    <w:basedOn w:val="a"/>
    <w:link w:val="a9"/>
    <w:uiPriority w:val="99"/>
    <w:unhideWhenUsed/>
    <w:rsid w:val="005D453E"/>
    <w:pPr>
      <w:tabs>
        <w:tab w:val="center" w:pos="4252"/>
        <w:tab w:val="right" w:pos="8504"/>
      </w:tabs>
      <w:snapToGrid w:val="0"/>
    </w:pPr>
  </w:style>
  <w:style w:type="character" w:customStyle="1" w:styleId="a9">
    <w:name w:val="ヘッダー (文字)"/>
    <w:basedOn w:val="a0"/>
    <w:link w:val="a8"/>
    <w:uiPriority w:val="99"/>
    <w:rsid w:val="005D453E"/>
  </w:style>
  <w:style w:type="paragraph" w:styleId="aa">
    <w:name w:val="footer"/>
    <w:basedOn w:val="a"/>
    <w:link w:val="ab"/>
    <w:uiPriority w:val="99"/>
    <w:unhideWhenUsed/>
    <w:rsid w:val="005D453E"/>
    <w:pPr>
      <w:tabs>
        <w:tab w:val="center" w:pos="4252"/>
        <w:tab w:val="right" w:pos="8504"/>
      </w:tabs>
      <w:snapToGrid w:val="0"/>
    </w:pPr>
  </w:style>
  <w:style w:type="character" w:customStyle="1" w:styleId="ab">
    <w:name w:val="フッター (文字)"/>
    <w:basedOn w:val="a0"/>
    <w:link w:val="aa"/>
    <w:uiPriority w:val="99"/>
    <w:rsid w:val="005D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583</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2022-02-17T02:23:00Z</cp:lastPrinted>
  <dcterms:created xsi:type="dcterms:W3CDTF">2022-02-17T02:38:00Z</dcterms:created>
  <dcterms:modified xsi:type="dcterms:W3CDTF">2022-02-24T07:10:00Z</dcterms:modified>
</cp:coreProperties>
</file>