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CF" w:rsidRPr="009C1B6C" w:rsidRDefault="00825556" w:rsidP="00E759B1">
      <w:pPr>
        <w:rPr>
          <w:rFonts w:ascii="ＭＳ ゴシック" w:eastAsia="ＭＳ ゴシック" w:hAnsi="ＭＳ ゴシック"/>
        </w:rPr>
      </w:pPr>
      <w:r w:rsidRPr="009C1B6C"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0186B" wp14:editId="030575B3">
                <wp:simplePos x="0" y="0"/>
                <wp:positionH relativeFrom="margin">
                  <wp:posOffset>3942715</wp:posOffset>
                </wp:positionH>
                <wp:positionV relativeFrom="paragraph">
                  <wp:posOffset>-610235</wp:posOffset>
                </wp:positionV>
                <wp:extent cx="2007235" cy="571500"/>
                <wp:effectExtent l="0" t="0" r="120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9B1" w:rsidRDefault="00E759B1" w:rsidP="0082555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</w:pPr>
                            <w:r w:rsidRPr="00825556">
                              <w:rPr>
                                <w:rFonts w:hint="eastAsia"/>
                                <w:spacing w:val="96"/>
                                <w:kern w:val="0"/>
                                <w:fitText w:val="2834" w:id="351433728"/>
                              </w:rPr>
                              <w:t>建設委員会資</w:t>
                            </w:r>
                            <w:r w:rsidRPr="00825556">
                              <w:rPr>
                                <w:rFonts w:hint="eastAsia"/>
                                <w:spacing w:val="1"/>
                                <w:kern w:val="0"/>
                                <w:fitText w:val="2834" w:id="351433728"/>
                              </w:rPr>
                              <w:t>料</w:t>
                            </w:r>
                          </w:p>
                          <w:p w:rsidR="00E759B1" w:rsidRDefault="00E759B1" w:rsidP="0082555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</w:pPr>
                            <w:r w:rsidRPr="009C1B6C">
                              <w:rPr>
                                <w:rFonts w:hint="eastAsia"/>
                                <w:spacing w:val="75"/>
                                <w:kern w:val="0"/>
                                <w:fitText w:val="2834" w:id="351433729"/>
                              </w:rPr>
                              <w:t>令和3年</w:t>
                            </w:r>
                            <w:r w:rsidRPr="009C1B6C">
                              <w:rPr>
                                <w:spacing w:val="75"/>
                                <w:kern w:val="0"/>
                                <w:fitText w:val="2834" w:id="351433729"/>
                              </w:rPr>
                              <w:t>11</w:t>
                            </w:r>
                            <w:r w:rsidRPr="009C1B6C">
                              <w:rPr>
                                <w:rFonts w:hint="eastAsia"/>
                                <w:spacing w:val="75"/>
                                <w:kern w:val="0"/>
                                <w:fitText w:val="2834" w:id="351433729"/>
                              </w:rPr>
                              <w:t>月</w:t>
                            </w:r>
                            <w:r w:rsidRPr="009C1B6C">
                              <w:rPr>
                                <w:spacing w:val="75"/>
                                <w:kern w:val="0"/>
                                <w:fitText w:val="2834" w:id="351433729"/>
                              </w:rPr>
                              <w:t>29</w:t>
                            </w:r>
                            <w:r w:rsidRPr="009C1B6C">
                              <w:rPr>
                                <w:rFonts w:hint="eastAsia"/>
                                <w:spacing w:val="4"/>
                                <w:kern w:val="0"/>
                                <w:fitText w:val="2834" w:id="351433729"/>
                              </w:rPr>
                              <w:t>日</w:t>
                            </w:r>
                          </w:p>
                          <w:p w:rsidR="00E759B1" w:rsidRPr="00452363" w:rsidRDefault="00E759B1" w:rsidP="0082555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A6189F">
                              <w:rPr>
                                <w:spacing w:val="9"/>
                                <w:kern w:val="0"/>
                                <w:szCs w:val="21"/>
                                <w:fitText w:val="2834" w:id="998392320"/>
                              </w:rPr>
                              <w:t>防災まちづくり部公園</w:t>
                            </w:r>
                            <w:r w:rsidRPr="00A6189F">
                              <w:rPr>
                                <w:spacing w:val="7"/>
                                <w:kern w:val="0"/>
                                <w:szCs w:val="21"/>
                                <w:fitText w:val="2834" w:id="998392320"/>
                              </w:rPr>
                              <w:t>課</w:t>
                            </w:r>
                          </w:p>
                          <w:p w:rsidR="00E759B1" w:rsidRPr="00A2628F" w:rsidRDefault="00E759B1" w:rsidP="00825556">
                            <w:pPr>
                              <w:spacing w:line="26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01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45pt;margin-top:-48.05pt;width:158.0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">
                <v:textbox inset="5.85pt,1mm,5.85pt,0">
                  <w:txbxContent>
                    <w:p w:rsidR="00E759B1" w:rsidRDefault="00E759B1" w:rsidP="00825556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</w:pPr>
                      <w:r w:rsidRPr="00825556">
                        <w:rPr>
                          <w:rFonts w:hint="eastAsia"/>
                          <w:spacing w:val="96"/>
                          <w:kern w:val="0"/>
                          <w:fitText w:val="2834" w:id="351433728"/>
                        </w:rPr>
                        <w:t>建設委員会資</w:t>
                      </w:r>
                      <w:r w:rsidRPr="00825556">
                        <w:rPr>
                          <w:rFonts w:hint="eastAsia"/>
                          <w:spacing w:val="1"/>
                          <w:kern w:val="0"/>
                          <w:fitText w:val="2834" w:id="351433728"/>
                        </w:rPr>
                        <w:t>料</w:t>
                      </w:r>
                    </w:p>
                    <w:p w:rsidR="00E759B1" w:rsidRDefault="00E759B1" w:rsidP="00825556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</w:pPr>
                      <w:r w:rsidRPr="009C1B6C">
                        <w:rPr>
                          <w:rFonts w:hint="eastAsia"/>
                          <w:spacing w:val="75"/>
                          <w:kern w:val="0"/>
                          <w:fitText w:val="2834" w:id="351433729"/>
                        </w:rPr>
                        <w:t>令和3年</w:t>
                      </w:r>
                      <w:r w:rsidRPr="009C1B6C">
                        <w:rPr>
                          <w:spacing w:val="75"/>
                          <w:kern w:val="0"/>
                          <w:fitText w:val="2834" w:id="351433729"/>
                        </w:rPr>
                        <w:t>11</w:t>
                      </w:r>
                      <w:r w:rsidRPr="009C1B6C">
                        <w:rPr>
                          <w:rFonts w:hint="eastAsia"/>
                          <w:spacing w:val="75"/>
                          <w:kern w:val="0"/>
                          <w:fitText w:val="2834" w:id="351433729"/>
                        </w:rPr>
                        <w:t>月</w:t>
                      </w:r>
                      <w:r w:rsidRPr="009C1B6C">
                        <w:rPr>
                          <w:spacing w:val="75"/>
                          <w:kern w:val="0"/>
                          <w:fitText w:val="2834" w:id="351433729"/>
                        </w:rPr>
                        <w:t>29</w:t>
                      </w:r>
                      <w:r w:rsidRPr="009C1B6C">
                        <w:rPr>
                          <w:rFonts w:hint="eastAsia"/>
                          <w:spacing w:val="4"/>
                          <w:kern w:val="0"/>
                          <w:fitText w:val="2834" w:id="351433729"/>
                        </w:rPr>
                        <w:t>日</w:t>
                      </w:r>
                    </w:p>
                    <w:p w:rsidR="00E759B1" w:rsidRPr="00452363" w:rsidRDefault="00E759B1" w:rsidP="00825556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szCs w:val="21"/>
                        </w:rPr>
                      </w:pPr>
                      <w:r w:rsidRPr="00A6189F">
                        <w:rPr>
                          <w:spacing w:val="9"/>
                          <w:kern w:val="0"/>
                          <w:szCs w:val="21"/>
                          <w:fitText w:val="2834" w:id="998392320"/>
                        </w:rPr>
                        <w:t>防災まちづくり部公園</w:t>
                      </w:r>
                      <w:r w:rsidRPr="00A6189F">
                        <w:rPr>
                          <w:spacing w:val="7"/>
                          <w:kern w:val="0"/>
                          <w:szCs w:val="21"/>
                          <w:fitText w:val="2834" w:id="998392320"/>
                        </w:rPr>
                        <w:t>課</w:t>
                      </w:r>
                    </w:p>
                    <w:p w:rsidR="00E759B1" w:rsidRPr="00A2628F" w:rsidRDefault="00E759B1" w:rsidP="00825556">
                      <w:pPr>
                        <w:spacing w:line="260" w:lineRule="exact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8CF" w:rsidRPr="009C1B6C">
        <w:rPr>
          <w:rFonts w:ascii="ＭＳ ゴシック" w:eastAsia="ＭＳ ゴシック" w:hAnsi="ＭＳ ゴシック" w:hint="eastAsia"/>
          <w:kern w:val="0"/>
        </w:rPr>
        <w:t>令和</w:t>
      </w:r>
      <w:r w:rsidR="00E10390" w:rsidRPr="009C1B6C">
        <w:rPr>
          <w:rFonts w:ascii="ＭＳ ゴシック" w:eastAsia="ＭＳ ゴシック" w:hAnsi="ＭＳ ゴシック"/>
          <w:kern w:val="0"/>
        </w:rPr>
        <w:t>3</w:t>
      </w:r>
      <w:r w:rsidR="000208CF" w:rsidRPr="009C1B6C">
        <w:rPr>
          <w:rFonts w:ascii="ＭＳ ゴシック" w:eastAsia="ＭＳ ゴシック" w:hAnsi="ＭＳ ゴシック" w:hint="eastAsia"/>
          <w:kern w:val="0"/>
        </w:rPr>
        <w:t>年陳情第</w:t>
      </w:r>
      <w:r w:rsidR="00876A88">
        <w:rPr>
          <w:rFonts w:ascii="ＭＳ ゴシック" w:eastAsia="ＭＳ ゴシック" w:hAnsi="ＭＳ ゴシック" w:hint="eastAsia"/>
          <w:kern w:val="0"/>
        </w:rPr>
        <w:t>５７</w:t>
      </w:r>
      <w:r w:rsidR="000208CF" w:rsidRPr="009C1B6C">
        <w:rPr>
          <w:rFonts w:ascii="ＭＳ ゴシック" w:eastAsia="ＭＳ ゴシック" w:hAnsi="ＭＳ ゴシック" w:hint="eastAsia"/>
          <w:kern w:val="0"/>
        </w:rPr>
        <w:t>号</w:t>
      </w:r>
    </w:p>
    <w:p w:rsidR="000208CF" w:rsidRPr="009C1B6C" w:rsidRDefault="000208CF" w:rsidP="00E759B1">
      <w:pPr>
        <w:rPr>
          <w:rFonts w:ascii="ＭＳ ゴシック" w:eastAsia="ＭＳ ゴシック" w:hAnsi="ＭＳ ゴシック"/>
        </w:rPr>
      </w:pPr>
      <w:r w:rsidRPr="009C1B6C">
        <w:rPr>
          <w:rFonts w:ascii="ＭＳ ゴシック" w:eastAsia="ＭＳ ゴシック" w:hAnsi="ＭＳ ゴシック" w:hint="eastAsia"/>
          <w:kern w:val="0"/>
        </w:rPr>
        <w:t>関</w:t>
      </w:r>
      <w:r w:rsidR="009C1B6C">
        <w:rPr>
          <w:rFonts w:ascii="ＭＳ ゴシック" w:eastAsia="ＭＳ ゴシック" w:hAnsi="ＭＳ ゴシック" w:hint="eastAsia"/>
          <w:kern w:val="0"/>
        </w:rPr>
        <w:t xml:space="preserve">　　</w:t>
      </w:r>
      <w:r w:rsidRPr="009C1B6C">
        <w:rPr>
          <w:rFonts w:ascii="ＭＳ ゴシック" w:eastAsia="ＭＳ ゴシック" w:hAnsi="ＭＳ ゴシック" w:hint="eastAsia"/>
          <w:kern w:val="0"/>
        </w:rPr>
        <w:t>係</w:t>
      </w:r>
      <w:r w:rsidR="009C1B6C">
        <w:rPr>
          <w:rFonts w:ascii="ＭＳ ゴシック" w:eastAsia="ＭＳ ゴシック" w:hAnsi="ＭＳ ゴシック" w:hint="eastAsia"/>
          <w:kern w:val="0"/>
        </w:rPr>
        <w:t xml:space="preserve">　　</w:t>
      </w:r>
      <w:r w:rsidRPr="009C1B6C">
        <w:rPr>
          <w:rFonts w:ascii="ＭＳ ゴシック" w:eastAsia="ＭＳ ゴシック" w:hAnsi="ＭＳ ゴシック" w:hint="eastAsia"/>
          <w:kern w:val="0"/>
        </w:rPr>
        <w:t>資</w:t>
      </w:r>
      <w:r w:rsidR="009C1B6C">
        <w:rPr>
          <w:rFonts w:ascii="ＭＳ ゴシック" w:eastAsia="ＭＳ ゴシック" w:hAnsi="ＭＳ ゴシック" w:hint="eastAsia"/>
          <w:kern w:val="0"/>
        </w:rPr>
        <w:t xml:space="preserve">　　</w:t>
      </w:r>
      <w:r w:rsidRPr="009C1B6C">
        <w:rPr>
          <w:rFonts w:ascii="ＭＳ ゴシック" w:eastAsia="ＭＳ ゴシック" w:hAnsi="ＭＳ ゴシック" w:hint="eastAsia"/>
          <w:kern w:val="0"/>
        </w:rPr>
        <w:t>料</w:t>
      </w:r>
    </w:p>
    <w:p w:rsidR="000208CF" w:rsidRPr="000208CF" w:rsidRDefault="000208CF" w:rsidP="00E759B1">
      <w:pPr>
        <w:jc w:val="center"/>
        <w:rPr>
          <w:rFonts w:eastAsiaTheme="minorHAnsi"/>
          <w:sz w:val="28"/>
          <w:szCs w:val="28"/>
        </w:rPr>
      </w:pPr>
    </w:p>
    <w:p w:rsidR="000208CF" w:rsidRPr="00E10390" w:rsidRDefault="000208CF" w:rsidP="00E759B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10390">
        <w:rPr>
          <w:rFonts w:ascii="ＭＳ ゴシック" w:eastAsia="ＭＳ ゴシック" w:hAnsi="ＭＳ ゴシック" w:hint="eastAsia"/>
          <w:b/>
          <w:sz w:val="28"/>
          <w:szCs w:val="28"/>
        </w:rPr>
        <w:t>しながわ水族館につい</w:t>
      </w:r>
      <w:bookmarkStart w:id="0" w:name="_GoBack"/>
      <w:bookmarkEnd w:id="0"/>
      <w:r w:rsidRPr="00E10390">
        <w:rPr>
          <w:rFonts w:ascii="ＭＳ ゴシック" w:eastAsia="ＭＳ ゴシック" w:hAnsi="ＭＳ ゴシック" w:hint="eastAsia"/>
          <w:b/>
          <w:sz w:val="28"/>
          <w:szCs w:val="28"/>
        </w:rPr>
        <w:t>て</w:t>
      </w:r>
    </w:p>
    <w:p w:rsidR="00FF3523" w:rsidRPr="000208CF" w:rsidRDefault="00FF3523" w:rsidP="00E759B1">
      <w:pPr>
        <w:jc w:val="center"/>
        <w:rPr>
          <w:rFonts w:eastAsiaTheme="minorHAnsi"/>
          <w:sz w:val="28"/>
          <w:szCs w:val="28"/>
        </w:rPr>
      </w:pPr>
    </w:p>
    <w:p w:rsidR="000208CF" w:rsidRPr="009C1B6C" w:rsidRDefault="00E10390" w:rsidP="00E759B1">
      <w:pPr>
        <w:spacing w:line="288" w:lineRule="auto"/>
        <w:rPr>
          <w:rFonts w:ascii="ＭＳ ゴシック" w:eastAsia="ＭＳ ゴシック" w:hAnsi="ＭＳ ゴシック"/>
        </w:rPr>
      </w:pPr>
      <w:r w:rsidRPr="009C1B6C">
        <w:rPr>
          <w:rFonts w:ascii="ＭＳ ゴシック" w:eastAsia="ＭＳ ゴシック" w:hAnsi="ＭＳ ゴシック" w:hint="eastAsia"/>
        </w:rPr>
        <w:t>１．</w:t>
      </w:r>
      <w:r w:rsidR="000208CF" w:rsidRPr="009C1B6C">
        <w:rPr>
          <w:rFonts w:ascii="ＭＳ ゴシック" w:eastAsia="ＭＳ ゴシック" w:hAnsi="ＭＳ ゴシック" w:hint="eastAsia"/>
        </w:rPr>
        <w:t>しながわ水族館設置の経緯</w:t>
      </w:r>
    </w:p>
    <w:p w:rsidR="007A7AA4" w:rsidRPr="00E10390" w:rsidRDefault="000208CF" w:rsidP="00E759B1">
      <w:pPr>
        <w:spacing w:line="288" w:lineRule="auto"/>
        <w:ind w:firstLineChars="100" w:firstLine="240"/>
        <w:rPr>
          <w:rFonts w:ascii="ＭＳ 明朝" w:eastAsia="ＭＳ 明朝" w:hAnsi="ＭＳ 明朝"/>
        </w:rPr>
      </w:pPr>
      <w:r w:rsidRPr="00E10390">
        <w:rPr>
          <w:rFonts w:ascii="ＭＳ 明朝" w:eastAsia="ＭＳ 明朝" w:hAnsi="ＭＳ 明朝" w:hint="eastAsia"/>
        </w:rPr>
        <w:t>・しながわ区民公園</w:t>
      </w:r>
      <w:r w:rsidR="009C1B6C">
        <w:rPr>
          <w:rFonts w:ascii="ＭＳ 明朝" w:eastAsia="ＭＳ 明朝" w:hAnsi="ＭＳ 明朝" w:hint="eastAsia"/>
        </w:rPr>
        <w:t>建設時には、</w:t>
      </w:r>
      <w:r w:rsidRPr="00E10390">
        <w:rPr>
          <w:rFonts w:ascii="ＭＳ 明朝" w:eastAsia="ＭＳ 明朝" w:hAnsi="ＭＳ 明朝" w:hint="eastAsia"/>
        </w:rPr>
        <w:t>東京湾の</w:t>
      </w:r>
      <w:r w:rsidR="009C1B6C">
        <w:rPr>
          <w:rFonts w:ascii="ＭＳ 明朝" w:eastAsia="ＭＳ 明朝" w:hAnsi="ＭＳ 明朝" w:hint="eastAsia"/>
        </w:rPr>
        <w:t>史料</w:t>
      </w:r>
      <w:r w:rsidRPr="00E10390">
        <w:rPr>
          <w:rFonts w:ascii="ＭＳ 明朝" w:eastAsia="ＭＳ 明朝" w:hAnsi="ＭＳ 明朝" w:hint="eastAsia"/>
        </w:rPr>
        <w:t>や生物</w:t>
      </w:r>
      <w:r w:rsidR="007A7AA4" w:rsidRPr="00E10390">
        <w:rPr>
          <w:rFonts w:ascii="ＭＳ 明朝" w:eastAsia="ＭＳ 明朝" w:hAnsi="ＭＳ 明朝" w:hint="eastAsia"/>
        </w:rPr>
        <w:t>に関する</w:t>
      </w:r>
      <w:r w:rsidRPr="00E10390">
        <w:rPr>
          <w:rFonts w:ascii="ＭＳ 明朝" w:eastAsia="ＭＳ 明朝" w:hAnsi="ＭＳ 明朝" w:hint="eastAsia"/>
        </w:rPr>
        <w:t>施設</w:t>
      </w:r>
      <w:r w:rsidR="007A7AA4" w:rsidRPr="00E10390">
        <w:rPr>
          <w:rFonts w:ascii="ＭＳ 明朝" w:eastAsia="ＭＳ 明朝" w:hAnsi="ＭＳ 明朝" w:hint="eastAsia"/>
        </w:rPr>
        <w:t>建設を検討</w:t>
      </w:r>
    </w:p>
    <w:p w:rsidR="007A7AA4" w:rsidRPr="00E10390" w:rsidRDefault="007A7AA4" w:rsidP="00E759B1">
      <w:pPr>
        <w:spacing w:line="288" w:lineRule="auto"/>
        <w:ind w:leftChars="100" w:left="480" w:hangingChars="100" w:hanging="240"/>
        <w:rPr>
          <w:rFonts w:ascii="ＭＳ 明朝" w:eastAsia="ＭＳ 明朝" w:hAnsi="ＭＳ 明朝"/>
        </w:rPr>
      </w:pPr>
      <w:r w:rsidRPr="00E10390">
        <w:rPr>
          <w:rFonts w:ascii="ＭＳ 明朝" w:eastAsia="ＭＳ 明朝" w:hAnsi="ＭＳ 明朝" w:hint="eastAsia"/>
        </w:rPr>
        <w:t>・</w:t>
      </w:r>
      <w:r w:rsidR="009C1B6C">
        <w:rPr>
          <w:rFonts w:ascii="ＭＳ 明朝" w:eastAsia="ＭＳ 明朝" w:hAnsi="ＭＳ 明朝" w:hint="eastAsia"/>
        </w:rPr>
        <w:t>埋立等で水辺が失われる中で区民と水（河川や海辺）との接点を取り戻そうとの</w:t>
      </w:r>
      <w:r w:rsidRPr="00E10390">
        <w:rPr>
          <w:rFonts w:ascii="ＭＳ 明朝" w:eastAsia="ＭＳ 明朝" w:hAnsi="ＭＳ 明朝" w:hint="eastAsia"/>
        </w:rPr>
        <w:t>区議会から</w:t>
      </w:r>
      <w:r w:rsidR="000208CF" w:rsidRPr="00E10390">
        <w:rPr>
          <w:rFonts w:ascii="ＭＳ 明朝" w:eastAsia="ＭＳ 明朝" w:hAnsi="ＭＳ 明朝" w:hint="eastAsia"/>
        </w:rPr>
        <w:t>の要望を受け</w:t>
      </w:r>
      <w:r w:rsidRPr="00E10390">
        <w:rPr>
          <w:rFonts w:ascii="ＭＳ 明朝" w:eastAsia="ＭＳ 明朝" w:hAnsi="ＭＳ 明朝" w:hint="eastAsia"/>
        </w:rPr>
        <w:t>て</w:t>
      </w:r>
      <w:r w:rsidR="000208CF" w:rsidRPr="00E10390">
        <w:rPr>
          <w:rFonts w:ascii="ＭＳ 明朝" w:eastAsia="ＭＳ 明朝" w:hAnsi="ＭＳ 明朝" w:hint="eastAsia"/>
        </w:rPr>
        <w:t>「水族館」</w:t>
      </w:r>
      <w:r w:rsidRPr="00E10390">
        <w:rPr>
          <w:rFonts w:ascii="ＭＳ 明朝" w:eastAsia="ＭＳ 明朝" w:hAnsi="ＭＳ 明朝" w:hint="eastAsia"/>
        </w:rPr>
        <w:t>として</w:t>
      </w:r>
      <w:r w:rsidR="000E102E" w:rsidRPr="00E10390">
        <w:rPr>
          <w:rFonts w:ascii="ＭＳ 明朝" w:eastAsia="ＭＳ 明朝" w:hAnsi="ＭＳ 明朝" w:hint="eastAsia"/>
        </w:rPr>
        <w:t>建設し、</w:t>
      </w:r>
      <w:r w:rsidR="00B86960" w:rsidRPr="00E10390">
        <w:rPr>
          <w:rFonts w:ascii="ＭＳ 明朝" w:eastAsia="ＭＳ 明朝" w:hAnsi="ＭＳ 明朝" w:hint="eastAsia"/>
        </w:rPr>
        <w:t>平成3年に</w:t>
      </w:r>
      <w:r w:rsidR="000E102E" w:rsidRPr="00E10390">
        <w:rPr>
          <w:rFonts w:ascii="ＭＳ 明朝" w:eastAsia="ＭＳ 明朝" w:hAnsi="ＭＳ 明朝" w:hint="eastAsia"/>
        </w:rPr>
        <w:t>開館</w:t>
      </w:r>
    </w:p>
    <w:p w:rsidR="007A7AA4" w:rsidRPr="00E10390" w:rsidRDefault="000208CF" w:rsidP="00E759B1">
      <w:pPr>
        <w:spacing w:line="288" w:lineRule="auto"/>
        <w:ind w:firstLineChars="100" w:firstLine="240"/>
        <w:rPr>
          <w:rFonts w:ascii="ＭＳ 明朝" w:eastAsia="ＭＳ 明朝" w:hAnsi="ＭＳ 明朝"/>
        </w:rPr>
      </w:pPr>
      <w:r w:rsidRPr="00E10390">
        <w:rPr>
          <w:rFonts w:ascii="ＭＳ 明朝" w:eastAsia="ＭＳ 明朝" w:hAnsi="ＭＳ 明朝" w:hint="eastAsia"/>
        </w:rPr>
        <w:t>・</w:t>
      </w:r>
      <w:r w:rsidR="00BB51BA">
        <w:rPr>
          <w:rFonts w:ascii="ＭＳ 明朝" w:eastAsia="ＭＳ 明朝" w:hAnsi="ＭＳ 明朝" w:hint="eastAsia"/>
        </w:rPr>
        <w:t>公園施設の管理許可方式</w:t>
      </w:r>
      <w:r w:rsidR="00125BFA">
        <w:rPr>
          <w:rFonts w:ascii="ＭＳ 明朝" w:eastAsia="ＭＳ 明朝" w:hAnsi="ＭＳ 明朝" w:hint="eastAsia"/>
        </w:rPr>
        <w:t>により㈱サンシャインシティが水族館を運営</w:t>
      </w:r>
    </w:p>
    <w:p w:rsidR="004B298D" w:rsidRPr="00E10390" w:rsidRDefault="007A7AA4" w:rsidP="00E759B1">
      <w:pPr>
        <w:spacing w:line="288" w:lineRule="auto"/>
        <w:ind w:firstLineChars="100" w:firstLine="240"/>
        <w:rPr>
          <w:rFonts w:ascii="ＭＳ 明朝" w:eastAsia="ＭＳ 明朝" w:hAnsi="ＭＳ 明朝"/>
        </w:rPr>
      </w:pPr>
      <w:r w:rsidRPr="00E10390">
        <w:rPr>
          <w:rFonts w:ascii="ＭＳ 明朝" w:eastAsia="ＭＳ 明朝" w:hAnsi="ＭＳ 明朝" w:hint="eastAsia"/>
        </w:rPr>
        <w:t>・</w:t>
      </w:r>
      <w:r w:rsidR="00125BFA">
        <w:rPr>
          <w:rFonts w:ascii="ＭＳ 明朝" w:eastAsia="ＭＳ 明朝" w:hAnsi="ＭＳ 明朝" w:hint="eastAsia"/>
        </w:rPr>
        <w:t>令和3年9月までの30年間おける入館者数は延べ</w:t>
      </w:r>
      <w:r w:rsidR="008E604B">
        <w:rPr>
          <w:rFonts w:ascii="ＭＳ 明朝" w:eastAsia="ＭＳ 明朝" w:hAnsi="ＭＳ 明朝" w:hint="eastAsia"/>
        </w:rPr>
        <w:t>1,974</w:t>
      </w:r>
      <w:r w:rsidR="00125BFA">
        <w:rPr>
          <w:rFonts w:ascii="ＭＳ 明朝" w:eastAsia="ＭＳ 明朝" w:hAnsi="ＭＳ 明朝" w:hint="eastAsia"/>
        </w:rPr>
        <w:t>万人</w:t>
      </w:r>
    </w:p>
    <w:p w:rsidR="000E102E" w:rsidRDefault="000E102E" w:rsidP="00E759B1">
      <w:pPr>
        <w:spacing w:line="288" w:lineRule="auto"/>
        <w:rPr>
          <w:rFonts w:ascii="ＭＳ 明朝" w:eastAsia="ＭＳ 明朝" w:hAnsi="ＭＳ 明朝"/>
        </w:rPr>
      </w:pPr>
    </w:p>
    <w:p w:rsidR="00E759B1" w:rsidRPr="00E10390" w:rsidRDefault="00E759B1" w:rsidP="00E759B1">
      <w:pPr>
        <w:spacing w:line="288" w:lineRule="auto"/>
        <w:rPr>
          <w:rFonts w:ascii="ＭＳ 明朝" w:eastAsia="ＭＳ 明朝" w:hAnsi="ＭＳ 明朝"/>
        </w:rPr>
      </w:pPr>
    </w:p>
    <w:p w:rsidR="004B298D" w:rsidRPr="009C1B6C" w:rsidRDefault="00E10390" w:rsidP="00E759B1">
      <w:pPr>
        <w:spacing w:line="288" w:lineRule="auto"/>
        <w:rPr>
          <w:rFonts w:ascii="ＭＳ ゴシック" w:eastAsia="ＭＳ ゴシック" w:hAnsi="ＭＳ ゴシック"/>
        </w:rPr>
      </w:pPr>
      <w:r w:rsidRPr="009C1B6C">
        <w:rPr>
          <w:rFonts w:ascii="ＭＳ ゴシック" w:eastAsia="ＭＳ ゴシック" w:hAnsi="ＭＳ ゴシック" w:hint="eastAsia"/>
        </w:rPr>
        <w:t>２．</w:t>
      </w:r>
      <w:r w:rsidR="004B298D" w:rsidRPr="009C1B6C">
        <w:rPr>
          <w:rFonts w:ascii="ＭＳ ゴシック" w:eastAsia="ＭＳ ゴシック" w:hAnsi="ＭＳ ゴシック" w:hint="eastAsia"/>
        </w:rPr>
        <w:t>しながわ水族館将来検討の状況</w:t>
      </w:r>
    </w:p>
    <w:p w:rsidR="004B298D" w:rsidRPr="00E10390" w:rsidRDefault="00E10390" w:rsidP="00E759B1">
      <w:pPr>
        <w:spacing w:line="288" w:lineRule="auto"/>
        <w:ind w:firstLineChars="100" w:firstLine="240"/>
        <w:rPr>
          <w:rFonts w:ascii="ＭＳ 明朝" w:eastAsia="ＭＳ 明朝" w:hAnsi="ＭＳ 明朝"/>
        </w:rPr>
      </w:pPr>
      <w:r w:rsidRPr="00E10390">
        <w:rPr>
          <w:rFonts w:ascii="ＭＳ 明朝" w:eastAsia="ＭＳ 明朝" w:hAnsi="ＭＳ 明朝"/>
        </w:rPr>
        <w:t>(1)</w:t>
      </w:r>
      <w:r w:rsidR="004B298D" w:rsidRPr="00E10390">
        <w:rPr>
          <w:rFonts w:ascii="ＭＳ 明朝" w:eastAsia="ＭＳ 明朝" w:hAnsi="ＭＳ 明朝" w:hint="eastAsia"/>
        </w:rPr>
        <w:t>令和2年度検討</w:t>
      </w:r>
    </w:p>
    <w:p w:rsidR="00E3003F" w:rsidRDefault="008E604B" w:rsidP="00E759B1">
      <w:pPr>
        <w:spacing w:line="288" w:lineRule="auto"/>
        <w:ind w:leftChars="354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水族館の</w:t>
      </w:r>
      <w:r w:rsidR="004B298D" w:rsidRPr="00E10390">
        <w:rPr>
          <w:rFonts w:ascii="ＭＳ 明朝" w:eastAsia="ＭＳ 明朝" w:hAnsi="ＭＳ 明朝" w:hint="eastAsia"/>
        </w:rPr>
        <w:t>専門家</w:t>
      </w:r>
      <w:r>
        <w:rPr>
          <w:rFonts w:ascii="ＭＳ 明朝" w:eastAsia="ＭＳ 明朝" w:hAnsi="ＭＳ 明朝" w:hint="eastAsia"/>
        </w:rPr>
        <w:t>による</w:t>
      </w:r>
      <w:r w:rsidRPr="00E10390">
        <w:rPr>
          <w:rFonts w:ascii="ＭＳ 明朝" w:eastAsia="ＭＳ 明朝" w:hAnsi="ＭＳ 明朝" w:hint="eastAsia"/>
        </w:rPr>
        <w:t>専門家会議および</w:t>
      </w:r>
      <w:r w:rsidR="004B298D" w:rsidRPr="00E10390">
        <w:rPr>
          <w:rFonts w:ascii="ＭＳ 明朝" w:eastAsia="ＭＳ 明朝" w:hAnsi="ＭＳ 明朝" w:hint="eastAsia"/>
        </w:rPr>
        <w:t>地域の方々</w:t>
      </w:r>
      <w:r>
        <w:rPr>
          <w:rFonts w:ascii="ＭＳ 明朝" w:eastAsia="ＭＳ 明朝" w:hAnsi="ＭＳ 明朝" w:hint="eastAsia"/>
        </w:rPr>
        <w:t>を中心とした</w:t>
      </w:r>
      <w:r w:rsidRPr="00E10390">
        <w:rPr>
          <w:rFonts w:ascii="ＭＳ 明朝" w:eastAsia="ＭＳ 明朝" w:hAnsi="ＭＳ 明朝" w:hint="eastAsia"/>
        </w:rPr>
        <w:t>検討</w:t>
      </w:r>
    </w:p>
    <w:p w:rsidR="004B298D" w:rsidRPr="00E10390" w:rsidRDefault="008E604B" w:rsidP="00E759B1">
      <w:pPr>
        <w:spacing w:line="288" w:lineRule="auto"/>
        <w:ind w:firstLineChars="250" w:firstLine="600"/>
        <w:rPr>
          <w:rFonts w:ascii="ＭＳ 明朝" w:eastAsia="ＭＳ 明朝" w:hAnsi="ＭＳ 明朝"/>
        </w:rPr>
      </w:pPr>
      <w:r w:rsidRPr="00E10390">
        <w:rPr>
          <w:rFonts w:ascii="ＭＳ 明朝" w:eastAsia="ＭＳ 明朝" w:hAnsi="ＭＳ 明朝" w:hint="eastAsia"/>
        </w:rPr>
        <w:t>委員会</w:t>
      </w:r>
      <w:r w:rsidR="004B298D" w:rsidRPr="00E10390">
        <w:rPr>
          <w:rFonts w:ascii="ＭＳ 明朝" w:eastAsia="ＭＳ 明朝" w:hAnsi="ＭＳ 明朝" w:hint="eastAsia"/>
        </w:rPr>
        <w:t>を開催</w:t>
      </w:r>
      <w:r>
        <w:rPr>
          <w:rFonts w:ascii="ＭＳ 明朝" w:eastAsia="ＭＳ 明朝" w:hAnsi="ＭＳ 明朝" w:hint="eastAsia"/>
        </w:rPr>
        <w:t>し、将来に向けた魅力向上策について検討を実施</w:t>
      </w:r>
      <w:r w:rsidR="008207EF">
        <w:rPr>
          <w:rFonts w:ascii="ＭＳ 明朝" w:eastAsia="ＭＳ 明朝" w:hAnsi="ＭＳ 明朝" w:hint="eastAsia"/>
        </w:rPr>
        <w:t>。</w:t>
      </w:r>
    </w:p>
    <w:p w:rsidR="004B298D" w:rsidRDefault="00E3003F" w:rsidP="00E759B1">
      <w:pPr>
        <w:spacing w:line="288" w:lineRule="auto"/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【検討項目】</w:t>
      </w:r>
    </w:p>
    <w:p w:rsidR="00E3003F" w:rsidRDefault="00E3003F" w:rsidP="00E759B1">
      <w:pPr>
        <w:spacing w:line="288" w:lineRule="auto"/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・現状と課題</w:t>
      </w:r>
    </w:p>
    <w:p w:rsidR="00E3003F" w:rsidRDefault="00E3003F" w:rsidP="00E759B1">
      <w:pPr>
        <w:spacing w:line="288" w:lineRule="auto"/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・区立水族館としての意義</w:t>
      </w:r>
    </w:p>
    <w:p w:rsidR="00E3003F" w:rsidRDefault="00E3003F" w:rsidP="00E759B1">
      <w:pPr>
        <w:spacing w:line="288" w:lineRule="auto"/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・次世代水族館における展示について　</w:t>
      </w:r>
    </w:p>
    <w:p w:rsidR="00E3003F" w:rsidRPr="00E10390" w:rsidRDefault="00E3003F" w:rsidP="00E759B1">
      <w:pPr>
        <w:spacing w:line="288" w:lineRule="auto"/>
        <w:ind w:firstLineChars="200" w:firstLine="480"/>
        <w:rPr>
          <w:rFonts w:ascii="ＭＳ 明朝" w:eastAsia="ＭＳ 明朝" w:hAnsi="ＭＳ 明朝"/>
        </w:rPr>
      </w:pPr>
    </w:p>
    <w:p w:rsidR="004B298D" w:rsidRPr="00E10390" w:rsidRDefault="00E10390" w:rsidP="00E759B1">
      <w:pPr>
        <w:spacing w:line="288" w:lineRule="auto"/>
        <w:ind w:firstLineChars="100" w:firstLine="240"/>
        <w:rPr>
          <w:rFonts w:ascii="ＭＳ 明朝" w:eastAsia="ＭＳ 明朝" w:hAnsi="ＭＳ 明朝"/>
        </w:rPr>
      </w:pPr>
      <w:r w:rsidRPr="00E10390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/>
        </w:rPr>
        <w:t>2</w:t>
      </w:r>
      <w:r w:rsidRPr="00E10390">
        <w:rPr>
          <w:rFonts w:ascii="ＭＳ 明朝" w:eastAsia="ＭＳ 明朝" w:hAnsi="ＭＳ 明朝"/>
        </w:rPr>
        <w:t>)</w:t>
      </w:r>
      <w:r w:rsidR="004B298D" w:rsidRPr="00E10390">
        <w:rPr>
          <w:rFonts w:ascii="ＭＳ 明朝" w:eastAsia="ＭＳ 明朝" w:hAnsi="ＭＳ 明朝" w:hint="eastAsia"/>
        </w:rPr>
        <w:t>令和3年度検討</w:t>
      </w:r>
    </w:p>
    <w:p w:rsidR="00DE4A6F" w:rsidRDefault="004B298D" w:rsidP="00DE4A6F">
      <w:pPr>
        <w:spacing w:line="288" w:lineRule="auto"/>
        <w:ind w:leftChars="300" w:left="720" w:firstLineChars="100" w:firstLine="240"/>
        <w:rPr>
          <w:rFonts w:ascii="ＭＳ 明朝" w:eastAsia="ＭＳ 明朝" w:hAnsi="ＭＳ 明朝"/>
        </w:rPr>
      </w:pPr>
      <w:r w:rsidRPr="00E10390">
        <w:rPr>
          <w:rFonts w:ascii="ＭＳ 明朝" w:eastAsia="ＭＳ 明朝" w:hAnsi="ＭＳ 明朝" w:hint="eastAsia"/>
        </w:rPr>
        <w:t>昨年度の検討</w:t>
      </w:r>
      <w:r w:rsidR="008207EF">
        <w:rPr>
          <w:rFonts w:ascii="ＭＳ 明朝" w:eastAsia="ＭＳ 明朝" w:hAnsi="ＭＳ 明朝" w:hint="eastAsia"/>
        </w:rPr>
        <w:t>内容</w:t>
      </w:r>
      <w:r w:rsidRPr="00E10390">
        <w:rPr>
          <w:rFonts w:ascii="ＭＳ 明朝" w:eastAsia="ＭＳ 明朝" w:hAnsi="ＭＳ 明朝" w:hint="eastAsia"/>
        </w:rPr>
        <w:t>を踏まえ、</w:t>
      </w:r>
      <w:r w:rsidR="008207EF">
        <w:rPr>
          <w:rFonts w:ascii="ＭＳ 明朝" w:eastAsia="ＭＳ 明朝" w:hAnsi="ＭＳ 明朝" w:hint="eastAsia"/>
        </w:rPr>
        <w:t>将来の</w:t>
      </w:r>
      <w:r w:rsidRPr="00E10390">
        <w:rPr>
          <w:rFonts w:ascii="ＭＳ 明朝" w:eastAsia="ＭＳ 明朝" w:hAnsi="ＭＳ 明朝" w:hint="eastAsia"/>
        </w:rPr>
        <w:t>水族館</w:t>
      </w:r>
      <w:r w:rsidR="008207EF">
        <w:rPr>
          <w:rFonts w:ascii="ＭＳ 明朝" w:eastAsia="ＭＳ 明朝" w:hAnsi="ＭＳ 明朝" w:hint="eastAsia"/>
        </w:rPr>
        <w:t>リニューアル</w:t>
      </w:r>
      <w:r w:rsidRPr="00E10390">
        <w:rPr>
          <w:rFonts w:ascii="ＭＳ 明朝" w:eastAsia="ＭＳ 明朝" w:hAnsi="ＭＳ 明朝" w:hint="eastAsia"/>
        </w:rPr>
        <w:t>について検討</w:t>
      </w:r>
      <w:r w:rsidR="00C567B2" w:rsidRPr="00E10390">
        <w:rPr>
          <w:rFonts w:ascii="ＭＳ 明朝" w:eastAsia="ＭＳ 明朝" w:hAnsi="ＭＳ 明朝" w:hint="eastAsia"/>
        </w:rPr>
        <w:t>中</w:t>
      </w:r>
      <w:r w:rsidR="008207EF">
        <w:rPr>
          <w:rFonts w:ascii="ＭＳ 明朝" w:eastAsia="ＭＳ 明朝" w:hAnsi="ＭＳ 明朝" w:hint="eastAsia"/>
        </w:rPr>
        <w:t>。</w:t>
      </w:r>
      <w:r w:rsidR="00DE4A6F">
        <w:rPr>
          <w:rFonts w:ascii="ＭＳ 明朝" w:eastAsia="ＭＳ 明朝" w:hAnsi="ＭＳ 明朝" w:hint="eastAsia"/>
        </w:rPr>
        <w:t>来春の基本構想策定に向けて作業を進めている。</w:t>
      </w:r>
    </w:p>
    <w:p w:rsidR="00E759B1" w:rsidRPr="000208CF" w:rsidRDefault="00E759B1" w:rsidP="00E759B1">
      <w:pPr>
        <w:spacing w:line="288" w:lineRule="auto"/>
        <w:ind w:leftChars="300" w:left="720" w:firstLineChars="100" w:firstLine="240"/>
      </w:pPr>
    </w:p>
    <w:sectPr w:rsidR="00E759B1" w:rsidRPr="000208CF" w:rsidSect="009C1B6C">
      <w:headerReference w:type="even" r:id="rId6"/>
      <w:headerReference w:type="firs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B1" w:rsidRDefault="00E759B1">
      <w:r>
        <w:separator/>
      </w:r>
    </w:p>
  </w:endnote>
  <w:endnote w:type="continuationSeparator" w:id="0">
    <w:p w:rsidR="00E759B1" w:rsidRDefault="00E7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B1" w:rsidRDefault="00E759B1">
      <w:r>
        <w:separator/>
      </w:r>
    </w:p>
  </w:footnote>
  <w:footnote w:type="continuationSeparator" w:id="0">
    <w:p w:rsidR="00E759B1" w:rsidRDefault="00E7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B1" w:rsidRDefault="004647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930485" o:spid="_x0000_s1026" type="#_x0000_t136" style="position:absolute;left:0;text-align:left;margin-left:0;margin-top:0;width:487.25pt;height:487.25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B1" w:rsidRDefault="004647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930484" o:spid="_x0000_s1025" type="#_x0000_t136" style="position:absolute;left:0;text-align:left;margin-left:0;margin-top:0;width:487.25pt;height:487.25pt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m3y1eftTyC2XDPQs3OpaTHP2ugzz4ls5ik0yzeDXwDSa4GuiFf/k39jYtkU/+5yWHdMTjsiteejJC9LTRE0lRw==" w:salt="kio3Ur8w8Xx2fXt0Mr7a1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CF"/>
    <w:rsid w:val="000208CF"/>
    <w:rsid w:val="000E102E"/>
    <w:rsid w:val="00125BFA"/>
    <w:rsid w:val="004345A9"/>
    <w:rsid w:val="00464786"/>
    <w:rsid w:val="004B298D"/>
    <w:rsid w:val="00633215"/>
    <w:rsid w:val="007A7AA4"/>
    <w:rsid w:val="008207EF"/>
    <w:rsid w:val="00825556"/>
    <w:rsid w:val="00876A88"/>
    <w:rsid w:val="008E604B"/>
    <w:rsid w:val="009C1B6C"/>
    <w:rsid w:val="00A6189F"/>
    <w:rsid w:val="00B55792"/>
    <w:rsid w:val="00B86960"/>
    <w:rsid w:val="00BB51BA"/>
    <w:rsid w:val="00BF536F"/>
    <w:rsid w:val="00C44E07"/>
    <w:rsid w:val="00C504DB"/>
    <w:rsid w:val="00C567B2"/>
    <w:rsid w:val="00C73579"/>
    <w:rsid w:val="00DE4A6F"/>
    <w:rsid w:val="00E10390"/>
    <w:rsid w:val="00E3003F"/>
    <w:rsid w:val="00E759B1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65715A-7038-4401-B176-56C86CC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C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8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8CF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73579"/>
  </w:style>
  <w:style w:type="character" w:customStyle="1" w:styleId="a6">
    <w:name w:val="日付 (文字)"/>
    <w:basedOn w:val="a0"/>
    <w:link w:val="a5"/>
    <w:uiPriority w:val="99"/>
    <w:semiHidden/>
    <w:rsid w:val="00C7357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56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64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2021-11-19T06:56:00Z</cp:lastPrinted>
  <dcterms:created xsi:type="dcterms:W3CDTF">2021-11-18T23:48:00Z</dcterms:created>
  <dcterms:modified xsi:type="dcterms:W3CDTF">2021-11-25T02:05:00Z</dcterms:modified>
</cp:coreProperties>
</file>