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8B" w:rsidRPr="00E147E8" w:rsidRDefault="009D29A8" w:rsidP="0060078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napToGrid w:val="0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11430</wp:posOffset>
                </wp:positionV>
                <wp:extent cx="1816100" cy="576580"/>
                <wp:effectExtent l="0" t="0" r="12700" b="13970"/>
                <wp:wrapNone/>
                <wp:docPr id="23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E0A15" w:rsidRPr="00082E98" w:rsidRDefault="002E0A15" w:rsidP="00E147E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区民委員会資料</w:t>
                            </w:r>
                          </w:p>
                          <w:p w:rsidR="002E0A15" w:rsidRPr="00082E98" w:rsidRDefault="008E3AB4" w:rsidP="00E147E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令和</w:t>
                            </w:r>
                            <w:r w:rsidR="00FB0CB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３</w:t>
                            </w:r>
                            <w:r w:rsidR="00D73C1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</w:t>
                            </w:r>
                            <w:r w:rsidR="00D73C1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11</w:t>
                            </w:r>
                            <w:r w:rsidR="0042317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月</w:t>
                            </w:r>
                            <w:r w:rsidR="00FB0CB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="002E0A15"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2E0A15" w:rsidRPr="00082E98" w:rsidRDefault="002E0A15" w:rsidP="00E147E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文化スポーツ振興部文化観光課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55pt;margin-top:.9pt;width:143pt;height:4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" fillcolor="window" strokecolor="windowText">
                <v:path arrowok="t"/>
                <v:textbox>
                  <w:txbxContent>
                    <w:p w:rsidR="002E0A15" w:rsidRPr="00082E98" w:rsidRDefault="002E0A15" w:rsidP="00E147E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区民委員会資料</w:t>
                      </w:r>
                    </w:p>
                    <w:p w:rsidR="002E0A15" w:rsidRPr="00082E98" w:rsidRDefault="008E3AB4" w:rsidP="00E147E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令和</w:t>
                      </w:r>
                      <w:r w:rsidR="00FB0CBC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３</w:t>
                      </w:r>
                      <w:r w:rsidR="00D73C1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年</w:t>
                      </w:r>
                      <w:r w:rsidR="00D73C1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11</w:t>
                      </w:r>
                      <w:r w:rsidR="00423170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月</w:t>
                      </w:r>
                      <w:r w:rsidR="00FB0CBC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8</w:t>
                      </w:r>
                      <w:r w:rsidR="002E0A15"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日</w:t>
                      </w:r>
                    </w:p>
                    <w:p w:rsidR="002E0A15" w:rsidRPr="00082E98" w:rsidRDefault="002E0A15" w:rsidP="00E147E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文化スポーツ振興部文化観光課</w:t>
                      </w:r>
                    </w:p>
                  </w:txbxContent>
                </v:textbox>
              </v:shape>
            </w:pict>
          </mc:Fallback>
        </mc:AlternateContent>
      </w:r>
    </w:p>
    <w:p w:rsidR="00EA1F59" w:rsidRDefault="00EA1F59" w:rsidP="00B8592F">
      <w:pPr>
        <w:jc w:val="center"/>
        <w:rPr>
          <w:rFonts w:ascii="ＭＳ ゴシック" w:eastAsia="ＭＳ ゴシック" w:hAnsi="ＭＳ ゴシック"/>
          <w:b/>
          <w:snapToGrid w:val="0"/>
        </w:rPr>
      </w:pPr>
    </w:p>
    <w:p w:rsidR="008F2CE2" w:rsidRPr="00E147E8" w:rsidRDefault="008F2CE2" w:rsidP="00B8592F">
      <w:pPr>
        <w:jc w:val="center"/>
        <w:rPr>
          <w:rFonts w:ascii="ＭＳ ゴシック" w:eastAsia="ＭＳ ゴシック" w:hAnsi="ＭＳ ゴシック"/>
          <w:b/>
          <w:snapToGrid w:val="0"/>
        </w:rPr>
      </w:pPr>
    </w:p>
    <w:p w:rsidR="00B8592F" w:rsidRDefault="00B8592F" w:rsidP="00B8592F">
      <w:pPr>
        <w:jc w:val="center"/>
        <w:rPr>
          <w:rFonts w:ascii="ＭＳ ゴシック" w:eastAsia="ＭＳ ゴシック" w:hAnsi="ＭＳ ゴシック"/>
          <w:b/>
          <w:snapToGrid w:val="0"/>
          <w:sz w:val="16"/>
        </w:rPr>
      </w:pPr>
    </w:p>
    <w:p w:rsidR="001E4F78" w:rsidRPr="00E147E8" w:rsidRDefault="001E4F78" w:rsidP="00B8592F">
      <w:pPr>
        <w:jc w:val="center"/>
        <w:rPr>
          <w:rFonts w:ascii="ＭＳ ゴシック" w:eastAsia="ＭＳ ゴシック" w:hAnsi="ＭＳ ゴシック"/>
          <w:b/>
          <w:snapToGrid w:val="0"/>
          <w:sz w:val="16"/>
        </w:rPr>
      </w:pPr>
    </w:p>
    <w:p w:rsidR="0033551F" w:rsidRPr="00B44000" w:rsidRDefault="00B44000" w:rsidP="00E30071">
      <w:pPr>
        <w:widowControl w:val="0"/>
        <w:ind w:rightChars="11" w:right="25"/>
        <w:jc w:val="center"/>
        <w:rPr>
          <w:rFonts w:ascii="ＭＳ ゴシック" w:eastAsia="ＭＳ ゴシック" w:hAnsi="ＭＳ ゴシック"/>
          <w:b/>
          <w:snapToGrid w:val="0"/>
          <w:kern w:val="2"/>
        </w:rPr>
      </w:pPr>
      <w:r w:rsidRPr="00B44000">
        <w:rPr>
          <w:rFonts w:ascii="ＭＳ ゴシック" w:eastAsia="ＭＳ ゴシック" w:hAnsi="ＭＳ ゴシック" w:hint="eastAsia"/>
          <w:b/>
          <w:snapToGrid w:val="0"/>
          <w:kern w:val="2"/>
        </w:rPr>
        <w:t>総合区民会館（きゅりあん）の大規模改修</w:t>
      </w:r>
      <w:r w:rsidR="00682A1F">
        <w:rPr>
          <w:rFonts w:ascii="ＭＳ ゴシック" w:eastAsia="ＭＳ ゴシック" w:hAnsi="ＭＳ ゴシック" w:hint="eastAsia"/>
          <w:b/>
          <w:snapToGrid w:val="0"/>
          <w:kern w:val="2"/>
        </w:rPr>
        <w:t>に伴う休館</w:t>
      </w:r>
      <w:r w:rsidR="00FB0CBC">
        <w:rPr>
          <w:rFonts w:ascii="ＭＳ ゴシック" w:eastAsia="ＭＳ ゴシック" w:hAnsi="ＭＳ ゴシック" w:hint="eastAsia"/>
          <w:b/>
          <w:snapToGrid w:val="0"/>
          <w:kern w:val="2"/>
        </w:rPr>
        <w:t>等</w:t>
      </w:r>
      <w:r w:rsidR="0033551F" w:rsidRPr="00B44000">
        <w:rPr>
          <w:rFonts w:ascii="ＭＳ ゴシック" w:eastAsia="ＭＳ ゴシック" w:hAnsi="ＭＳ ゴシック" w:hint="eastAsia"/>
          <w:b/>
          <w:snapToGrid w:val="0"/>
          <w:kern w:val="2"/>
        </w:rPr>
        <w:t>について</w:t>
      </w:r>
    </w:p>
    <w:p w:rsidR="001E4F78" w:rsidRDefault="001E4F78" w:rsidP="0033551F">
      <w:pPr>
        <w:widowControl w:val="0"/>
        <w:jc w:val="both"/>
        <w:rPr>
          <w:rFonts w:ascii="ＭＳ ゴシック" w:eastAsia="ＭＳ ゴシック" w:hAnsi="ＭＳ ゴシック"/>
          <w:b/>
          <w:snapToGrid w:val="0"/>
          <w:kern w:val="2"/>
        </w:rPr>
      </w:pPr>
    </w:p>
    <w:p w:rsidR="00B44000" w:rsidRDefault="00B44000" w:rsidP="0033551F">
      <w:pPr>
        <w:widowControl w:val="0"/>
        <w:jc w:val="both"/>
        <w:rPr>
          <w:rFonts w:ascii="ＭＳ ゴシック" w:eastAsia="ＭＳ ゴシック" w:hAnsi="ＭＳ ゴシック"/>
          <w:b/>
          <w:snapToGrid w:val="0"/>
          <w:kern w:val="2"/>
        </w:rPr>
      </w:pPr>
    </w:p>
    <w:p w:rsidR="0033551F" w:rsidRPr="00907103" w:rsidRDefault="00B44000" w:rsidP="00B20B6A">
      <w:pPr>
        <w:widowControl w:val="0"/>
        <w:ind w:firstLineChars="100" w:firstLine="207"/>
        <w:jc w:val="both"/>
        <w:rPr>
          <w:rFonts w:ascii="ＭＳ Ｐ明朝" w:eastAsia="ＭＳ Ｐ明朝" w:hAnsi="ＭＳ Ｐ明朝"/>
          <w:snapToGrid w:val="0"/>
          <w:kern w:val="2"/>
          <w:sz w:val="22"/>
          <w:szCs w:val="22"/>
        </w:rPr>
      </w:pPr>
      <w:r w:rsidRPr="00907103">
        <w:rPr>
          <w:rFonts w:ascii="ＭＳ ゴシック" w:eastAsia="ＭＳ ゴシック" w:hAnsi="ＭＳ ゴシック" w:hint="eastAsia"/>
          <w:snapToGrid w:val="0"/>
          <w:kern w:val="2"/>
          <w:sz w:val="22"/>
          <w:szCs w:val="22"/>
        </w:rPr>
        <w:t>１．</w:t>
      </w:r>
      <w:r w:rsidR="00FB0CBC" w:rsidRPr="00907103">
        <w:rPr>
          <w:rFonts w:ascii="ＭＳ ゴシック" w:eastAsia="ＭＳ ゴシック" w:hAnsi="ＭＳ ゴシック" w:hint="eastAsia"/>
          <w:snapToGrid w:val="0"/>
          <w:kern w:val="2"/>
          <w:sz w:val="22"/>
          <w:szCs w:val="22"/>
        </w:rPr>
        <w:t>休館期間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819"/>
      </w:tblGrid>
      <w:tr w:rsidR="00FB0CBC" w:rsidRPr="00907103" w:rsidTr="00907103">
        <w:trPr>
          <w:trHeight w:val="402"/>
          <w:jc w:val="center"/>
        </w:trPr>
        <w:tc>
          <w:tcPr>
            <w:tcW w:w="4253" w:type="dxa"/>
            <w:vAlign w:val="center"/>
          </w:tcPr>
          <w:p w:rsidR="00FB0CBC" w:rsidRPr="00907103" w:rsidRDefault="00FB0CBC" w:rsidP="00482C5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対</w:t>
            </w:r>
            <w:r w:rsidR="0094048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象</w:t>
            </w:r>
            <w:r w:rsidR="0094048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施</w:t>
            </w:r>
            <w:r w:rsidR="0094048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設</w:t>
            </w:r>
          </w:p>
        </w:tc>
        <w:tc>
          <w:tcPr>
            <w:tcW w:w="4819" w:type="dxa"/>
            <w:vAlign w:val="center"/>
          </w:tcPr>
          <w:p w:rsidR="00FB0CBC" w:rsidRPr="00907103" w:rsidRDefault="00FB0CBC" w:rsidP="00482C5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休</w:t>
            </w:r>
            <w:r w:rsidR="0094048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館</w:t>
            </w:r>
            <w:r w:rsidR="0094048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期</w:t>
            </w:r>
            <w:r w:rsidR="0094048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間</w:t>
            </w:r>
          </w:p>
        </w:tc>
      </w:tr>
      <w:tr w:rsidR="00FB0CBC" w:rsidRPr="00907103" w:rsidTr="00907103">
        <w:trPr>
          <w:trHeight w:val="836"/>
          <w:jc w:val="center"/>
        </w:trPr>
        <w:tc>
          <w:tcPr>
            <w:tcW w:w="4253" w:type="dxa"/>
            <w:vAlign w:val="center"/>
          </w:tcPr>
          <w:p w:rsidR="00FB0CBC" w:rsidRPr="00907103" w:rsidRDefault="00FB0CBC" w:rsidP="00482C5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大ホール（８階）</w:t>
            </w:r>
          </w:p>
        </w:tc>
        <w:tc>
          <w:tcPr>
            <w:tcW w:w="4819" w:type="dxa"/>
            <w:vAlign w:val="center"/>
          </w:tcPr>
          <w:p w:rsidR="00954359" w:rsidRDefault="00FB0CBC" w:rsidP="00907103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令和４年２月１日（火）</w:t>
            </w:r>
          </w:p>
          <w:p w:rsidR="00FB0CBC" w:rsidRPr="00907103" w:rsidRDefault="00FB0CBC" w:rsidP="00954359">
            <w:pPr>
              <w:widowControl w:val="0"/>
              <w:autoSpaceDE w:val="0"/>
              <w:autoSpaceDN w:val="0"/>
              <w:ind w:firstLineChars="200" w:firstLine="413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～令和５年９月中旬（予定）</w:t>
            </w:r>
          </w:p>
        </w:tc>
      </w:tr>
      <w:tr w:rsidR="00FB0CBC" w:rsidRPr="00907103" w:rsidTr="00907103">
        <w:trPr>
          <w:trHeight w:val="1841"/>
          <w:jc w:val="center"/>
        </w:trPr>
        <w:tc>
          <w:tcPr>
            <w:tcW w:w="4253" w:type="dxa"/>
            <w:vAlign w:val="center"/>
          </w:tcPr>
          <w:p w:rsidR="00FB0CBC" w:rsidRPr="00907103" w:rsidRDefault="00FB0CBC" w:rsidP="00482C5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イベントホール（７階）</w:t>
            </w:r>
          </w:p>
          <w:p w:rsidR="00FB0CBC" w:rsidRPr="00907103" w:rsidRDefault="00FB0CBC" w:rsidP="00482C5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会議室等（６・５・４・３階）</w:t>
            </w:r>
          </w:p>
          <w:p w:rsidR="00FB0CBC" w:rsidRPr="00907103" w:rsidRDefault="00FB0CBC" w:rsidP="00482C5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受付窓口</w:t>
            </w:r>
            <w:r w:rsidR="00482C5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・チケットセンターCURIA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（</w:t>
            </w:r>
            <w:r w:rsidR="00482C5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２階）</w:t>
            </w:r>
          </w:p>
          <w:p w:rsidR="00482C5A" w:rsidRPr="00907103" w:rsidRDefault="00482C5A" w:rsidP="00482C5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小ホール（１階）</w:t>
            </w:r>
          </w:p>
          <w:p w:rsidR="00482C5A" w:rsidRPr="00907103" w:rsidRDefault="00482C5A" w:rsidP="00482C5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男女共同参画センター（３階）</w:t>
            </w:r>
          </w:p>
        </w:tc>
        <w:tc>
          <w:tcPr>
            <w:tcW w:w="4819" w:type="dxa"/>
            <w:vAlign w:val="center"/>
          </w:tcPr>
          <w:p w:rsidR="00954359" w:rsidRDefault="00482C5A" w:rsidP="00907103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令和４年２月１日（火）</w:t>
            </w:r>
          </w:p>
          <w:p w:rsidR="00482C5A" w:rsidRPr="00907103" w:rsidRDefault="00482C5A" w:rsidP="00954359">
            <w:pPr>
              <w:widowControl w:val="0"/>
              <w:autoSpaceDE w:val="0"/>
              <w:autoSpaceDN w:val="0"/>
              <w:ind w:firstLineChars="200" w:firstLine="413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～令和５年１月中旬（予定）</w:t>
            </w:r>
          </w:p>
        </w:tc>
      </w:tr>
    </w:tbl>
    <w:p w:rsidR="0033551F" w:rsidRPr="00907103" w:rsidRDefault="0033551F" w:rsidP="0033551F">
      <w:pPr>
        <w:widowControl w:val="0"/>
        <w:jc w:val="both"/>
        <w:rPr>
          <w:rFonts w:ascii="Century" w:hAnsi="Century"/>
          <w:snapToGrid w:val="0"/>
          <w:kern w:val="2"/>
          <w:sz w:val="22"/>
          <w:szCs w:val="22"/>
        </w:rPr>
      </w:pPr>
    </w:p>
    <w:p w:rsidR="00682A1F" w:rsidRPr="00907103" w:rsidRDefault="00682A1F" w:rsidP="00B20B6A">
      <w:pPr>
        <w:ind w:firstLineChars="100" w:firstLine="207"/>
        <w:jc w:val="both"/>
        <w:rPr>
          <w:rFonts w:ascii="ＭＳ ゴシック" w:eastAsia="ＭＳ ゴシック" w:hAnsi="ＭＳ ゴシック"/>
          <w:snapToGrid w:val="0"/>
          <w:kern w:val="2"/>
          <w:sz w:val="22"/>
          <w:szCs w:val="22"/>
        </w:rPr>
      </w:pPr>
      <w:r w:rsidRPr="00907103">
        <w:rPr>
          <w:rFonts w:ascii="ＭＳ ゴシック" w:eastAsia="ＭＳ ゴシック" w:hAnsi="ＭＳ ゴシック" w:hint="eastAsia"/>
          <w:snapToGrid w:val="0"/>
          <w:kern w:val="2"/>
          <w:sz w:val="22"/>
          <w:szCs w:val="22"/>
        </w:rPr>
        <w:t>２．</w:t>
      </w:r>
      <w:r w:rsidR="0094048C" w:rsidRPr="00907103">
        <w:rPr>
          <w:rFonts w:ascii="ＭＳ ゴシック" w:eastAsia="ＭＳ ゴシック" w:hAnsi="ＭＳ ゴシック" w:hint="eastAsia"/>
          <w:snapToGrid w:val="0"/>
          <w:kern w:val="2"/>
          <w:sz w:val="22"/>
          <w:szCs w:val="22"/>
        </w:rPr>
        <w:t>休館期間中の事務室移転</w:t>
      </w:r>
      <w:r w:rsidR="00907103" w:rsidRPr="00907103">
        <w:rPr>
          <w:rFonts w:ascii="ＭＳ ゴシック" w:eastAsia="ＭＳ ゴシック" w:hAnsi="ＭＳ ゴシック" w:hint="eastAsia"/>
          <w:snapToGrid w:val="0"/>
          <w:kern w:val="2"/>
          <w:sz w:val="22"/>
          <w:szCs w:val="22"/>
        </w:rPr>
        <w:t>先</w:t>
      </w:r>
      <w:r w:rsidR="00B20B6A" w:rsidRPr="00907103">
        <w:rPr>
          <w:rFonts w:ascii="ＭＳ ゴシック" w:eastAsia="ＭＳ ゴシック" w:hAnsi="ＭＳ ゴシック" w:hint="eastAsia"/>
          <w:snapToGrid w:val="0"/>
          <w:kern w:val="2"/>
          <w:sz w:val="22"/>
          <w:szCs w:val="22"/>
        </w:rPr>
        <w:t>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953"/>
      </w:tblGrid>
      <w:tr w:rsidR="0094048C" w:rsidRPr="00907103" w:rsidTr="00907103">
        <w:trPr>
          <w:trHeight w:val="457"/>
          <w:jc w:val="center"/>
        </w:trPr>
        <w:tc>
          <w:tcPr>
            <w:tcW w:w="3119" w:type="dxa"/>
            <w:vAlign w:val="center"/>
          </w:tcPr>
          <w:p w:rsidR="0094048C" w:rsidRPr="00907103" w:rsidRDefault="0094048C" w:rsidP="001E16B7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対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象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施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設</w:t>
            </w:r>
          </w:p>
        </w:tc>
        <w:tc>
          <w:tcPr>
            <w:tcW w:w="5953" w:type="dxa"/>
            <w:vAlign w:val="center"/>
          </w:tcPr>
          <w:p w:rsidR="0094048C" w:rsidRPr="00907103" w:rsidRDefault="0094048C" w:rsidP="00907103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移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転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先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等</w:t>
            </w:r>
          </w:p>
        </w:tc>
      </w:tr>
      <w:tr w:rsidR="0094048C" w:rsidRPr="00907103" w:rsidTr="003709D0">
        <w:trPr>
          <w:trHeight w:val="3242"/>
          <w:jc w:val="center"/>
        </w:trPr>
        <w:tc>
          <w:tcPr>
            <w:tcW w:w="3119" w:type="dxa"/>
            <w:vAlign w:val="center"/>
          </w:tcPr>
          <w:p w:rsidR="0094048C" w:rsidRPr="00907103" w:rsidRDefault="0094048C" w:rsidP="001E16B7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きゅりあん受付</w:t>
            </w:r>
            <w:r w:rsidR="00954359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事務室</w:t>
            </w:r>
          </w:p>
          <w:p w:rsidR="00A8341C" w:rsidRPr="00907103" w:rsidRDefault="00A8341C" w:rsidP="001E16B7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</w:p>
          <w:p w:rsidR="0094048C" w:rsidRPr="00907103" w:rsidRDefault="0094048C" w:rsidP="0094048C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品川文化振興事業団</w:t>
            </w:r>
            <w:r w:rsidR="00954359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事務室</w:t>
            </w:r>
          </w:p>
        </w:tc>
        <w:tc>
          <w:tcPr>
            <w:tcW w:w="5953" w:type="dxa"/>
            <w:vAlign w:val="center"/>
          </w:tcPr>
          <w:p w:rsidR="0094048C" w:rsidRPr="00907103" w:rsidRDefault="0094048C" w:rsidP="0095435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品川区八潮５－９－１１</w:t>
            </w:r>
            <w:r w:rsidR="009376AF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 </w:t>
            </w:r>
            <w:r w:rsidR="003709D0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こみゅにてぃぷらざ八潮</w:t>
            </w:r>
            <w:r w:rsidR="00A8341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内</w:t>
            </w:r>
          </w:p>
          <w:p w:rsidR="0094048C" w:rsidRPr="00907103" w:rsidRDefault="009376AF" w:rsidP="00907103">
            <w:pPr>
              <w:widowControl w:val="0"/>
              <w:autoSpaceDE w:val="0"/>
              <w:autoSpaceDN w:val="0"/>
              <w:ind w:firstLineChars="200" w:firstLine="413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（きゅりあん</w:t>
            </w:r>
            <w:r w:rsidR="00A8341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受付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）</w:t>
            </w:r>
            <w:r w:rsid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="00A8341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電話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０３-５７５５-２０６１</w:t>
            </w:r>
          </w:p>
          <w:p w:rsidR="00A8341C" w:rsidRPr="00907103" w:rsidRDefault="00A8341C" w:rsidP="0094048C">
            <w:pPr>
              <w:widowControl w:val="0"/>
              <w:autoSpaceDE w:val="0"/>
              <w:autoSpaceDN w:val="0"/>
              <w:ind w:firstLineChars="100" w:firstLine="207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="009376AF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　                 </w:t>
            </w:r>
            <w:r w:rsid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　 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FAX</w:t>
            </w:r>
            <w:r w:rsidR="009376AF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０３-５７５５-２０６２</w:t>
            </w:r>
          </w:p>
          <w:p w:rsidR="00A8341C" w:rsidRPr="00907103" w:rsidRDefault="009376AF" w:rsidP="00907103">
            <w:pPr>
              <w:widowControl w:val="0"/>
              <w:autoSpaceDE w:val="0"/>
              <w:autoSpaceDN w:val="0"/>
              <w:ind w:firstLineChars="200" w:firstLine="413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（</w:t>
            </w:r>
            <w:r w:rsidR="00A8341C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品川文化振興事業団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）</w:t>
            </w:r>
          </w:p>
          <w:p w:rsidR="00A8341C" w:rsidRPr="00907103" w:rsidRDefault="00A8341C" w:rsidP="0094048C">
            <w:pPr>
              <w:widowControl w:val="0"/>
              <w:autoSpaceDE w:val="0"/>
              <w:autoSpaceDN w:val="0"/>
              <w:ind w:firstLineChars="100" w:firstLine="207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="009376AF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 </w:t>
            </w:r>
            <w:r w:rsidR="009376AF" w:rsidRPr="00907103"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  <w:t xml:space="preserve">                  </w:t>
            </w:r>
            <w:r w:rsidR="00907103"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  <w:t xml:space="preserve">     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電話</w:t>
            </w:r>
            <w:r w:rsidR="009376AF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０３-５７５５-２０６４</w:t>
            </w:r>
          </w:p>
          <w:p w:rsidR="00A8341C" w:rsidRPr="00907103" w:rsidRDefault="00A8341C" w:rsidP="0094048C">
            <w:pPr>
              <w:widowControl w:val="0"/>
              <w:autoSpaceDE w:val="0"/>
              <w:autoSpaceDN w:val="0"/>
              <w:ind w:firstLineChars="100" w:firstLine="207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　</w:t>
            </w:r>
            <w:r w:rsidR="009376AF" w:rsidRPr="00907103"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  <w:t xml:space="preserve"> </w:t>
            </w:r>
            <w:r w:rsidR="00F31D3E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 </w:t>
            </w:r>
            <w:r w:rsidR="009376AF" w:rsidRPr="00907103"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  <w:t xml:space="preserve">                 </w:t>
            </w:r>
            <w:r w:rsidR="00907103"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  <w:t xml:space="preserve">     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FAX</w:t>
            </w:r>
            <w:r w:rsidR="009376AF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０３-５７５５-２０６５</w:t>
            </w:r>
          </w:p>
          <w:p w:rsidR="00A8341C" w:rsidRPr="00907103" w:rsidRDefault="00B20B6A" w:rsidP="00B20B6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【</w:t>
            </w:r>
            <w:r w:rsidR="00F31D3E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受付時間】</w:t>
            </w:r>
          </w:p>
          <w:p w:rsidR="00B20B6A" w:rsidRPr="00907103" w:rsidRDefault="00F31D3E" w:rsidP="00F31D3E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　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９：００～１７：００　（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土・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日・祝日は休み</w:t>
            </w:r>
            <w:r w:rsidR="00B20B6A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）</w:t>
            </w:r>
          </w:p>
          <w:p w:rsidR="0094048C" w:rsidRPr="00907103" w:rsidRDefault="00B20B6A" w:rsidP="00B20B6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【移転期間】</w:t>
            </w:r>
          </w:p>
          <w:p w:rsidR="0094048C" w:rsidRPr="00907103" w:rsidRDefault="00B20B6A" w:rsidP="00B20B6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　　令和４年２月上旬～令和４年１２月中旬（予定）</w:t>
            </w:r>
          </w:p>
        </w:tc>
      </w:tr>
      <w:tr w:rsidR="0094048C" w:rsidRPr="00907103" w:rsidTr="003709D0">
        <w:trPr>
          <w:trHeight w:val="1828"/>
          <w:jc w:val="center"/>
        </w:trPr>
        <w:tc>
          <w:tcPr>
            <w:tcW w:w="3119" w:type="dxa"/>
            <w:vAlign w:val="center"/>
          </w:tcPr>
          <w:p w:rsidR="0094048C" w:rsidRPr="00907103" w:rsidRDefault="00B20B6A" w:rsidP="001E16B7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男女共同参画センター</w:t>
            </w:r>
          </w:p>
        </w:tc>
        <w:tc>
          <w:tcPr>
            <w:tcW w:w="5953" w:type="dxa"/>
            <w:vAlign w:val="center"/>
          </w:tcPr>
          <w:p w:rsidR="003709D0" w:rsidRPr="00907103" w:rsidRDefault="009376AF" w:rsidP="003709D0">
            <w:pPr>
              <w:widowControl w:val="0"/>
              <w:autoSpaceDE w:val="0"/>
              <w:autoSpaceDN w:val="0"/>
              <w:ind w:left="827" w:hangingChars="400" w:hanging="827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品川区小山３－２２－３</w:t>
            </w:r>
            <w:r w:rsidR="003709D0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（旧荏原第一地域センター）</w:t>
            </w:r>
          </w:p>
          <w:p w:rsidR="0094048C" w:rsidRPr="00907103" w:rsidRDefault="009376AF" w:rsidP="003709D0">
            <w:pPr>
              <w:widowControl w:val="0"/>
              <w:autoSpaceDE w:val="0"/>
              <w:autoSpaceDN w:val="0"/>
              <w:ind w:leftChars="400" w:left="907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電話  ０３-３７８４-０８２０</w:t>
            </w:r>
          </w:p>
          <w:p w:rsidR="009376AF" w:rsidRPr="00907103" w:rsidRDefault="009376AF" w:rsidP="009376AF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  <w:t xml:space="preserve">   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　　　</w:t>
            </w:r>
            <w:r w:rsidR="003709D0"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 </w:t>
            </w:r>
            <w:r w:rsidR="00954359"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  <w:t xml:space="preserve"> </w:t>
            </w:r>
            <w:r w:rsidRPr="00907103"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  <w:t xml:space="preserve">FAX  </w:t>
            </w: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>０３-３７８４-０８２３</w:t>
            </w:r>
          </w:p>
          <w:p w:rsidR="003709D0" w:rsidRPr="00907103" w:rsidRDefault="003709D0" w:rsidP="009376AF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  【移転期間】</w:t>
            </w:r>
          </w:p>
          <w:p w:rsidR="0094048C" w:rsidRPr="00907103" w:rsidRDefault="003709D0" w:rsidP="003709D0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napToGrid w:val="0"/>
                <w:kern w:val="2"/>
                <w:sz w:val="22"/>
                <w:szCs w:val="22"/>
              </w:rPr>
            </w:pPr>
            <w:r w:rsidRPr="00907103">
              <w:rPr>
                <w:rFonts w:ascii="ＭＳ Ｐ明朝" w:eastAsia="ＭＳ Ｐ明朝" w:hAnsi="ＭＳ Ｐ明朝" w:hint="eastAsia"/>
                <w:snapToGrid w:val="0"/>
                <w:kern w:val="2"/>
                <w:sz w:val="22"/>
                <w:szCs w:val="22"/>
              </w:rPr>
              <w:t xml:space="preserve">　　　令和４年１月３１日（月）～令和４年１２月下旬（予定）</w:t>
            </w:r>
          </w:p>
        </w:tc>
      </w:tr>
    </w:tbl>
    <w:p w:rsidR="003709D0" w:rsidRPr="00907103" w:rsidRDefault="003709D0" w:rsidP="0094048C">
      <w:pPr>
        <w:jc w:val="both"/>
        <w:rPr>
          <w:rFonts w:asciiTheme="minorEastAsia" w:eastAsiaTheme="minorEastAsia" w:hAnsiTheme="minorEastAsia"/>
          <w:snapToGrid w:val="0"/>
          <w:kern w:val="2"/>
          <w:sz w:val="22"/>
          <w:szCs w:val="22"/>
        </w:rPr>
      </w:pPr>
      <w:r w:rsidRPr="00907103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 xml:space="preserve">　　</w:t>
      </w:r>
    </w:p>
    <w:p w:rsidR="0094048C" w:rsidRPr="00907103" w:rsidRDefault="003709D0" w:rsidP="003709D0">
      <w:pPr>
        <w:ind w:firstLineChars="100" w:firstLine="207"/>
        <w:jc w:val="both"/>
        <w:rPr>
          <w:rFonts w:asciiTheme="minorEastAsia" w:eastAsiaTheme="minorEastAsia" w:hAnsiTheme="minorEastAsia"/>
          <w:snapToGrid w:val="0"/>
          <w:kern w:val="2"/>
          <w:sz w:val="22"/>
          <w:szCs w:val="22"/>
        </w:rPr>
      </w:pPr>
      <w:r w:rsidRPr="00907103">
        <w:rPr>
          <w:rFonts w:ascii="ＭＳ ゴシック" w:eastAsia="ＭＳ ゴシック" w:hAnsi="ＭＳ ゴシック" w:hint="eastAsia"/>
          <w:snapToGrid w:val="0"/>
          <w:kern w:val="2"/>
          <w:sz w:val="22"/>
          <w:szCs w:val="22"/>
        </w:rPr>
        <w:t>３．周知方法</w:t>
      </w:r>
    </w:p>
    <w:p w:rsidR="000E523A" w:rsidRDefault="00907103" w:rsidP="0094048C">
      <w:pPr>
        <w:jc w:val="both"/>
        <w:rPr>
          <w:rFonts w:asciiTheme="minorEastAsia" w:eastAsiaTheme="minorEastAsia" w:hAnsiTheme="minorEastAsia"/>
          <w:snapToGrid w:val="0"/>
          <w:kern w:val="2"/>
          <w:sz w:val="22"/>
          <w:szCs w:val="22"/>
        </w:rPr>
      </w:pPr>
      <w:r w:rsidRPr="00907103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 xml:space="preserve">　　　</w:t>
      </w:r>
      <w:r w:rsidR="000E523A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・</w:t>
      </w:r>
      <w:r w:rsidRPr="00907103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広報しながわ（</w:t>
      </w:r>
      <w:r w:rsidR="004F5475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１１</w:t>
      </w:r>
      <w:r w:rsidRPr="00907103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月</w:t>
      </w:r>
      <w:r w:rsidR="004F5475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２１</w:t>
      </w:r>
      <w:r w:rsidRPr="00907103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日号）</w:t>
      </w:r>
    </w:p>
    <w:p w:rsidR="0094048C" w:rsidRPr="00907103" w:rsidRDefault="000E523A" w:rsidP="000E523A">
      <w:pPr>
        <w:ind w:firstLineChars="500" w:firstLine="1034"/>
        <w:jc w:val="both"/>
        <w:rPr>
          <w:rFonts w:asciiTheme="minorEastAsia" w:eastAsiaTheme="minorEastAsia" w:hAnsiTheme="minorEastAsia"/>
          <w:snapToGrid w:val="0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※ただし、移転先電話および</w:t>
      </w:r>
      <w:r w:rsidRPr="00907103">
        <w:rPr>
          <w:rFonts w:ascii="ＭＳ Ｐ明朝" w:eastAsia="ＭＳ Ｐ明朝" w:hAnsi="ＭＳ Ｐ明朝" w:hint="eastAsia"/>
          <w:snapToGrid w:val="0"/>
          <w:kern w:val="2"/>
          <w:sz w:val="22"/>
          <w:szCs w:val="22"/>
        </w:rPr>
        <w:t>FAX</w:t>
      </w:r>
      <w:r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 xml:space="preserve"> 番号については、１月１１日号で掲載予定</w:t>
      </w:r>
    </w:p>
    <w:p w:rsidR="00907103" w:rsidRPr="00907103" w:rsidRDefault="00907103" w:rsidP="0094048C">
      <w:pPr>
        <w:jc w:val="both"/>
        <w:rPr>
          <w:rFonts w:asciiTheme="minorEastAsia" w:eastAsiaTheme="minorEastAsia" w:hAnsiTheme="minorEastAsia"/>
          <w:snapToGrid w:val="0"/>
          <w:kern w:val="2"/>
          <w:sz w:val="22"/>
          <w:szCs w:val="22"/>
        </w:rPr>
      </w:pPr>
      <w:r w:rsidRPr="00907103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 xml:space="preserve">　　　</w:t>
      </w:r>
      <w:r w:rsidR="000E523A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・</w:t>
      </w:r>
      <w:r w:rsidRPr="00907103">
        <w:rPr>
          <w:rFonts w:asciiTheme="minorEastAsia" w:eastAsiaTheme="minorEastAsia" w:hAnsiTheme="minorEastAsia" w:hint="eastAsia"/>
          <w:snapToGrid w:val="0"/>
          <w:kern w:val="2"/>
          <w:sz w:val="22"/>
          <w:szCs w:val="22"/>
        </w:rPr>
        <w:t>区ホームページ、品川文化振興事業団ホームページ</w:t>
      </w:r>
    </w:p>
    <w:p w:rsidR="0094048C" w:rsidRPr="00907103" w:rsidRDefault="0094048C" w:rsidP="0094048C">
      <w:pPr>
        <w:jc w:val="both"/>
        <w:rPr>
          <w:rFonts w:asciiTheme="minorEastAsia" w:eastAsiaTheme="minorEastAsia" w:hAnsiTheme="minorEastAsia"/>
          <w:snapToGrid w:val="0"/>
          <w:kern w:val="2"/>
          <w:sz w:val="22"/>
          <w:szCs w:val="22"/>
        </w:rPr>
      </w:pPr>
    </w:p>
    <w:sectPr w:rsidR="0094048C" w:rsidRPr="00907103" w:rsidSect="00B20B6A">
      <w:pgSz w:w="11906" w:h="16838" w:code="9"/>
      <w:pgMar w:top="851" w:right="1134" w:bottom="851" w:left="1134" w:header="567" w:footer="567" w:gutter="0"/>
      <w:cols w:space="708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15" w:rsidRDefault="002E0A15" w:rsidP="00E955DC">
      <w:r>
        <w:separator/>
      </w:r>
    </w:p>
  </w:endnote>
  <w:endnote w:type="continuationSeparator" w:id="0">
    <w:p w:rsidR="002E0A15" w:rsidRDefault="002E0A15" w:rsidP="00E9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15" w:rsidRDefault="002E0A15" w:rsidP="00E955DC">
      <w:r>
        <w:separator/>
      </w:r>
    </w:p>
  </w:footnote>
  <w:footnote w:type="continuationSeparator" w:id="0">
    <w:p w:rsidR="002E0A15" w:rsidRDefault="002E0A15" w:rsidP="00E9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4A5"/>
    <w:multiLevelType w:val="hybridMultilevel"/>
    <w:tmpl w:val="590C964C"/>
    <w:lvl w:ilvl="0" w:tplc="F1A61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D74BE"/>
    <w:multiLevelType w:val="hybridMultilevel"/>
    <w:tmpl w:val="73F03622"/>
    <w:lvl w:ilvl="0" w:tplc="E8EC6050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JYmDQ3G5R65edvydDhWrO2/jchQ3ttql/tuzzMKr1RoI2dXctivodDWNnjCoo97XO7/v0pV6klWYb7sxFWffA==" w:salt="+8f4u1JYVW3fDQ4F0BeqJg=="/>
  <w:defaultTabStop w:val="720"/>
  <w:drawingGridHorizontalSpacing w:val="227"/>
  <w:drawingGridVerticalSpacing w:val="329"/>
  <w:noPunctuationKerning/>
  <w:characterSpacingControl w:val="doNotCompress"/>
  <w:hdrShapeDefaults>
    <o:shapedefaults v:ext="edit" spidmax="35841" style="v-text-anchor:middle" fillcolor="#9f6" strokecolor="#0c6">
      <v:fill color="#9f6" opacity="45875f"/>
      <v:stroke color="#0c6" weight="2pt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2"/>
    <w:rsid w:val="0001791B"/>
    <w:rsid w:val="000340B3"/>
    <w:rsid w:val="00060D2E"/>
    <w:rsid w:val="00086EB6"/>
    <w:rsid w:val="000B548F"/>
    <w:rsid w:val="000C3B96"/>
    <w:rsid w:val="000E523A"/>
    <w:rsid w:val="00101007"/>
    <w:rsid w:val="001249F7"/>
    <w:rsid w:val="00152AC8"/>
    <w:rsid w:val="00157ECC"/>
    <w:rsid w:val="00194F16"/>
    <w:rsid w:val="001B2AAC"/>
    <w:rsid w:val="001B4DE7"/>
    <w:rsid w:val="001B5125"/>
    <w:rsid w:val="001D2E34"/>
    <w:rsid w:val="001D7DBA"/>
    <w:rsid w:val="001E4F78"/>
    <w:rsid w:val="001E688C"/>
    <w:rsid w:val="00212002"/>
    <w:rsid w:val="00230EF6"/>
    <w:rsid w:val="00233716"/>
    <w:rsid w:val="00251A35"/>
    <w:rsid w:val="00272B50"/>
    <w:rsid w:val="00273048"/>
    <w:rsid w:val="00281B80"/>
    <w:rsid w:val="002A11A1"/>
    <w:rsid w:val="002D4887"/>
    <w:rsid w:val="002D6559"/>
    <w:rsid w:val="002E0A15"/>
    <w:rsid w:val="00306A16"/>
    <w:rsid w:val="0033551F"/>
    <w:rsid w:val="003709D0"/>
    <w:rsid w:val="003C76CC"/>
    <w:rsid w:val="003D303D"/>
    <w:rsid w:val="00423170"/>
    <w:rsid w:val="00433129"/>
    <w:rsid w:val="00442B6B"/>
    <w:rsid w:val="00467E6F"/>
    <w:rsid w:val="00482C5A"/>
    <w:rsid w:val="004914A7"/>
    <w:rsid w:val="004A2A9A"/>
    <w:rsid w:val="004E5D1A"/>
    <w:rsid w:val="004F5475"/>
    <w:rsid w:val="0055524F"/>
    <w:rsid w:val="00571E04"/>
    <w:rsid w:val="005B634D"/>
    <w:rsid w:val="005C2E59"/>
    <w:rsid w:val="005D1B6E"/>
    <w:rsid w:val="005F2341"/>
    <w:rsid w:val="0060078B"/>
    <w:rsid w:val="00602F52"/>
    <w:rsid w:val="006178C1"/>
    <w:rsid w:val="0062426E"/>
    <w:rsid w:val="00644538"/>
    <w:rsid w:val="006517F7"/>
    <w:rsid w:val="00673900"/>
    <w:rsid w:val="00675334"/>
    <w:rsid w:val="00676D97"/>
    <w:rsid w:val="00677F4A"/>
    <w:rsid w:val="00682A1F"/>
    <w:rsid w:val="006B27CA"/>
    <w:rsid w:val="006B2958"/>
    <w:rsid w:val="006D723D"/>
    <w:rsid w:val="006E0397"/>
    <w:rsid w:val="007432C4"/>
    <w:rsid w:val="00754171"/>
    <w:rsid w:val="0075458D"/>
    <w:rsid w:val="007A7216"/>
    <w:rsid w:val="007F2BF5"/>
    <w:rsid w:val="0082210F"/>
    <w:rsid w:val="00825D27"/>
    <w:rsid w:val="00830868"/>
    <w:rsid w:val="00837F9F"/>
    <w:rsid w:val="008640B5"/>
    <w:rsid w:val="008C77E8"/>
    <w:rsid w:val="008D4902"/>
    <w:rsid w:val="008E0F50"/>
    <w:rsid w:val="008E3AB4"/>
    <w:rsid w:val="008F2CE2"/>
    <w:rsid w:val="00907103"/>
    <w:rsid w:val="009149BE"/>
    <w:rsid w:val="00925169"/>
    <w:rsid w:val="009317A5"/>
    <w:rsid w:val="009376AF"/>
    <w:rsid w:val="0094048C"/>
    <w:rsid w:val="00954359"/>
    <w:rsid w:val="0095526D"/>
    <w:rsid w:val="00970896"/>
    <w:rsid w:val="00975E54"/>
    <w:rsid w:val="009973FD"/>
    <w:rsid w:val="009A0AF4"/>
    <w:rsid w:val="009A405F"/>
    <w:rsid w:val="009B1508"/>
    <w:rsid w:val="009C0C23"/>
    <w:rsid w:val="009C297D"/>
    <w:rsid w:val="009D163A"/>
    <w:rsid w:val="009D29A8"/>
    <w:rsid w:val="009D648B"/>
    <w:rsid w:val="009E2021"/>
    <w:rsid w:val="009E41A3"/>
    <w:rsid w:val="00A14961"/>
    <w:rsid w:val="00A36799"/>
    <w:rsid w:val="00A41A93"/>
    <w:rsid w:val="00A47FC1"/>
    <w:rsid w:val="00A8341C"/>
    <w:rsid w:val="00AB0B9D"/>
    <w:rsid w:val="00AC2028"/>
    <w:rsid w:val="00AD6365"/>
    <w:rsid w:val="00AE7DC2"/>
    <w:rsid w:val="00B03553"/>
    <w:rsid w:val="00B06944"/>
    <w:rsid w:val="00B12BB7"/>
    <w:rsid w:val="00B20B6A"/>
    <w:rsid w:val="00B44000"/>
    <w:rsid w:val="00B45F92"/>
    <w:rsid w:val="00B73584"/>
    <w:rsid w:val="00B8592F"/>
    <w:rsid w:val="00C22D7F"/>
    <w:rsid w:val="00C254B8"/>
    <w:rsid w:val="00C46037"/>
    <w:rsid w:val="00C61BFB"/>
    <w:rsid w:val="00C64EE1"/>
    <w:rsid w:val="00C675EF"/>
    <w:rsid w:val="00C8156F"/>
    <w:rsid w:val="00C842C4"/>
    <w:rsid w:val="00CA1608"/>
    <w:rsid w:val="00CD75F9"/>
    <w:rsid w:val="00CE0243"/>
    <w:rsid w:val="00D040C5"/>
    <w:rsid w:val="00D25A83"/>
    <w:rsid w:val="00D26713"/>
    <w:rsid w:val="00D35BC6"/>
    <w:rsid w:val="00D45FC2"/>
    <w:rsid w:val="00D479CB"/>
    <w:rsid w:val="00D7272C"/>
    <w:rsid w:val="00D73C18"/>
    <w:rsid w:val="00D845C8"/>
    <w:rsid w:val="00DC3CFE"/>
    <w:rsid w:val="00DD402E"/>
    <w:rsid w:val="00DD48A5"/>
    <w:rsid w:val="00DE4707"/>
    <w:rsid w:val="00DE49D4"/>
    <w:rsid w:val="00DF3FDB"/>
    <w:rsid w:val="00E147E8"/>
    <w:rsid w:val="00E30071"/>
    <w:rsid w:val="00E85A93"/>
    <w:rsid w:val="00E955DC"/>
    <w:rsid w:val="00EA1F59"/>
    <w:rsid w:val="00EA2011"/>
    <w:rsid w:val="00EA5CFF"/>
    <w:rsid w:val="00EC0D85"/>
    <w:rsid w:val="00EE0E55"/>
    <w:rsid w:val="00EE33FF"/>
    <w:rsid w:val="00EF2BC5"/>
    <w:rsid w:val="00EF5C62"/>
    <w:rsid w:val="00F31519"/>
    <w:rsid w:val="00F31D3E"/>
    <w:rsid w:val="00F4484D"/>
    <w:rsid w:val="00F56402"/>
    <w:rsid w:val="00F6535F"/>
    <w:rsid w:val="00F70D9C"/>
    <w:rsid w:val="00F74049"/>
    <w:rsid w:val="00F7776C"/>
    <w:rsid w:val="00FB0299"/>
    <w:rsid w:val="00FB0CBC"/>
    <w:rsid w:val="00FB3ECC"/>
    <w:rsid w:val="00FB65BC"/>
    <w:rsid w:val="00FD5247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v-text-anchor:middle" fillcolor="#9f6" strokecolor="#0c6">
      <v:fill color="#9f6" opacity="45875f"/>
      <v:stroke color="#0c6" weight="2pt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A96A958-8544-4250-BCE7-8010D0E6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広報紙用スタイル"/>
    <w:basedOn w:val="a"/>
    <w:pPr>
      <w:widowControl w:val="0"/>
      <w:ind w:right="3022"/>
      <w:jc w:val="both"/>
    </w:pPr>
    <w:rPr>
      <w:rFonts w:ascii="ＭＳ 明朝" w:hAnsi="Century"/>
      <w:kern w:val="2"/>
    </w:rPr>
  </w:style>
  <w:style w:type="paragraph" w:customStyle="1" w:styleId="12">
    <w:name w:val="広報紙用スタイル12"/>
    <w:basedOn w:val="a"/>
    <w:pPr>
      <w:ind w:right="4536"/>
    </w:pPr>
    <w:rPr>
      <w:rFonts w:ascii="ＭＳ 明朝"/>
    </w:rPr>
  </w:style>
  <w:style w:type="paragraph" w:customStyle="1" w:styleId="13">
    <w:name w:val="広報紙用スタイル13"/>
    <w:basedOn w:val="a"/>
    <w:pPr>
      <w:ind w:right="4287"/>
    </w:pPr>
    <w:rPr>
      <w:rFonts w:ascii="ＭＳ 明朝"/>
    </w:rPr>
  </w:style>
  <w:style w:type="paragraph" w:customStyle="1" w:styleId="30">
    <w:name w:val="広報紙用スタイル30"/>
    <w:basedOn w:val="a"/>
    <w:pPr>
      <w:widowControl w:val="0"/>
      <w:jc w:val="both"/>
    </w:pPr>
    <w:rPr>
      <w:rFonts w:ascii="ＭＳ 明朝" w:hAnsi="Century"/>
      <w:spacing w:val="8"/>
      <w:kern w:val="2"/>
    </w:rPr>
  </w:style>
  <w:style w:type="paragraph" w:styleId="a4">
    <w:name w:val="header"/>
    <w:basedOn w:val="a"/>
    <w:link w:val="a5"/>
    <w:rsid w:val="00E95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5DC"/>
    <w:rPr>
      <w:sz w:val="24"/>
      <w:szCs w:val="24"/>
    </w:rPr>
  </w:style>
  <w:style w:type="paragraph" w:styleId="a6">
    <w:name w:val="footer"/>
    <w:basedOn w:val="a"/>
    <w:link w:val="a7"/>
    <w:rsid w:val="00E95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5DC"/>
    <w:rPr>
      <w:sz w:val="24"/>
      <w:szCs w:val="24"/>
    </w:rPr>
  </w:style>
  <w:style w:type="paragraph" w:styleId="a8">
    <w:name w:val="List Paragraph"/>
    <w:basedOn w:val="a"/>
    <w:uiPriority w:val="99"/>
    <w:qFormat/>
    <w:rsid w:val="00E955DC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styleId="a9">
    <w:name w:val="Balloon Text"/>
    <w:basedOn w:val="a"/>
    <w:link w:val="aa"/>
    <w:rsid w:val="00571E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71E0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B8592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b">
    <w:name w:val="annotation reference"/>
    <w:rsid w:val="008640B5"/>
    <w:rPr>
      <w:sz w:val="18"/>
      <w:szCs w:val="18"/>
    </w:rPr>
  </w:style>
  <w:style w:type="paragraph" w:styleId="ac">
    <w:name w:val="annotation text"/>
    <w:basedOn w:val="a"/>
    <w:link w:val="ad"/>
    <w:rsid w:val="008640B5"/>
  </w:style>
  <w:style w:type="character" w:customStyle="1" w:styleId="ad">
    <w:name w:val="コメント文字列 (文字)"/>
    <w:link w:val="ac"/>
    <w:rsid w:val="008640B5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8640B5"/>
    <w:rPr>
      <w:b/>
      <w:bCs/>
    </w:rPr>
  </w:style>
  <w:style w:type="character" w:customStyle="1" w:styleId="af">
    <w:name w:val="コメント内容 (文字)"/>
    <w:link w:val="ae"/>
    <w:rsid w:val="008640B5"/>
    <w:rPr>
      <w:b/>
      <w:bCs/>
      <w:sz w:val="24"/>
      <w:szCs w:val="24"/>
    </w:rPr>
  </w:style>
  <w:style w:type="character" w:styleId="af0">
    <w:name w:val="Emphasis"/>
    <w:qFormat/>
    <w:rsid w:val="000B548F"/>
    <w:rPr>
      <w:i/>
      <w:iCs/>
    </w:rPr>
  </w:style>
  <w:style w:type="table" w:styleId="af1">
    <w:name w:val="Table Grid"/>
    <w:basedOn w:val="a1"/>
    <w:rsid w:val="00FB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3E83-FF42-44A9-8F9D-6FA13AB4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109</Words>
  <Characters>624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事業名「　　　　　　　　　　　　　　　　　　　　」</vt:lpstr>
      <vt:lpstr>事業名「　　　　　　　　　　　　　　　　　　　　」</vt:lpstr>
    </vt:vector>
  </TitlesOfParts>
  <Company>品川区役所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事業名「　　　　　　　　　　　　　　　　　　　　」</dc:title>
  <cp:revision>26</cp:revision>
  <cp:lastPrinted>2021-11-01T03:04:00Z</cp:lastPrinted>
  <dcterms:created xsi:type="dcterms:W3CDTF">2018-09-12T10:10:00Z</dcterms:created>
  <dcterms:modified xsi:type="dcterms:W3CDTF">2021-11-08T02:57:00Z</dcterms:modified>
</cp:coreProperties>
</file>