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70C8C" w:rsidRDefault="00170C8C" w:rsidP="00E74E66">
      <w:pPr>
        <w:jc w:val="center"/>
        <w:rPr>
          <w:b/>
        </w:rPr>
      </w:pPr>
      <w:r w:rsidRPr="00874150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C02AB" wp14:editId="223F1ED5">
                <wp:simplePos x="0" y="0"/>
                <wp:positionH relativeFrom="column">
                  <wp:posOffset>3606165</wp:posOffset>
                </wp:positionH>
                <wp:positionV relativeFrom="paragraph">
                  <wp:posOffset>-517525</wp:posOffset>
                </wp:positionV>
                <wp:extent cx="2124075" cy="733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73C0" w:rsidRPr="00606022" w:rsidRDefault="006973C0" w:rsidP="00E74E66">
                            <w:pPr>
                              <w:snapToGrid w:val="0"/>
                              <w:jc w:val="center"/>
                              <w:rPr>
                                <w:szCs w:val="21"/>
                              </w:rPr>
                            </w:pPr>
                            <w:r w:rsidRPr="00606022">
                              <w:rPr>
                                <w:rFonts w:hint="eastAsia"/>
                                <w:szCs w:val="21"/>
                              </w:rPr>
                              <w:t>厚生委員会資料</w:t>
                            </w:r>
                          </w:p>
                          <w:p w:rsidR="006973C0" w:rsidRPr="00606022" w:rsidRDefault="006973C0" w:rsidP="00E74E66">
                            <w:pPr>
                              <w:snapToGrid w:val="0"/>
                              <w:jc w:val="center"/>
                              <w:rPr>
                                <w:szCs w:val="21"/>
                              </w:rPr>
                            </w:pPr>
                            <w:r w:rsidRPr="00606022">
                              <w:rPr>
                                <w:rFonts w:hint="eastAsia"/>
                                <w:szCs w:val="21"/>
                              </w:rPr>
                              <w:t>令和</w:t>
                            </w:r>
                            <w:r w:rsidR="00253DFD">
                              <w:rPr>
                                <w:rFonts w:hint="eastAsia"/>
                                <w:szCs w:val="21"/>
                              </w:rPr>
                              <w:t>３</w:t>
                            </w:r>
                            <w:r w:rsidRPr="00606022"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 w:rsidR="00122A58">
                              <w:rPr>
                                <w:rFonts w:hint="eastAsia"/>
                                <w:szCs w:val="21"/>
                              </w:rPr>
                              <w:t>９</w:t>
                            </w:r>
                            <w:r w:rsidRPr="00606022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="00122A58">
                              <w:rPr>
                                <w:rFonts w:hint="eastAsia"/>
                                <w:szCs w:val="21"/>
                              </w:rPr>
                              <w:t>２２</w:t>
                            </w:r>
                            <w:r w:rsidRPr="00606022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:rsidR="006973C0" w:rsidRPr="00606022" w:rsidRDefault="006973C0" w:rsidP="00E74E66">
                            <w:pPr>
                              <w:snapToGrid w:val="0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健康推進部</w:t>
                            </w:r>
                            <w:r w:rsidRPr="00606022">
                              <w:rPr>
                                <w:rFonts w:hint="eastAsia"/>
                                <w:szCs w:val="21"/>
                              </w:rPr>
                              <w:t>国保医療年金課</w:t>
                            </w:r>
                          </w:p>
                          <w:p w:rsidR="006973C0" w:rsidRPr="00606022" w:rsidRDefault="006973C0" w:rsidP="00E74E66">
                            <w:pPr>
                              <w:snapToGrid w:val="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6973C0" w:rsidRPr="006A331D" w:rsidRDefault="006973C0" w:rsidP="00E74E66">
                            <w:pPr>
                              <w:snapToGrid w:val="0"/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C02AB" id="正方形/長方形 1" o:spid="_x0000_s1026" style="position:absolute;left:0;text-align:left;margin-left:283.95pt;margin-top:-40.75pt;width:167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" fillcolor="window" strokecolor="windowText" strokeweight="1pt">
                <v:textbox inset=",1mm,,1mm">
                  <w:txbxContent>
                    <w:p w:rsidR="006973C0" w:rsidRPr="00606022" w:rsidRDefault="006973C0" w:rsidP="00E74E66">
                      <w:pPr>
                        <w:snapToGrid w:val="0"/>
                        <w:jc w:val="center"/>
                        <w:rPr>
                          <w:szCs w:val="21"/>
                        </w:rPr>
                      </w:pPr>
                      <w:r w:rsidRPr="00606022">
                        <w:rPr>
                          <w:rFonts w:hint="eastAsia"/>
                          <w:szCs w:val="21"/>
                        </w:rPr>
                        <w:t>厚生委員会資料</w:t>
                      </w:r>
                    </w:p>
                    <w:p w:rsidR="006973C0" w:rsidRPr="00606022" w:rsidRDefault="006973C0" w:rsidP="00E74E66">
                      <w:pPr>
                        <w:snapToGrid w:val="0"/>
                        <w:jc w:val="center"/>
                        <w:rPr>
                          <w:szCs w:val="21"/>
                        </w:rPr>
                      </w:pPr>
                      <w:r w:rsidRPr="00606022">
                        <w:rPr>
                          <w:rFonts w:hint="eastAsia"/>
                          <w:szCs w:val="21"/>
                        </w:rPr>
                        <w:t>令和</w:t>
                      </w:r>
                      <w:r w:rsidR="00253DFD">
                        <w:rPr>
                          <w:rFonts w:hint="eastAsia"/>
                          <w:szCs w:val="21"/>
                        </w:rPr>
                        <w:t>３</w:t>
                      </w:r>
                      <w:r w:rsidRPr="00606022">
                        <w:rPr>
                          <w:rFonts w:hint="eastAsia"/>
                          <w:szCs w:val="21"/>
                        </w:rPr>
                        <w:t>年</w:t>
                      </w:r>
                      <w:r w:rsidR="00122A58">
                        <w:rPr>
                          <w:rFonts w:hint="eastAsia"/>
                          <w:szCs w:val="21"/>
                        </w:rPr>
                        <w:t>９</w:t>
                      </w:r>
                      <w:r w:rsidRPr="00606022">
                        <w:rPr>
                          <w:rFonts w:hint="eastAsia"/>
                          <w:szCs w:val="21"/>
                        </w:rPr>
                        <w:t>月</w:t>
                      </w:r>
                      <w:r w:rsidR="00122A58">
                        <w:rPr>
                          <w:rFonts w:hint="eastAsia"/>
                          <w:szCs w:val="21"/>
                        </w:rPr>
                        <w:t>２２</w:t>
                      </w:r>
                      <w:r w:rsidRPr="00606022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:rsidR="006973C0" w:rsidRPr="00606022" w:rsidRDefault="006973C0" w:rsidP="00E74E66">
                      <w:pPr>
                        <w:snapToGrid w:val="0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健康推進部</w:t>
                      </w:r>
                      <w:r w:rsidRPr="00606022">
                        <w:rPr>
                          <w:rFonts w:hint="eastAsia"/>
                          <w:szCs w:val="21"/>
                        </w:rPr>
                        <w:t>国保医療年金課</w:t>
                      </w:r>
                    </w:p>
                    <w:p w:rsidR="006973C0" w:rsidRPr="00606022" w:rsidRDefault="006973C0" w:rsidP="00E74E66">
                      <w:pPr>
                        <w:snapToGrid w:val="0"/>
                        <w:jc w:val="center"/>
                        <w:rPr>
                          <w:szCs w:val="24"/>
                        </w:rPr>
                      </w:pPr>
                    </w:p>
                    <w:p w:rsidR="006973C0" w:rsidRPr="006A331D" w:rsidRDefault="006973C0" w:rsidP="00E74E66">
                      <w:pPr>
                        <w:snapToGrid w:val="0"/>
                        <w:jc w:val="center"/>
                        <w:rPr>
                          <w:sz w:val="32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74E66" w:rsidRDefault="00E74E66" w:rsidP="00E74E66">
      <w:pPr>
        <w:jc w:val="center"/>
        <w:rPr>
          <w:b/>
        </w:rPr>
      </w:pPr>
    </w:p>
    <w:p w:rsidR="00E74E66" w:rsidRPr="005D26FC" w:rsidRDefault="00E74E66" w:rsidP="00170C8C">
      <w:pPr>
        <w:ind w:firstLineChars="500" w:firstLine="1124"/>
        <w:jc w:val="left"/>
        <w:rPr>
          <w:rFonts w:asciiTheme="majorEastAsia" w:eastAsiaTheme="majorEastAsia" w:hAnsiTheme="majorEastAsia"/>
          <w:b/>
        </w:rPr>
      </w:pPr>
      <w:r w:rsidRPr="005D26FC">
        <w:rPr>
          <w:rFonts w:asciiTheme="majorEastAsia" w:eastAsiaTheme="majorEastAsia" w:hAnsiTheme="majorEastAsia" w:hint="eastAsia"/>
          <w:b/>
        </w:rPr>
        <w:t>新型コロナウイルス感染症に</w:t>
      </w:r>
      <w:r w:rsidR="00D81256">
        <w:rPr>
          <w:rFonts w:asciiTheme="majorEastAsia" w:eastAsiaTheme="majorEastAsia" w:hAnsiTheme="majorEastAsia" w:hint="eastAsia"/>
          <w:b/>
        </w:rPr>
        <w:t>感染した</w:t>
      </w:r>
    </w:p>
    <w:p w:rsidR="00E74E66" w:rsidRPr="005D26FC" w:rsidRDefault="00170C8C" w:rsidP="00920816">
      <w:pPr>
        <w:ind w:firstLineChars="200" w:firstLine="449"/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</w:t>
      </w:r>
      <w:r w:rsidR="00D81256">
        <w:rPr>
          <w:rFonts w:asciiTheme="majorEastAsia" w:eastAsiaTheme="majorEastAsia" w:hAnsiTheme="majorEastAsia" w:hint="eastAsia"/>
          <w:b/>
        </w:rPr>
        <w:t>被保険者等に係る</w:t>
      </w:r>
      <w:r w:rsidR="00E74E66" w:rsidRPr="005D26FC">
        <w:rPr>
          <w:rFonts w:asciiTheme="majorEastAsia" w:eastAsiaTheme="majorEastAsia" w:hAnsiTheme="majorEastAsia" w:hint="eastAsia"/>
          <w:b/>
        </w:rPr>
        <w:t>傷病手当金</w:t>
      </w:r>
      <w:r w:rsidR="00D81256">
        <w:rPr>
          <w:rFonts w:asciiTheme="majorEastAsia" w:eastAsiaTheme="majorEastAsia" w:hAnsiTheme="majorEastAsia" w:hint="eastAsia"/>
          <w:b/>
        </w:rPr>
        <w:t>の延長に</w:t>
      </w:r>
      <w:r w:rsidR="00E74E66" w:rsidRPr="005D26FC">
        <w:rPr>
          <w:rFonts w:asciiTheme="majorEastAsia" w:eastAsiaTheme="majorEastAsia" w:hAnsiTheme="majorEastAsia" w:hint="eastAsia"/>
          <w:b/>
        </w:rPr>
        <w:t>ついて</w:t>
      </w:r>
    </w:p>
    <w:p w:rsidR="00E74E66" w:rsidRPr="00E13CB5" w:rsidRDefault="00E74E66" w:rsidP="00920816">
      <w:pPr>
        <w:ind w:firstLineChars="900" w:firstLine="2014"/>
        <w:jc w:val="left"/>
      </w:pPr>
    </w:p>
    <w:p w:rsidR="00E74E66" w:rsidRDefault="00E74E66" w:rsidP="00920816">
      <w:pPr>
        <w:ind w:left="224" w:hangingChars="100" w:hanging="224"/>
      </w:pPr>
      <w:r>
        <w:rPr>
          <w:rFonts w:hint="eastAsia"/>
        </w:rPr>
        <w:t xml:space="preserve">　　</w:t>
      </w:r>
      <w:r w:rsidRPr="00874150">
        <w:rPr>
          <w:rFonts w:hint="eastAsia"/>
        </w:rPr>
        <w:t>新型コロナウイルス感染症</w:t>
      </w:r>
      <w:r w:rsidR="00B30395">
        <w:rPr>
          <w:rFonts w:hint="eastAsia"/>
        </w:rPr>
        <w:t>（以下「</w:t>
      </w:r>
      <w:r w:rsidR="00583FB1">
        <w:rPr>
          <w:rFonts w:hint="eastAsia"/>
        </w:rPr>
        <w:t>感染症</w:t>
      </w:r>
      <w:r w:rsidR="00B30395">
        <w:rPr>
          <w:rFonts w:hint="eastAsia"/>
        </w:rPr>
        <w:t>」という</w:t>
      </w:r>
      <w:r w:rsidR="00583FB1">
        <w:rPr>
          <w:rFonts w:hint="eastAsia"/>
        </w:rPr>
        <w:t>。</w:t>
      </w:r>
      <w:r w:rsidR="00B30395">
        <w:rPr>
          <w:rFonts w:hint="eastAsia"/>
        </w:rPr>
        <w:t>）</w:t>
      </w:r>
      <w:r w:rsidR="00253DFD">
        <w:rPr>
          <w:rFonts w:hint="eastAsia"/>
        </w:rPr>
        <w:t>の</w:t>
      </w:r>
      <w:r w:rsidR="005C2FCA">
        <w:rPr>
          <w:rFonts w:hint="eastAsia"/>
        </w:rPr>
        <w:t>感染拡大防止</w:t>
      </w:r>
      <w:r w:rsidR="008C3C5B">
        <w:rPr>
          <w:rFonts w:hint="eastAsia"/>
        </w:rPr>
        <w:t>のため</w:t>
      </w:r>
      <w:r w:rsidR="005C2FCA" w:rsidRPr="005C2FCA">
        <w:rPr>
          <w:rFonts w:hint="eastAsia"/>
        </w:rPr>
        <w:t>緊急</w:t>
      </w:r>
      <w:r w:rsidR="008C3C5B">
        <w:rPr>
          <w:rFonts w:hint="eastAsia"/>
        </w:rPr>
        <w:t>実施した</w:t>
      </w:r>
      <w:r w:rsidR="005C2FCA" w:rsidRPr="005C2FCA">
        <w:rPr>
          <w:rFonts w:hint="eastAsia"/>
        </w:rPr>
        <w:t>国民健康保険・後期高齢者医療制度の</w:t>
      </w:r>
      <w:r w:rsidR="009C42E4" w:rsidRPr="009C42E4">
        <w:rPr>
          <w:rFonts w:hint="eastAsia"/>
        </w:rPr>
        <w:t>傷病手当金</w:t>
      </w:r>
      <w:r w:rsidR="00D81256">
        <w:rPr>
          <w:rFonts w:hint="eastAsia"/>
        </w:rPr>
        <w:t>の</w:t>
      </w:r>
      <w:r w:rsidR="0003327A">
        <w:rPr>
          <w:rFonts w:hint="eastAsia"/>
        </w:rPr>
        <w:t>支給</w:t>
      </w:r>
      <w:r w:rsidR="005827CC">
        <w:rPr>
          <w:rFonts w:hint="eastAsia"/>
        </w:rPr>
        <w:t>対象</w:t>
      </w:r>
      <w:r w:rsidR="00D81256">
        <w:rPr>
          <w:rFonts w:hint="eastAsia"/>
        </w:rPr>
        <w:t>期間</w:t>
      </w:r>
      <w:r w:rsidR="0003327A">
        <w:rPr>
          <w:rFonts w:hint="eastAsia"/>
        </w:rPr>
        <w:t>を</w:t>
      </w:r>
      <w:r w:rsidR="00D81256">
        <w:rPr>
          <w:rFonts w:hint="eastAsia"/>
        </w:rPr>
        <w:t>延長</w:t>
      </w:r>
      <w:r w:rsidR="0003327A">
        <w:rPr>
          <w:rFonts w:hint="eastAsia"/>
        </w:rPr>
        <w:t>したので</w:t>
      </w:r>
      <w:r w:rsidR="009C42E4">
        <w:rPr>
          <w:rFonts w:hint="eastAsia"/>
        </w:rPr>
        <w:t>報告する</w:t>
      </w:r>
      <w:r>
        <w:rPr>
          <w:rFonts w:hint="eastAsia"/>
        </w:rPr>
        <w:t>。</w:t>
      </w:r>
    </w:p>
    <w:p w:rsidR="009C42E4" w:rsidRDefault="009C42E4" w:rsidP="00E74E66">
      <w:pPr>
        <w:rPr>
          <w:rFonts w:asciiTheme="majorEastAsia" w:eastAsiaTheme="majorEastAsia" w:hAnsiTheme="majorEastAsia"/>
          <w:b/>
        </w:rPr>
      </w:pPr>
    </w:p>
    <w:p w:rsidR="00E74E66" w:rsidRDefault="00583FB1" w:rsidP="009C1414">
      <w:r>
        <w:rPr>
          <w:rFonts w:asciiTheme="majorEastAsia" w:eastAsiaTheme="majorEastAsia" w:hAnsiTheme="majorEastAsia" w:hint="eastAsia"/>
          <w:b/>
        </w:rPr>
        <w:t>１</w:t>
      </w:r>
      <w:r w:rsidR="005827CC">
        <w:rPr>
          <w:rFonts w:asciiTheme="majorEastAsia" w:eastAsiaTheme="majorEastAsia" w:hAnsiTheme="majorEastAsia" w:hint="eastAsia"/>
          <w:b/>
        </w:rPr>
        <w:t xml:space="preserve">　</w:t>
      </w:r>
      <w:r w:rsidR="009C1414">
        <w:rPr>
          <w:rFonts w:asciiTheme="majorEastAsia" w:eastAsiaTheme="majorEastAsia" w:hAnsiTheme="majorEastAsia" w:hint="eastAsia"/>
          <w:b/>
        </w:rPr>
        <w:t>支給対象期間</w:t>
      </w:r>
    </w:p>
    <w:p w:rsidR="009C1414" w:rsidRPr="006D488A" w:rsidRDefault="00AE3723" w:rsidP="000800FC">
      <w:pPr>
        <w:rPr>
          <w:rFonts w:asciiTheme="minorEastAsia" w:hAnsiTheme="minorEastAsia" w:cs="Segoe UI Symbol"/>
          <w:b/>
        </w:rPr>
      </w:pPr>
      <w:r>
        <w:rPr>
          <w:rFonts w:asciiTheme="majorEastAsia" w:eastAsiaTheme="majorEastAsia" w:hAnsiTheme="majorEastAsia" w:cs="Segoe UI Symbol" w:hint="eastAsia"/>
          <w:b/>
        </w:rPr>
        <w:t xml:space="preserve">　</w:t>
      </w:r>
      <w:r w:rsidR="00122A58">
        <w:rPr>
          <w:rFonts w:asciiTheme="minorEastAsia" w:hAnsiTheme="minorEastAsia" w:cs="Segoe UI Symbol" w:hint="eastAsia"/>
        </w:rPr>
        <w:t>令和２年１月１日から令和３年９</w:t>
      </w:r>
      <w:r w:rsidRPr="006D488A">
        <w:rPr>
          <w:rFonts w:asciiTheme="minorEastAsia" w:hAnsiTheme="minorEastAsia" w:cs="Segoe UI Symbol" w:hint="eastAsia"/>
        </w:rPr>
        <w:t>月３０日まで</w:t>
      </w:r>
      <w:r w:rsidR="00122A58">
        <w:rPr>
          <w:rFonts w:asciiTheme="minorEastAsia" w:hAnsiTheme="minorEastAsia" w:cs="Segoe UI Symbol" w:hint="eastAsia"/>
        </w:rPr>
        <w:t>の対象期間を、令和３年１２月３１</w:t>
      </w:r>
      <w:r w:rsidR="00237212">
        <w:rPr>
          <w:rFonts w:asciiTheme="minorEastAsia" w:hAnsiTheme="minorEastAsia" w:cs="Segoe UI Symbol" w:hint="eastAsia"/>
        </w:rPr>
        <w:t>日まで</w:t>
      </w:r>
      <w:r w:rsidRPr="006D488A">
        <w:rPr>
          <w:rFonts w:asciiTheme="minorEastAsia" w:hAnsiTheme="minorEastAsia" w:cs="Segoe UI Symbol" w:hint="eastAsia"/>
        </w:rPr>
        <w:t>延長する</w:t>
      </w:r>
    </w:p>
    <w:p w:rsidR="009C1414" w:rsidRDefault="009C1414" w:rsidP="000800FC">
      <w:pPr>
        <w:rPr>
          <w:rFonts w:asciiTheme="majorEastAsia" w:eastAsiaTheme="majorEastAsia" w:hAnsiTheme="majorEastAsia" w:cs="Segoe UI Symbol"/>
          <w:b/>
        </w:rPr>
      </w:pPr>
    </w:p>
    <w:p w:rsidR="009C1414" w:rsidRDefault="000800FC" w:rsidP="009C1414">
      <w:pPr>
        <w:rPr>
          <w:rFonts w:asciiTheme="majorEastAsia" w:eastAsiaTheme="majorEastAsia" w:hAnsiTheme="majorEastAsia"/>
          <w:b/>
        </w:rPr>
      </w:pPr>
      <w:r w:rsidRPr="000800FC">
        <w:rPr>
          <w:rFonts w:asciiTheme="majorEastAsia" w:eastAsiaTheme="majorEastAsia" w:hAnsiTheme="majorEastAsia" w:cs="Segoe UI Symbol" w:hint="eastAsia"/>
          <w:b/>
        </w:rPr>
        <w:t>２</w:t>
      </w:r>
      <w:r w:rsidR="005827CC">
        <w:rPr>
          <w:rFonts w:asciiTheme="majorEastAsia" w:eastAsiaTheme="majorEastAsia" w:hAnsiTheme="majorEastAsia" w:cs="Segoe UI Symbol" w:hint="eastAsia"/>
          <w:b/>
        </w:rPr>
        <w:t xml:space="preserve">　</w:t>
      </w:r>
      <w:r w:rsidR="009C1414">
        <w:rPr>
          <w:rFonts w:asciiTheme="majorEastAsia" w:eastAsiaTheme="majorEastAsia" w:hAnsiTheme="majorEastAsia" w:hint="eastAsia"/>
          <w:b/>
        </w:rPr>
        <w:t>対象者</w:t>
      </w:r>
    </w:p>
    <w:p w:rsidR="009C1414" w:rsidRDefault="009C1414" w:rsidP="009C1414">
      <w:pPr>
        <w:ind w:left="240"/>
      </w:pPr>
      <w:r>
        <w:rPr>
          <w:rFonts w:hint="eastAsia"/>
        </w:rPr>
        <w:t>被用者のうち、感染症に感染した者、または感染が疑われる者</w:t>
      </w:r>
    </w:p>
    <w:p w:rsidR="00920816" w:rsidRDefault="00920816" w:rsidP="006973C0">
      <w:pPr>
        <w:rPr>
          <w:rFonts w:asciiTheme="majorEastAsia" w:eastAsiaTheme="majorEastAsia" w:hAnsiTheme="majorEastAsia" w:cs="Segoe UI Symbol"/>
          <w:b/>
        </w:rPr>
      </w:pPr>
    </w:p>
    <w:p w:rsidR="009C1414" w:rsidRDefault="000800FC" w:rsidP="009C1414">
      <w:pPr>
        <w:rPr>
          <w:rFonts w:asciiTheme="majorEastAsia" w:eastAsiaTheme="majorEastAsia" w:hAnsiTheme="majorEastAsia" w:cs="Segoe UI Symbol"/>
          <w:b/>
        </w:rPr>
      </w:pPr>
      <w:r w:rsidRPr="000800FC">
        <w:rPr>
          <w:rFonts w:asciiTheme="majorEastAsia" w:eastAsiaTheme="majorEastAsia" w:hAnsiTheme="majorEastAsia" w:cs="Segoe UI Symbol" w:hint="eastAsia"/>
          <w:b/>
        </w:rPr>
        <w:t>３</w:t>
      </w:r>
      <w:r w:rsidR="005827CC">
        <w:rPr>
          <w:rFonts w:asciiTheme="majorEastAsia" w:eastAsiaTheme="majorEastAsia" w:hAnsiTheme="majorEastAsia" w:cs="Segoe UI Symbol" w:hint="eastAsia"/>
          <w:b/>
        </w:rPr>
        <w:t xml:space="preserve">　</w:t>
      </w:r>
      <w:r w:rsidR="009C1414" w:rsidRPr="000800FC">
        <w:rPr>
          <w:rFonts w:asciiTheme="majorEastAsia" w:eastAsiaTheme="majorEastAsia" w:hAnsiTheme="majorEastAsia" w:cs="Segoe UI Symbol" w:hint="eastAsia"/>
          <w:b/>
        </w:rPr>
        <w:t>支給要件</w:t>
      </w:r>
    </w:p>
    <w:p w:rsidR="009C1414" w:rsidRDefault="009C1414" w:rsidP="009C1414">
      <w:pPr>
        <w:ind w:left="2" w:firstLineChars="100" w:firstLine="224"/>
        <w:rPr>
          <w:rFonts w:ascii="ＭＳ 明朝" w:eastAsia="ＭＳ 明朝" w:hAnsi="ＭＳ 明朝"/>
          <w:kern w:val="0"/>
          <w:szCs w:val="24"/>
        </w:rPr>
      </w:pPr>
      <w:r w:rsidRPr="005A2841">
        <w:rPr>
          <w:rFonts w:ascii="Segoe UI Symbol" w:hAnsi="Segoe UI Symbol" w:cs="Segoe UI Symbol" w:hint="eastAsia"/>
        </w:rPr>
        <w:t>労務に服することができなくなった日から起算して３日を経過した日から労務に服することができない期間</w:t>
      </w:r>
      <w:r>
        <w:rPr>
          <w:rFonts w:ascii="Segoe UI Symbol" w:hAnsi="Segoe UI Symbol" w:cs="Segoe UI Symbol" w:hint="eastAsia"/>
        </w:rPr>
        <w:t>、給与の支払いが無いあるいは減額された場合</w:t>
      </w:r>
    </w:p>
    <w:p w:rsidR="006D488A" w:rsidRDefault="006D488A" w:rsidP="006D488A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>（入院が継続する場合等は健康保険と同様、最長１年６月まで）</w:t>
      </w:r>
    </w:p>
    <w:p w:rsidR="00920816" w:rsidRPr="006D488A" w:rsidRDefault="00920816" w:rsidP="000800FC">
      <w:pPr>
        <w:rPr>
          <w:rFonts w:asciiTheme="majorEastAsia" w:eastAsiaTheme="majorEastAsia" w:hAnsiTheme="majorEastAsia"/>
          <w:b/>
        </w:rPr>
      </w:pPr>
    </w:p>
    <w:p w:rsidR="009C1414" w:rsidRPr="000800FC" w:rsidRDefault="000800FC" w:rsidP="009C1414">
      <w:pPr>
        <w:rPr>
          <w:rFonts w:asciiTheme="majorEastAsia" w:eastAsiaTheme="majorEastAsia" w:hAnsiTheme="majorEastAsia" w:cs="Segoe UI Symbol"/>
          <w:b/>
        </w:rPr>
      </w:pPr>
      <w:r w:rsidRPr="000800FC">
        <w:rPr>
          <w:rFonts w:asciiTheme="majorEastAsia" w:eastAsiaTheme="majorEastAsia" w:hAnsiTheme="majorEastAsia" w:hint="eastAsia"/>
          <w:b/>
        </w:rPr>
        <w:t>４</w:t>
      </w:r>
      <w:r w:rsidR="005827CC">
        <w:rPr>
          <w:rFonts w:asciiTheme="majorEastAsia" w:eastAsiaTheme="majorEastAsia" w:hAnsiTheme="majorEastAsia" w:hint="eastAsia"/>
          <w:b/>
        </w:rPr>
        <w:t xml:space="preserve">　</w:t>
      </w:r>
      <w:r w:rsidR="009C1414" w:rsidRPr="000800FC">
        <w:rPr>
          <w:rFonts w:asciiTheme="majorEastAsia" w:eastAsiaTheme="majorEastAsia" w:hAnsiTheme="majorEastAsia" w:cs="Segoe UI Symbol" w:hint="eastAsia"/>
          <w:b/>
        </w:rPr>
        <w:t>支給額</w:t>
      </w:r>
    </w:p>
    <w:p w:rsidR="009C1414" w:rsidRPr="006D488A" w:rsidRDefault="009C1414" w:rsidP="006D488A">
      <w:pPr>
        <w:ind w:firstLineChars="100" w:firstLine="224"/>
        <w:jc w:val="left"/>
        <w:rPr>
          <w:rFonts w:ascii="Segoe UI Symbol" w:hAnsi="Segoe UI Symbol" w:cs="Segoe UI Symbol"/>
          <w:szCs w:val="24"/>
        </w:rPr>
      </w:pPr>
      <w:r w:rsidRPr="00920816">
        <w:rPr>
          <w:rFonts w:ascii="Segoe UI Symbol" w:hAnsi="Segoe UI Symbol" w:cs="Segoe UI Symbol" w:hint="eastAsia"/>
          <w:szCs w:val="24"/>
        </w:rPr>
        <w:t>直近の継続した３月間の給与収入の合計額を就労日数で除した金額×</w:t>
      </w:r>
      <w:r>
        <w:rPr>
          <w:rFonts w:ascii="Segoe UI Symbol" w:hAnsi="Segoe UI Symbol" w:cs="Segoe UI Symbol" w:hint="eastAsia"/>
          <w:szCs w:val="24"/>
        </w:rPr>
        <w:t>２</w:t>
      </w:r>
      <w:r>
        <w:rPr>
          <w:rFonts w:ascii="Segoe UI Symbol" w:hAnsi="Segoe UI Symbol" w:cs="Segoe UI Symbol" w:hint="eastAsia"/>
          <w:szCs w:val="24"/>
        </w:rPr>
        <w:t>/</w:t>
      </w:r>
      <w:r>
        <w:rPr>
          <w:rFonts w:ascii="Segoe UI Symbol" w:hAnsi="Segoe UI Symbol" w:cs="Segoe UI Symbol" w:hint="eastAsia"/>
          <w:szCs w:val="24"/>
        </w:rPr>
        <w:t>３</w:t>
      </w:r>
      <w:r w:rsidRPr="00920816">
        <w:rPr>
          <w:rFonts w:ascii="Segoe UI Symbol" w:hAnsi="Segoe UI Symbol" w:cs="Segoe UI Symbol" w:hint="eastAsia"/>
          <w:szCs w:val="24"/>
        </w:rPr>
        <w:t>×日数</w:t>
      </w:r>
    </w:p>
    <w:p w:rsidR="009C1414" w:rsidRDefault="009C1414" w:rsidP="009C1414">
      <w:pPr>
        <w:rPr>
          <w:rFonts w:asciiTheme="majorEastAsia" w:eastAsiaTheme="majorEastAsia" w:hAnsiTheme="majorEastAsia"/>
          <w:b/>
        </w:rPr>
      </w:pPr>
    </w:p>
    <w:p w:rsidR="009C1414" w:rsidRDefault="006D488A" w:rsidP="009C1414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５</w:t>
      </w:r>
      <w:r w:rsidR="005827CC">
        <w:rPr>
          <w:rFonts w:asciiTheme="majorEastAsia" w:eastAsiaTheme="majorEastAsia" w:hAnsiTheme="majorEastAsia" w:hint="eastAsia"/>
          <w:b/>
        </w:rPr>
        <w:t xml:space="preserve">　</w:t>
      </w:r>
      <w:r w:rsidR="005C54F8">
        <w:rPr>
          <w:rFonts w:asciiTheme="majorEastAsia" w:eastAsiaTheme="majorEastAsia" w:hAnsiTheme="majorEastAsia" w:hint="eastAsia"/>
          <w:b/>
        </w:rPr>
        <w:t>支給</w:t>
      </w:r>
      <w:r w:rsidR="00122A58">
        <w:rPr>
          <w:rFonts w:asciiTheme="majorEastAsia" w:eastAsiaTheme="majorEastAsia" w:hAnsiTheme="majorEastAsia" w:hint="eastAsia"/>
          <w:b/>
        </w:rPr>
        <w:t>状況（令和３年９</w:t>
      </w:r>
      <w:r w:rsidR="009C1414">
        <w:rPr>
          <w:rFonts w:asciiTheme="majorEastAsia" w:eastAsiaTheme="majorEastAsia" w:hAnsiTheme="majorEastAsia" w:hint="eastAsia"/>
          <w:b/>
        </w:rPr>
        <w:t>月</w:t>
      </w:r>
      <w:r w:rsidR="005C54F8">
        <w:rPr>
          <w:rFonts w:asciiTheme="majorEastAsia" w:eastAsiaTheme="majorEastAsia" w:hAnsiTheme="majorEastAsia" w:hint="eastAsia"/>
          <w:b/>
        </w:rPr>
        <w:t>１</w:t>
      </w:r>
      <w:r w:rsidR="009C1414">
        <w:rPr>
          <w:rFonts w:asciiTheme="majorEastAsia" w:eastAsiaTheme="majorEastAsia" w:hAnsiTheme="majorEastAsia" w:hint="eastAsia"/>
          <w:b/>
        </w:rPr>
        <w:t>日</w:t>
      </w:r>
      <w:r w:rsidR="009C1414" w:rsidRPr="00365E14">
        <w:rPr>
          <w:rFonts w:asciiTheme="majorEastAsia" w:eastAsiaTheme="majorEastAsia" w:hAnsiTheme="majorEastAsia" w:hint="eastAsia"/>
          <w:b/>
        </w:rPr>
        <w:t>現在）</w:t>
      </w:r>
    </w:p>
    <w:tbl>
      <w:tblPr>
        <w:tblStyle w:val="a4"/>
        <w:tblW w:w="8505" w:type="dxa"/>
        <w:tblInd w:w="279" w:type="dxa"/>
        <w:tblLook w:val="04A0" w:firstRow="1" w:lastRow="0" w:firstColumn="1" w:lastColumn="0" w:noHBand="0" w:noVBand="1"/>
      </w:tblPr>
      <w:tblGrid>
        <w:gridCol w:w="2268"/>
        <w:gridCol w:w="1559"/>
        <w:gridCol w:w="1276"/>
        <w:gridCol w:w="1276"/>
        <w:gridCol w:w="2126"/>
      </w:tblGrid>
      <w:tr w:rsidR="009C1414" w:rsidTr="009B257C">
        <w:tc>
          <w:tcPr>
            <w:tcW w:w="2268" w:type="dxa"/>
          </w:tcPr>
          <w:p w:rsidR="009C1414" w:rsidRPr="00920816" w:rsidRDefault="009C1414" w:rsidP="00C421EC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9C1414" w:rsidRPr="008C3C5B" w:rsidRDefault="009B257C" w:rsidP="00C421E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年度別</w:t>
            </w:r>
          </w:p>
        </w:tc>
        <w:tc>
          <w:tcPr>
            <w:tcW w:w="1276" w:type="dxa"/>
          </w:tcPr>
          <w:p w:rsidR="009C1414" w:rsidRPr="008C3C5B" w:rsidRDefault="009B257C" w:rsidP="00C421E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</w:t>
            </w:r>
            <w:r w:rsidR="009C1414" w:rsidRPr="008C3C5B">
              <w:rPr>
                <w:rFonts w:asciiTheme="minorEastAsia" w:hAnsiTheme="minorEastAsia" w:hint="eastAsia"/>
              </w:rPr>
              <w:t>件数</w:t>
            </w:r>
          </w:p>
        </w:tc>
        <w:tc>
          <w:tcPr>
            <w:tcW w:w="1276" w:type="dxa"/>
          </w:tcPr>
          <w:p w:rsidR="009C1414" w:rsidRPr="008C3C5B" w:rsidRDefault="009B257C" w:rsidP="00C421E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支給</w:t>
            </w:r>
            <w:r w:rsidR="009C1414" w:rsidRPr="008C3C5B">
              <w:rPr>
                <w:rFonts w:asciiTheme="minorEastAsia" w:hAnsiTheme="minorEastAsia" w:hint="eastAsia"/>
              </w:rPr>
              <w:t>件数</w:t>
            </w:r>
          </w:p>
        </w:tc>
        <w:tc>
          <w:tcPr>
            <w:tcW w:w="2126" w:type="dxa"/>
          </w:tcPr>
          <w:p w:rsidR="009C1414" w:rsidRPr="008C3C5B" w:rsidRDefault="005C54F8" w:rsidP="00C421E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支給額</w:t>
            </w:r>
          </w:p>
        </w:tc>
      </w:tr>
      <w:tr w:rsidR="009B257C" w:rsidTr="009B257C">
        <w:tc>
          <w:tcPr>
            <w:tcW w:w="2268" w:type="dxa"/>
            <w:vMerge w:val="restart"/>
            <w:vAlign w:val="center"/>
          </w:tcPr>
          <w:p w:rsidR="009B257C" w:rsidRPr="008C3C5B" w:rsidRDefault="009B257C" w:rsidP="009B257C">
            <w:pPr>
              <w:jc w:val="center"/>
              <w:rPr>
                <w:rFonts w:asciiTheme="minorEastAsia" w:hAnsiTheme="minorEastAsia"/>
              </w:rPr>
            </w:pPr>
            <w:r w:rsidRPr="008C3C5B">
              <w:rPr>
                <w:rFonts w:asciiTheme="minorEastAsia" w:hAnsiTheme="minorEastAsia" w:hint="eastAsia"/>
              </w:rPr>
              <w:t>国民健康保険</w:t>
            </w:r>
          </w:p>
        </w:tc>
        <w:tc>
          <w:tcPr>
            <w:tcW w:w="1559" w:type="dxa"/>
          </w:tcPr>
          <w:p w:rsidR="009B257C" w:rsidRPr="005C54F8" w:rsidRDefault="009B257C" w:rsidP="009B257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54F8">
              <w:rPr>
                <w:rFonts w:asciiTheme="minorEastAsia" w:hAnsiTheme="minorEastAsia" w:hint="eastAsia"/>
                <w:szCs w:val="24"/>
              </w:rPr>
              <w:t>令和</w:t>
            </w:r>
            <w:r>
              <w:rPr>
                <w:rFonts w:asciiTheme="minorEastAsia" w:hAnsiTheme="minorEastAsia" w:hint="eastAsia"/>
                <w:szCs w:val="24"/>
              </w:rPr>
              <w:t>２年度</w:t>
            </w:r>
          </w:p>
        </w:tc>
        <w:tc>
          <w:tcPr>
            <w:tcW w:w="1276" w:type="dxa"/>
          </w:tcPr>
          <w:p w:rsidR="009B257C" w:rsidRPr="008C3C5B" w:rsidRDefault="009B257C" w:rsidP="00C421E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２６</w:t>
            </w:r>
          </w:p>
        </w:tc>
        <w:tc>
          <w:tcPr>
            <w:tcW w:w="1276" w:type="dxa"/>
          </w:tcPr>
          <w:p w:rsidR="009B257C" w:rsidRPr="008C3C5B" w:rsidRDefault="009B257C" w:rsidP="00C421E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２４</w:t>
            </w:r>
          </w:p>
        </w:tc>
        <w:tc>
          <w:tcPr>
            <w:tcW w:w="2126" w:type="dxa"/>
          </w:tcPr>
          <w:p w:rsidR="009B257C" w:rsidRPr="008C3C5B" w:rsidRDefault="009B257C" w:rsidP="009B257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1,231,326円</w:t>
            </w:r>
          </w:p>
        </w:tc>
      </w:tr>
      <w:tr w:rsidR="009B257C" w:rsidTr="009B257C">
        <w:tc>
          <w:tcPr>
            <w:tcW w:w="2268" w:type="dxa"/>
            <w:vMerge/>
          </w:tcPr>
          <w:p w:rsidR="009B257C" w:rsidRPr="008C3C5B" w:rsidRDefault="009B257C" w:rsidP="009B257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9B257C" w:rsidRPr="005C54F8" w:rsidRDefault="009B257C" w:rsidP="00C421E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54F8">
              <w:rPr>
                <w:rFonts w:asciiTheme="minorEastAsia" w:hAnsiTheme="minorEastAsia" w:hint="eastAsia"/>
                <w:szCs w:val="24"/>
              </w:rPr>
              <w:t>令和</w:t>
            </w:r>
            <w:r>
              <w:rPr>
                <w:rFonts w:asciiTheme="minorEastAsia" w:hAnsiTheme="minorEastAsia" w:hint="eastAsia"/>
                <w:szCs w:val="24"/>
              </w:rPr>
              <w:t>３年度</w:t>
            </w:r>
          </w:p>
        </w:tc>
        <w:tc>
          <w:tcPr>
            <w:tcW w:w="1276" w:type="dxa"/>
          </w:tcPr>
          <w:p w:rsidR="009B257C" w:rsidRPr="008C3C5B" w:rsidRDefault="00601154" w:rsidP="00C421E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１１</w:t>
            </w:r>
          </w:p>
        </w:tc>
        <w:tc>
          <w:tcPr>
            <w:tcW w:w="1276" w:type="dxa"/>
          </w:tcPr>
          <w:p w:rsidR="009B257C" w:rsidRPr="008C3C5B" w:rsidRDefault="00601154" w:rsidP="00C421E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１１</w:t>
            </w:r>
          </w:p>
        </w:tc>
        <w:tc>
          <w:tcPr>
            <w:tcW w:w="2126" w:type="dxa"/>
          </w:tcPr>
          <w:p w:rsidR="009B257C" w:rsidRPr="008C3C5B" w:rsidRDefault="00601154" w:rsidP="009B257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686,336</w:t>
            </w:r>
            <w:r w:rsidR="009B257C">
              <w:rPr>
                <w:rFonts w:asciiTheme="minorEastAsia" w:hAnsiTheme="minorEastAsia" w:hint="eastAsia"/>
              </w:rPr>
              <w:t>円</w:t>
            </w:r>
          </w:p>
        </w:tc>
      </w:tr>
      <w:tr w:rsidR="009B257C" w:rsidTr="009B257C">
        <w:tc>
          <w:tcPr>
            <w:tcW w:w="2268" w:type="dxa"/>
            <w:vMerge w:val="restart"/>
            <w:vAlign w:val="center"/>
          </w:tcPr>
          <w:p w:rsidR="009B257C" w:rsidRPr="008C3C5B" w:rsidRDefault="009B257C" w:rsidP="009B257C">
            <w:pPr>
              <w:jc w:val="center"/>
              <w:rPr>
                <w:rFonts w:asciiTheme="minorEastAsia" w:hAnsiTheme="minorEastAsia"/>
              </w:rPr>
            </w:pPr>
            <w:r w:rsidRPr="008C3C5B">
              <w:rPr>
                <w:rFonts w:asciiTheme="minorEastAsia" w:hAnsiTheme="minorEastAsia" w:hint="eastAsia"/>
              </w:rPr>
              <w:t>後期高齢者医療制度</w:t>
            </w:r>
          </w:p>
        </w:tc>
        <w:tc>
          <w:tcPr>
            <w:tcW w:w="1559" w:type="dxa"/>
          </w:tcPr>
          <w:p w:rsidR="009B257C" w:rsidRPr="005C54F8" w:rsidRDefault="009B257C" w:rsidP="00C421E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令和２年度</w:t>
            </w:r>
          </w:p>
        </w:tc>
        <w:tc>
          <w:tcPr>
            <w:tcW w:w="1276" w:type="dxa"/>
          </w:tcPr>
          <w:p w:rsidR="009B257C" w:rsidRDefault="00237212" w:rsidP="00C421E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276" w:type="dxa"/>
          </w:tcPr>
          <w:p w:rsidR="009B257C" w:rsidRDefault="00237212" w:rsidP="00C421E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126" w:type="dxa"/>
          </w:tcPr>
          <w:p w:rsidR="009B257C" w:rsidRDefault="00237212" w:rsidP="0023721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295,243円</w:t>
            </w:r>
          </w:p>
        </w:tc>
      </w:tr>
      <w:tr w:rsidR="009B257C" w:rsidTr="009B257C">
        <w:tc>
          <w:tcPr>
            <w:tcW w:w="2268" w:type="dxa"/>
            <w:vMerge/>
          </w:tcPr>
          <w:p w:rsidR="009B257C" w:rsidRPr="008C3C5B" w:rsidRDefault="009B257C" w:rsidP="00C421EC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9B257C" w:rsidRPr="005C54F8" w:rsidRDefault="009B257C" w:rsidP="00C421E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令和３年度</w:t>
            </w:r>
          </w:p>
        </w:tc>
        <w:tc>
          <w:tcPr>
            <w:tcW w:w="1276" w:type="dxa"/>
          </w:tcPr>
          <w:p w:rsidR="009B257C" w:rsidRDefault="00237212" w:rsidP="00C421E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０</w:t>
            </w:r>
          </w:p>
        </w:tc>
        <w:tc>
          <w:tcPr>
            <w:tcW w:w="1276" w:type="dxa"/>
          </w:tcPr>
          <w:p w:rsidR="009B257C" w:rsidRDefault="00237212" w:rsidP="00C421E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０</w:t>
            </w:r>
          </w:p>
        </w:tc>
        <w:tc>
          <w:tcPr>
            <w:tcW w:w="2126" w:type="dxa"/>
          </w:tcPr>
          <w:p w:rsidR="009B257C" w:rsidRDefault="00237212" w:rsidP="0023721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0円</w:t>
            </w:r>
          </w:p>
        </w:tc>
      </w:tr>
    </w:tbl>
    <w:p w:rsidR="000800FC" w:rsidRDefault="000800FC" w:rsidP="00B312CB"/>
    <w:p w:rsidR="009C1414" w:rsidRPr="007800A2" w:rsidRDefault="006D488A" w:rsidP="009C1414">
      <w:pPr>
        <w:ind w:left="1"/>
        <w:rPr>
          <w:rFonts w:asciiTheme="majorEastAsia" w:eastAsiaTheme="majorEastAsia" w:hAnsiTheme="majorEastAsia"/>
          <w:b/>
        </w:rPr>
      </w:pPr>
      <w:r>
        <w:rPr>
          <w:rFonts w:hint="eastAsia"/>
          <w:b/>
        </w:rPr>
        <w:t>６</w:t>
      </w:r>
      <w:r w:rsidR="009C1414">
        <w:rPr>
          <w:rFonts w:hint="eastAsia"/>
          <w:b/>
        </w:rPr>
        <w:t xml:space="preserve">　</w:t>
      </w:r>
      <w:r w:rsidR="009C1414">
        <w:rPr>
          <w:rFonts w:asciiTheme="majorEastAsia" w:eastAsiaTheme="majorEastAsia" w:hAnsiTheme="majorEastAsia" w:hint="eastAsia"/>
          <w:b/>
        </w:rPr>
        <w:t>周知について</w:t>
      </w:r>
    </w:p>
    <w:p w:rsidR="009C1414" w:rsidRDefault="009C1414" w:rsidP="00B312CB">
      <w:r>
        <w:rPr>
          <w:rFonts w:hint="eastAsia"/>
        </w:rPr>
        <w:t xml:space="preserve">　</w:t>
      </w:r>
      <w:r w:rsidRPr="00EA1602">
        <w:rPr>
          <w:rFonts w:hint="eastAsia"/>
        </w:rPr>
        <w:t>区広報紙</w:t>
      </w:r>
      <w:r w:rsidR="009628D4">
        <w:rPr>
          <w:rFonts w:hint="eastAsia"/>
        </w:rPr>
        <w:t>（９</w:t>
      </w:r>
      <w:r>
        <w:rPr>
          <w:rFonts w:hint="eastAsia"/>
        </w:rPr>
        <w:t>月２１日号）、区ホームページ、</w:t>
      </w:r>
      <w:r w:rsidRPr="00B312CB">
        <w:rPr>
          <w:rFonts w:hint="eastAsia"/>
        </w:rPr>
        <w:t>広域連合ホームページ</w:t>
      </w:r>
      <w:r>
        <w:rPr>
          <w:rFonts w:hint="eastAsia"/>
        </w:rPr>
        <w:t>（後期分のみ）</w:t>
      </w:r>
    </w:p>
    <w:p w:rsidR="00A10DE5" w:rsidRDefault="00A10DE5" w:rsidP="00B312CB"/>
    <w:p w:rsidR="00A10DE5" w:rsidRDefault="00A10DE5" w:rsidP="00B312CB"/>
    <w:p w:rsidR="00A10DE5" w:rsidRDefault="00A10DE5" w:rsidP="00B312CB"/>
    <w:p w:rsidR="00A10DE5" w:rsidRDefault="00A10DE5" w:rsidP="00A10DE5">
      <w:pPr>
        <w:ind w:left="669" w:hangingChars="299" w:hanging="669"/>
        <w:sectPr w:rsidR="00A10DE5" w:rsidSect="00920816">
          <w:pgSz w:w="11906" w:h="16838"/>
          <w:pgMar w:top="1985" w:right="1701" w:bottom="1701" w:left="1701" w:header="851" w:footer="992" w:gutter="0"/>
          <w:cols w:space="425"/>
          <w:docGrid w:type="linesAndChars" w:linePitch="360" w:charSpace="-3320"/>
        </w:sectPr>
      </w:pPr>
    </w:p>
    <w:p w:rsidR="00A10DE5" w:rsidRPr="006E1461" w:rsidRDefault="00A10DE5" w:rsidP="00A10DE5">
      <w:pPr>
        <w:ind w:left="669" w:hangingChars="299" w:hanging="669"/>
      </w:pPr>
      <w:r>
        <w:rPr>
          <w:rFonts w:hint="eastAsia"/>
        </w:rPr>
        <w:lastRenderedPageBreak/>
        <w:t>品川区国民健康保険条例の一部を改正する条例付則</w:t>
      </w:r>
      <w:r w:rsidRPr="00B81CB8">
        <w:rPr>
          <w:rFonts w:hint="eastAsia"/>
        </w:rPr>
        <w:t>に規定する規則で定める日を定める規則</w:t>
      </w:r>
      <w:r>
        <w:rPr>
          <w:rFonts w:hint="eastAsia"/>
        </w:rPr>
        <w:t>（令和３年品川区規則第２７号）</w:t>
      </w:r>
      <w:r>
        <w:rPr>
          <w:rFonts w:ascii="Century" w:hAnsi="ＭＳ 明朝" w:cs="ＭＳ 明朝" w:hint="eastAsia"/>
          <w:color w:val="000000"/>
        </w:rPr>
        <w:t>新旧対照表</w:t>
      </w:r>
    </w:p>
    <w:tbl>
      <w:tblPr>
        <w:tblW w:w="1485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6"/>
        <w:gridCol w:w="7426"/>
      </w:tblGrid>
      <w:tr w:rsidR="00A10DE5" w:rsidTr="00A10DE5">
        <w:trPr>
          <w:trHeight w:val="283"/>
          <w:tblHeader/>
        </w:trPr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  <w:vAlign w:val="center"/>
          </w:tcPr>
          <w:p w:rsidR="00A10DE5" w:rsidRDefault="00A10DE5" w:rsidP="00865740">
            <w:pPr>
              <w:wordWrap w:val="0"/>
              <w:spacing w:line="210" w:lineRule="atLeast"/>
              <w:jc w:val="center"/>
              <w:rPr>
                <w:rFonts w:ascii="Century" w:hAnsi="ＭＳ 明朝" w:cs="ＭＳ 明朝"/>
                <w:color w:val="000000"/>
              </w:rPr>
            </w:pPr>
            <w:r>
              <w:rPr>
                <w:rFonts w:ascii="Century" w:hAnsi="ＭＳ 明朝" w:cs="ＭＳ 明朝" w:hint="eastAsia"/>
                <w:color w:val="000000"/>
              </w:rPr>
              <w:t>新</w:t>
            </w:r>
          </w:p>
        </w:tc>
        <w:tc>
          <w:tcPr>
            <w:tcW w:w="7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  <w:vAlign w:val="center"/>
          </w:tcPr>
          <w:p w:rsidR="00A10DE5" w:rsidRDefault="00A10DE5" w:rsidP="00865740">
            <w:pPr>
              <w:wordWrap w:val="0"/>
              <w:spacing w:line="210" w:lineRule="atLeast"/>
              <w:jc w:val="center"/>
              <w:rPr>
                <w:rFonts w:ascii="Century" w:hAnsi="ＭＳ 明朝" w:cs="ＭＳ 明朝"/>
                <w:color w:val="000000"/>
              </w:rPr>
            </w:pPr>
            <w:r>
              <w:rPr>
                <w:rFonts w:ascii="Century" w:hAnsi="ＭＳ 明朝" w:cs="ＭＳ 明朝" w:hint="eastAsia"/>
                <w:color w:val="000000"/>
              </w:rPr>
              <w:t>旧</w:t>
            </w:r>
          </w:p>
        </w:tc>
      </w:tr>
      <w:tr w:rsidR="00A10DE5" w:rsidTr="00A10DE5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A10DE5" w:rsidRPr="003E0368" w:rsidRDefault="00A10DE5" w:rsidP="00865740">
            <w:pPr>
              <w:wordWrap w:val="0"/>
              <w:spacing w:line="260" w:lineRule="atLeast"/>
              <w:rPr>
                <w:rFonts w:ascii="Century" w:hAnsi="ＭＳ 明朝" w:cs="ＭＳ 明朝"/>
                <w:color w:val="000000" w:themeColor="text1"/>
              </w:rPr>
            </w:pPr>
            <w:r w:rsidRPr="006F5ABA">
              <w:rPr>
                <w:rFonts w:ascii="Century" w:hAnsi="ＭＳ 明朝" w:cs="ＭＳ 明朝" w:hint="eastAsia"/>
                <w:color w:val="000000" w:themeColor="text1"/>
              </w:rPr>
              <w:t xml:space="preserve">　</w:t>
            </w:r>
            <w:r w:rsidRPr="003E0368">
              <w:rPr>
                <w:rFonts w:ascii="Century" w:hAnsi="ＭＳ 明朝" w:cs="ＭＳ 明朝" w:hint="eastAsia"/>
                <w:color w:val="000000" w:themeColor="text1"/>
              </w:rPr>
              <w:t>品川区国民健康保険条例の一部を改正する条例（令和２年品川区条例第</w:t>
            </w:r>
            <w:r>
              <w:rPr>
                <w:rFonts w:ascii="Century" w:hAnsi="ＭＳ 明朝" w:cs="ＭＳ 明朝"/>
                <w:color w:val="000000" w:themeColor="text1"/>
              </w:rPr>
              <w:t>15</w:t>
            </w:r>
            <w:r w:rsidRPr="003E0368">
              <w:rPr>
                <w:rFonts w:ascii="Century" w:hAnsi="ＭＳ 明朝" w:cs="ＭＳ 明朝" w:hint="eastAsia"/>
                <w:color w:val="000000" w:themeColor="text1"/>
              </w:rPr>
              <w:t>号）付則に規定する規則で定める日は、</w:t>
            </w:r>
            <w:r>
              <w:rPr>
                <w:rFonts w:ascii="Century" w:hAnsi="ＭＳ 明朝" w:cs="ＭＳ 明朝" w:hint="eastAsia"/>
                <w:color w:val="FF0000"/>
                <w:u w:val="single"/>
              </w:rPr>
              <w:t>令和３年１２月３１日</w:t>
            </w:r>
            <w:r w:rsidRPr="003E0368">
              <w:rPr>
                <w:rFonts w:ascii="Century" w:hAnsi="ＭＳ 明朝" w:cs="ＭＳ 明朝" w:hint="eastAsia"/>
                <w:color w:val="000000" w:themeColor="text1"/>
              </w:rPr>
              <w:t>とする。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A10DE5" w:rsidRDefault="00A10DE5" w:rsidP="00865740">
            <w:pPr>
              <w:wordWrap w:val="0"/>
              <w:spacing w:line="260" w:lineRule="atLeast"/>
              <w:rPr>
                <w:rFonts w:ascii="Century" w:hAnsi="ＭＳ 明朝" w:cs="ＭＳ 明朝"/>
                <w:color w:val="000000"/>
              </w:rPr>
            </w:pPr>
            <w:r w:rsidRPr="003E0368">
              <w:rPr>
                <w:rFonts w:ascii="Century" w:hAnsi="ＭＳ 明朝" w:cs="ＭＳ 明朝" w:hint="eastAsia"/>
                <w:color w:val="000000"/>
              </w:rPr>
              <w:t xml:space="preserve">　品川区国民健康保険条例の一部を改正する条例（令和２年品川区条例第</w:t>
            </w:r>
            <w:r>
              <w:rPr>
                <w:rFonts w:ascii="Century" w:hAnsi="ＭＳ 明朝" w:cs="ＭＳ 明朝"/>
                <w:color w:val="000000"/>
              </w:rPr>
              <w:t>15</w:t>
            </w:r>
            <w:r w:rsidRPr="003E0368">
              <w:rPr>
                <w:rFonts w:ascii="Century" w:hAnsi="ＭＳ 明朝" w:cs="ＭＳ 明朝" w:hint="eastAsia"/>
                <w:color w:val="000000"/>
              </w:rPr>
              <w:t>号）付則に規定する規則で定める日は、</w:t>
            </w:r>
            <w:r>
              <w:rPr>
                <w:rFonts w:ascii="Century" w:hAnsi="ＭＳ 明朝" w:cs="ＭＳ 明朝" w:hint="eastAsia"/>
                <w:color w:val="FF0000"/>
                <w:u w:val="single"/>
              </w:rPr>
              <w:t>令和３年９月３０</w:t>
            </w:r>
            <w:r w:rsidRPr="003E0368">
              <w:rPr>
                <w:rFonts w:ascii="Century" w:hAnsi="ＭＳ 明朝" w:cs="ＭＳ 明朝" w:hint="eastAsia"/>
                <w:color w:val="FF0000"/>
                <w:u w:val="single"/>
              </w:rPr>
              <w:t>日</w:t>
            </w:r>
            <w:r w:rsidRPr="003E0368">
              <w:rPr>
                <w:rFonts w:ascii="Century" w:hAnsi="ＭＳ 明朝" w:cs="ＭＳ 明朝" w:hint="eastAsia"/>
                <w:color w:val="000000"/>
              </w:rPr>
              <w:t>とする。</w:t>
            </w:r>
          </w:p>
        </w:tc>
      </w:tr>
      <w:tr w:rsidR="00A10DE5" w:rsidTr="00A10DE5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A10DE5" w:rsidRDefault="00A10DE5" w:rsidP="00865740">
            <w:pPr>
              <w:wordWrap w:val="0"/>
              <w:spacing w:line="260" w:lineRule="atLeast"/>
              <w:ind w:left="230" w:hanging="210"/>
              <w:rPr>
                <w:rFonts w:ascii="Century" w:hAnsi="ＭＳ 明朝" w:cs="ＭＳ 明朝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A10DE5" w:rsidRDefault="00A10DE5" w:rsidP="00865740">
            <w:pPr>
              <w:wordWrap w:val="0"/>
              <w:spacing w:line="260" w:lineRule="atLeast"/>
              <w:ind w:left="230" w:hanging="210"/>
              <w:rPr>
                <w:rFonts w:ascii="Century" w:hAnsi="ＭＳ 明朝" w:cs="ＭＳ 明朝"/>
                <w:color w:val="000000"/>
              </w:rPr>
            </w:pPr>
          </w:p>
        </w:tc>
      </w:tr>
      <w:tr w:rsidR="00A10DE5" w:rsidTr="00A10DE5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A10DE5" w:rsidRPr="00313E3F" w:rsidRDefault="00A10DE5" w:rsidP="00865740">
            <w:pPr>
              <w:wordWrap w:val="0"/>
              <w:spacing w:line="260" w:lineRule="atLeast"/>
              <w:ind w:left="230" w:hanging="210"/>
              <w:rPr>
                <w:rFonts w:ascii="Century" w:hAnsi="ＭＳ 明朝" w:cs="ＭＳ 明朝"/>
                <w:color w:val="FF0000"/>
                <w:u w:val="single"/>
              </w:rPr>
            </w:pPr>
            <w:r>
              <w:rPr>
                <w:rFonts w:ascii="Century" w:hAnsi="ＭＳ 明朝" w:cs="ＭＳ 明朝" w:hint="eastAsia"/>
                <w:color w:val="000000"/>
              </w:rPr>
              <w:t xml:space="preserve">　　　</w:t>
            </w:r>
            <w:r w:rsidRPr="00313E3F">
              <w:rPr>
                <w:rFonts w:ascii="Century" w:hAnsi="ＭＳ 明朝" w:cs="ＭＳ 明朝" w:hint="eastAsia"/>
                <w:color w:val="FF0000"/>
                <w:u w:val="single"/>
              </w:rPr>
              <w:t>付　則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A10DE5" w:rsidRDefault="00A10DE5" w:rsidP="00865740">
            <w:pPr>
              <w:wordWrap w:val="0"/>
              <w:spacing w:line="260" w:lineRule="atLeast"/>
              <w:ind w:left="230" w:hanging="210"/>
              <w:rPr>
                <w:rFonts w:ascii="Century" w:hAnsi="ＭＳ 明朝" w:cs="ＭＳ 明朝"/>
                <w:color w:val="000000"/>
              </w:rPr>
            </w:pPr>
          </w:p>
        </w:tc>
      </w:tr>
      <w:tr w:rsidR="00A10DE5" w:rsidTr="00A10DE5">
        <w:tc>
          <w:tcPr>
            <w:tcW w:w="7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A10DE5" w:rsidRPr="004E380A" w:rsidRDefault="00A10DE5" w:rsidP="00865740">
            <w:pPr>
              <w:wordWrap w:val="0"/>
              <w:spacing w:line="260" w:lineRule="atLeast"/>
              <w:ind w:left="230" w:hanging="210"/>
              <w:rPr>
                <w:rFonts w:ascii="Century" w:hAnsi="ＭＳ 明朝" w:cs="ＭＳ 明朝"/>
                <w:color w:val="000000"/>
                <w:highlight w:val="yellow"/>
              </w:rPr>
            </w:pPr>
            <w:r>
              <w:rPr>
                <w:rFonts w:ascii="Century" w:hAnsi="ＭＳ 明朝" w:cs="ＭＳ 明朝" w:hint="eastAsia"/>
                <w:color w:val="000000"/>
              </w:rPr>
              <w:t xml:space="preserve">　</w:t>
            </w:r>
            <w:r w:rsidRPr="00313E3F">
              <w:rPr>
                <w:rFonts w:ascii="Century" w:hAnsi="ＭＳ 明朝" w:cs="ＭＳ 明朝" w:hint="eastAsia"/>
                <w:color w:val="FF0000"/>
                <w:u w:val="single"/>
              </w:rPr>
              <w:t>この規則は、公布の日から施行する。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A10DE5" w:rsidRDefault="00A10DE5" w:rsidP="00865740">
            <w:pPr>
              <w:wordWrap w:val="0"/>
              <w:spacing w:line="260" w:lineRule="atLeast"/>
              <w:ind w:left="230" w:hanging="210"/>
              <w:rPr>
                <w:rFonts w:ascii="Century" w:hAnsi="ＭＳ 明朝" w:cs="ＭＳ 明朝"/>
                <w:color w:val="000000"/>
              </w:rPr>
            </w:pPr>
          </w:p>
        </w:tc>
      </w:tr>
    </w:tbl>
    <w:p w:rsidR="00A10DE5" w:rsidRDefault="00A10DE5" w:rsidP="00A10DE5">
      <w:pPr>
        <w:wordWrap w:val="0"/>
        <w:spacing w:line="260" w:lineRule="atLeast"/>
        <w:rPr>
          <w:rFonts w:ascii="Century" w:hAnsi="ＭＳ 明朝" w:cs="ＭＳ 明朝"/>
          <w:color w:val="000000"/>
        </w:rPr>
      </w:pPr>
      <w:bookmarkStart w:id="1" w:name="last"/>
      <w:bookmarkEnd w:id="1"/>
    </w:p>
    <w:p w:rsidR="00A10DE5" w:rsidRPr="00A10DE5" w:rsidRDefault="00A10DE5" w:rsidP="00B312CB"/>
    <w:sectPr w:rsidR="00A10DE5" w:rsidRPr="00A10DE5" w:rsidSect="00A10DE5">
      <w:pgSz w:w="16838" w:h="11906" w:orient="landscape"/>
      <w:pgMar w:top="720" w:right="720" w:bottom="720" w:left="720" w:header="851" w:footer="992" w:gutter="0"/>
      <w:cols w:space="425"/>
      <w:docGrid w:type="linesAndChars" w:linePitch="360" w:charSpace="-3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7429"/>
    <w:multiLevelType w:val="hybridMultilevel"/>
    <w:tmpl w:val="86109C42"/>
    <w:lvl w:ilvl="0" w:tplc="1C9A96B6">
      <w:start w:val="1"/>
      <w:numFmt w:val="decimalEnclosedCircle"/>
      <w:lvlText w:val="%1"/>
      <w:lvlJc w:val="left"/>
      <w:pPr>
        <w:ind w:left="6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FFF6F59"/>
    <w:multiLevelType w:val="hybridMultilevel"/>
    <w:tmpl w:val="84FA10C4"/>
    <w:lvl w:ilvl="0" w:tplc="39A4ACE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2CC5D98"/>
    <w:multiLevelType w:val="hybridMultilevel"/>
    <w:tmpl w:val="9AC4BAE4"/>
    <w:lvl w:ilvl="0" w:tplc="699E53A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35B77418"/>
    <w:multiLevelType w:val="hybridMultilevel"/>
    <w:tmpl w:val="7CD6A75A"/>
    <w:lvl w:ilvl="0" w:tplc="39A4ACE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774273"/>
    <w:multiLevelType w:val="hybridMultilevel"/>
    <w:tmpl w:val="6B540E42"/>
    <w:lvl w:ilvl="0" w:tplc="6E9849B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E265FCF"/>
    <w:multiLevelType w:val="hybridMultilevel"/>
    <w:tmpl w:val="C406AF40"/>
    <w:lvl w:ilvl="0" w:tplc="145ED3C8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F162631"/>
    <w:multiLevelType w:val="hybridMultilevel"/>
    <w:tmpl w:val="396C7156"/>
    <w:lvl w:ilvl="0" w:tplc="F044E6E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B6426F2"/>
    <w:multiLevelType w:val="hybridMultilevel"/>
    <w:tmpl w:val="E5CA2568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465457B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00D7492"/>
    <w:multiLevelType w:val="hybridMultilevel"/>
    <w:tmpl w:val="935E260A"/>
    <w:lvl w:ilvl="0" w:tplc="1EDA081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OMNfMJLtyOekFSdyrJKn4G+C77TI0d83HloxGRy9IAVbTCVAWiF4HgUSyfc+QP76yiP/G5XexhDWY4xhe+JJMg==" w:salt="MvHeJ/iXKWmncfAtdm/uIA=="/>
  <w:defaultTabStop w:val="840"/>
  <w:drawingGridHorizontalSpacing w:val="1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66"/>
    <w:rsid w:val="0003327A"/>
    <w:rsid w:val="000800FC"/>
    <w:rsid w:val="00095184"/>
    <w:rsid w:val="00122A58"/>
    <w:rsid w:val="00170C8C"/>
    <w:rsid w:val="00237212"/>
    <w:rsid w:val="00253DFD"/>
    <w:rsid w:val="00274609"/>
    <w:rsid w:val="00310F81"/>
    <w:rsid w:val="00327536"/>
    <w:rsid w:val="004677FB"/>
    <w:rsid w:val="004A6E09"/>
    <w:rsid w:val="004E6368"/>
    <w:rsid w:val="005827CC"/>
    <w:rsid w:val="00583FB1"/>
    <w:rsid w:val="00597E04"/>
    <w:rsid w:val="005A26E8"/>
    <w:rsid w:val="005A2841"/>
    <w:rsid w:val="005C2FCA"/>
    <w:rsid w:val="005C54F8"/>
    <w:rsid w:val="00601154"/>
    <w:rsid w:val="00603CF7"/>
    <w:rsid w:val="00667CE5"/>
    <w:rsid w:val="006973C0"/>
    <w:rsid w:val="006B1941"/>
    <w:rsid w:val="006B6563"/>
    <w:rsid w:val="006D488A"/>
    <w:rsid w:val="0074356A"/>
    <w:rsid w:val="00863279"/>
    <w:rsid w:val="008C3C5B"/>
    <w:rsid w:val="00920816"/>
    <w:rsid w:val="00951D7E"/>
    <w:rsid w:val="009628D4"/>
    <w:rsid w:val="009B257C"/>
    <w:rsid w:val="009C1414"/>
    <w:rsid w:val="009C42E4"/>
    <w:rsid w:val="00A10DE5"/>
    <w:rsid w:val="00AE3723"/>
    <w:rsid w:val="00B11C5D"/>
    <w:rsid w:val="00B30395"/>
    <w:rsid w:val="00B312CB"/>
    <w:rsid w:val="00BF3403"/>
    <w:rsid w:val="00C576DC"/>
    <w:rsid w:val="00CA388F"/>
    <w:rsid w:val="00D00167"/>
    <w:rsid w:val="00D0277F"/>
    <w:rsid w:val="00D41AC6"/>
    <w:rsid w:val="00D54D10"/>
    <w:rsid w:val="00D81256"/>
    <w:rsid w:val="00DB3954"/>
    <w:rsid w:val="00E05322"/>
    <w:rsid w:val="00E74E66"/>
    <w:rsid w:val="00EA4AC6"/>
    <w:rsid w:val="00F43B64"/>
    <w:rsid w:val="00FB0632"/>
    <w:rsid w:val="00FF5089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6D3BB5E-8FCC-43C9-8E09-CD97D1DE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E66"/>
    <w:pPr>
      <w:ind w:leftChars="400" w:left="840"/>
    </w:pPr>
  </w:style>
  <w:style w:type="table" w:styleId="a4">
    <w:name w:val="Table Grid"/>
    <w:basedOn w:val="a1"/>
    <w:uiPriority w:val="59"/>
    <w:rsid w:val="008C3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3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37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04EF-30E9-4AF7-8011-A7AF9C3C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687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2021-09-03T02:07:00Z</cp:lastPrinted>
  <dcterms:created xsi:type="dcterms:W3CDTF">2021-09-15T06:04:00Z</dcterms:created>
  <dcterms:modified xsi:type="dcterms:W3CDTF">2021-09-22T06:28:00Z</dcterms:modified>
</cp:coreProperties>
</file>